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18" w:rsidRPr="00FF3218" w:rsidRDefault="00FF3218" w:rsidP="00FF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18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FF3218" w:rsidRDefault="00FF3218" w:rsidP="00FF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18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школа» п.Набережный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Pr="00FF3218" w:rsidRDefault="00EF6F8F" w:rsidP="00EF6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FF3218" w:rsidRPr="00FF3218">
        <w:rPr>
          <w:rFonts w:ascii="Times New Roman" w:hAnsi="Times New Roman" w:cs="Times New Roman"/>
          <w:sz w:val="24"/>
          <w:szCs w:val="24"/>
        </w:rPr>
        <w:t>Утверждаю</w:t>
      </w:r>
    </w:p>
    <w:p w:rsidR="00FF3218" w:rsidRPr="00FF3218" w:rsidRDefault="00FF3218" w:rsidP="00FF3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F3218">
        <w:rPr>
          <w:rFonts w:ascii="Times New Roman" w:hAnsi="Times New Roman" w:cs="Times New Roman"/>
          <w:sz w:val="24"/>
          <w:szCs w:val="24"/>
        </w:rPr>
        <w:t>Директор МОУ «ООШ»п</w:t>
      </w:r>
      <w:proofErr w:type="gramStart"/>
      <w:r w:rsidRPr="00FF321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3218">
        <w:rPr>
          <w:rFonts w:ascii="Times New Roman" w:hAnsi="Times New Roman" w:cs="Times New Roman"/>
          <w:sz w:val="24"/>
          <w:szCs w:val="24"/>
        </w:rPr>
        <w:t>абережный</w:t>
      </w:r>
    </w:p>
    <w:p w:rsidR="00FF3218" w:rsidRPr="00FF3218" w:rsidRDefault="00FF3218" w:rsidP="00AF1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2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F3218">
        <w:rPr>
          <w:rFonts w:ascii="Times New Roman" w:hAnsi="Times New Roman" w:cs="Times New Roman"/>
          <w:sz w:val="24"/>
          <w:szCs w:val="24"/>
        </w:rPr>
        <w:t xml:space="preserve">  Т.Я</w:t>
      </w:r>
      <w:r w:rsidR="006F329D">
        <w:rPr>
          <w:rFonts w:ascii="Times New Roman" w:hAnsi="Times New Roman" w:cs="Times New Roman"/>
          <w:sz w:val="24"/>
          <w:szCs w:val="24"/>
        </w:rPr>
        <w:t>.</w:t>
      </w:r>
      <w:r w:rsidR="001E08B2">
        <w:rPr>
          <w:rFonts w:ascii="Times New Roman" w:hAnsi="Times New Roman" w:cs="Times New Roman"/>
          <w:sz w:val="24"/>
          <w:szCs w:val="24"/>
        </w:rPr>
        <w:t>Степанова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ПРЕДМЕТА ХИМИЯ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2ГОДА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СОСТАВЛЕНА НА ОСНОВЕ: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Примерной программы для общеобразовательных школ «ХИМИЯ»,</w:t>
      </w:r>
    </w:p>
    <w:p w:rsidR="00FF3218" w:rsidRDefault="006F329D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3218">
        <w:rPr>
          <w:rFonts w:ascii="Times New Roman" w:hAnsi="Times New Roman" w:cs="Times New Roman"/>
          <w:b/>
          <w:sz w:val="28"/>
          <w:szCs w:val="28"/>
        </w:rPr>
        <w:t>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Г.Е. Рудзитиса, Москва Просвещение, 2010год.</w:t>
      </w: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FF3218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18" w:rsidRDefault="006F329D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Набережный</w:t>
      </w:r>
    </w:p>
    <w:p w:rsidR="00FF3218" w:rsidRDefault="00716E5B" w:rsidP="006F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6F3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B96044" w:rsidRPr="00B96044" w:rsidRDefault="00B96044" w:rsidP="00B96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B96044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96044" w:rsidRPr="00B96044" w:rsidRDefault="00B96044" w:rsidP="00B96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учебной программы используется УМК:</w:t>
      </w:r>
    </w:p>
    <w:p w:rsidR="00B96044" w:rsidRDefault="00B96044" w:rsidP="00B9604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 Е., Фельдман Ф. Г. Учебник для общеобразовательных учреждений Химия. Неорганическая химия. 8 класс. - М.: Просвещение, 2011г;</w:t>
      </w:r>
    </w:p>
    <w:p w:rsidR="00945347" w:rsidRPr="00B96044" w:rsidRDefault="00945347" w:rsidP="00B9604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 Е., Фельдман Ф. Г. Учебник для общеобразовательных учреждений Химия. Неорганическая химия. 9 класс. - М.: Просвещение, 2011г;</w:t>
      </w:r>
    </w:p>
    <w:p w:rsidR="00B96044" w:rsidRPr="00B96044" w:rsidRDefault="00B96044" w:rsidP="00B9604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Горшкова В. </w:t>
      </w: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П.дидактический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 химии для 8-9 классов. Пособие для учителя - М.: Просвещение, 2008г;</w:t>
      </w:r>
    </w:p>
    <w:p w:rsidR="00B96044" w:rsidRPr="00B96044" w:rsidRDefault="00B96044" w:rsidP="00B96044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Н., </w:t>
      </w: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Химия - задачник с "помощником". 8-9 классы. Пособие для учащихся общеобразовательных учреждений. - М.: Просвещение, 2008г.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основного общего образования, разработана на основе Примерной программы основного общего образования по химии, Программы курса химии для 8-9 классов общеобразовательных учреждений, автор Н. Н. </w:t>
      </w: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(2010г.) и Государственного стандарта.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концентрическая. Программа конкретизирует содержание стандарта, дает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В программе определен перечень демонстраций, лабораторных опытов, практических занятий и расчетных задач.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образовательной программы базовый.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изучения предмета на 2 ступень.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важнейших знаний об основных понятиях и законах химии, химической символике;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НРК совмещается с отдельными темами. В федеральном базисном учебном плане устанавливается соотношение между федеральным компонентом, региональным компонентом и компонентом образовательного учреждения: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– не менее 75% от общего нормативного времени, отводимого на освоение основных образовательных программ общего образования; региональный компонент – не менее 10% (12 часов на 2 ступени образования);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химии на ступени основного общего образования выделено 140 часов, в 8 классе (72 часа) и 9 классе (68 часов)  (по 2часа в неделю). 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при составлении программы уделялось решению задач. В 8 и 9 классах на решение задач отводится 8 часов.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химии на 2 ступени использую технологии: развивающее, проблемное, игровое, коллективное обучение.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программы-2года.</w:t>
      </w:r>
    </w:p>
    <w:p w:rsid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региональный компонент-12 часов.</w:t>
      </w:r>
    </w:p>
    <w:p w:rsidR="00945347" w:rsidRPr="00B96044" w:rsidRDefault="00945347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рабочей программы были использованы следующие условные обозначения: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</w:t>
      </w:r>
      <w:r w:rsidRPr="00B960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лабораторные опыты.</w:t>
      </w: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B9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демонстрации.</w:t>
      </w:r>
    </w:p>
    <w:p w:rsidR="00B96044" w:rsidRDefault="00B96044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3E" w:rsidRDefault="00AF133E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3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ематический план. </w:t>
      </w:r>
    </w:p>
    <w:p w:rsidR="00AF133E" w:rsidRPr="00AF133E" w:rsidRDefault="00AF133E" w:rsidP="00AF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F13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F133E" w:rsidRPr="00AF133E" w:rsidRDefault="00AF133E" w:rsidP="00AF133E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6426"/>
        <w:gridCol w:w="993"/>
        <w:gridCol w:w="1099"/>
      </w:tblGrid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№ раздела, урока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 - во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6E1FD8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5F64"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Химия как часть естествознания. Понятие о веществе.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Л/О №1 </w:t>
            </w:r>
            <w:r w:rsidRPr="0081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веществ с различными физическими свойствами.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работа№1 «Правила техники безопасности при работе в химическом кабинете. Ознакомление с лабораторным оборудованием».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разделение смесей.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Л/О №2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Разделение смесей с помощью магнита.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работа№2 «Очистка загрязненной поваренной соли».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Л/О №3,4 </w:t>
            </w:r>
            <w:r w:rsidRPr="0081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физических и химических явлений. Реакции, иллюстрирующие основные признаки характерных реакций.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C4899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Атомы и молекулы. Атомно-молекулярное учение. Вещества молекулярного и немолекулярного строения.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 молекулярная масса.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Определение валентности по химической формуле.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№5,6</w:t>
            </w:r>
            <w:r w:rsidRPr="00815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Разложение основного карбоната меди(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. Реакции замещения меди железом.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C4899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Моль-единица количества вещества. Молярная масса.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AF13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работа№1 по теме: «Первоначальные химические понятия».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33E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6E1FD8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E" w:rsidRPr="00815F64" w:rsidRDefault="00AF133E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 и нахождение в природе. Получение кислорода и его физические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№7 </w:t>
            </w:r>
            <w:r w:rsidRPr="00815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работа№3 «Получение и свойства кислорода».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Горение и медленное окисление. Тепловой эффект химических реакций.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AF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Водород.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Л/О №8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водорода и изучение его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№9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водорода с оксидом меди (</w:t>
            </w:r>
            <w:r w:rsidRPr="00815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AF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 Растворы. Вода.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Вода-растворитель.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Практическаяработа№4 «Приготовление растворов солей с определенной массовой долей растворенного вещества».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Вода и её свойства. Типы химических реакций на примере свойств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по темам: «Кислород», «Водород», «Растворы. Вода».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работа№2 по темам: «Кислород», «Водород», «Растворы. Вода».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6E1FD8" w:rsidP="00AF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 оксидов, получение применение.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классификация, номенклатура, получение.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оснований. Реакция нейтрализации.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№10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подтверждающие химические свойства оснований.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классификация, номенклатура, физические и химические свойства.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№11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подтверждающие химические свойства кислот.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Соли. Классификация. Номенклатура. Спо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солей.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солей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сами 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A9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 №5.</w:t>
            </w:r>
            <w:r w:rsidRPr="00815F64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Решение экспери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«Основные клас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1E11A9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9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темы «Основные клас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работа№3 по теме: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клас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6E1FD8" w:rsidP="00AF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 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периодическая система химических элементов Д.И.Менделеева. Строение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6E1FD8" w:rsidP="00E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356D"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№12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гидроксида цинка с растворами кислот и щелочей.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  <w:p w:rsidR="00ED356D" w:rsidRPr="00815F64" w:rsidRDefault="00ED356D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Группы и периоды.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20 элементов периодической системы Д. И. Менделеева. Современная формулиров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периодического закона.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6D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атомах. Периодичес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изменение свойств химических элемен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периодах и главных подгруппах.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D" w:rsidRPr="00815F64" w:rsidRDefault="00ED356D" w:rsidP="00E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Характеристика </w:t>
            </w:r>
            <w:r w:rsidRPr="006E1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химического элемента по его положению в Периодической системе Д.И. Менделеева. </w:t>
            </w:r>
            <w:r w:rsidRPr="006E1FD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Жизнь и деятельность Д. И. Менделеева.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Pr="00815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веществ. Химическая 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F66359" w:rsidP="006E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E1FD8"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Ковалентная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Полярная и неполярная ковалентные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степень окисления. Правила определения степеней окисления элементов.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темам: «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работа№4 по темам: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периоди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ческая система химических элементов Д. И. Менделеева. Строение атома. Строение веществ. 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Химическая связь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VIII.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 Относительная плотность газов.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массы, объёма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Галогены.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716E5B" w:rsidP="006E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1FD8"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табли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це и строение их атомов. Хлор. Физические и химические свойства хлора.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. Получение. Физические свой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Соляная кислота и ее соли.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галогенов.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№13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соляной кисло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ты, хлоридов, бромидов, иодидов и </w:t>
            </w: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№14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Вытеснение га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логенов друг другом из раствора 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 №6</w:t>
            </w:r>
            <w:r w:rsidRPr="00815F64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Получение соля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>ной кислоты и изучение ее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темам: «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Закон Авогадро. Молярный объем газов. Галогены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работа№5 по темам: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Авогадро. Молярный объем газов. Галогены».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FD8" w:rsidRPr="00815F64" w:rsidTr="00AF133E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разных типов.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815F64" w:rsidRDefault="006E1FD8" w:rsidP="006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5B" w:rsidRPr="00815F64" w:rsidTr="00B96044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Default="00716E5B" w:rsidP="00716E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6426" w:type="dxa"/>
            <w:shd w:val="clear" w:color="auto" w:fill="auto"/>
          </w:tcPr>
          <w:p w:rsidR="00716E5B" w:rsidRPr="00646286" w:rsidRDefault="00716E5B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разных типов.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5B" w:rsidRPr="00815F64" w:rsidTr="00B96044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Default="00716E5B" w:rsidP="00716E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6426" w:type="dxa"/>
            <w:shd w:val="clear" w:color="auto" w:fill="auto"/>
          </w:tcPr>
          <w:p w:rsidR="00716E5B" w:rsidRPr="00646286" w:rsidRDefault="00716E5B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разных типов.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5B" w:rsidRPr="00815F64" w:rsidTr="00B96044">
        <w:trPr>
          <w:trHeight w:val="3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</w:tcPr>
          <w:p w:rsidR="00716E5B" w:rsidRPr="00646286" w:rsidRDefault="00716E5B" w:rsidP="0071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5B" w:rsidRPr="00815F64" w:rsidRDefault="00716E5B" w:rsidP="0071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AF133E" w:rsidRPr="00815F64" w:rsidRDefault="00AF133E" w:rsidP="00AF133E">
      <w:pPr>
        <w:rPr>
          <w:rFonts w:ascii="Times New Roman" w:hAnsi="Times New Roman" w:cs="Times New Roman"/>
          <w:sz w:val="24"/>
          <w:szCs w:val="24"/>
        </w:rPr>
      </w:pPr>
    </w:p>
    <w:p w:rsidR="00AF133E" w:rsidRPr="00815F64" w:rsidRDefault="00AF133E" w:rsidP="00AF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64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AF133E" w:rsidRPr="00815F64" w:rsidRDefault="00AF133E" w:rsidP="00AF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6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F133E" w:rsidRPr="00815F64" w:rsidRDefault="00AF133E" w:rsidP="00AF13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220"/>
        <w:gridCol w:w="2226"/>
        <w:gridCol w:w="1800"/>
      </w:tblGrid>
      <w:tr w:rsidR="00AF133E" w:rsidRPr="00815F64" w:rsidTr="00F66359">
        <w:trPr>
          <w:trHeight w:val="881"/>
        </w:trPr>
        <w:tc>
          <w:tcPr>
            <w:tcW w:w="730" w:type="dxa"/>
          </w:tcPr>
          <w:p w:rsidR="00AF133E" w:rsidRPr="00815F64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33E" w:rsidRPr="00815F64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</w:tcPr>
          <w:p w:rsidR="00AF133E" w:rsidRPr="00815F64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(в соответствии с тематическим планом)</w:t>
            </w:r>
          </w:p>
        </w:tc>
        <w:tc>
          <w:tcPr>
            <w:tcW w:w="2226" w:type="dxa"/>
          </w:tcPr>
          <w:p w:rsidR="00AF133E" w:rsidRPr="00815F64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единицы, раскрывающие содержание регионального компонента.</w:t>
            </w:r>
          </w:p>
        </w:tc>
        <w:tc>
          <w:tcPr>
            <w:tcW w:w="1800" w:type="dxa"/>
          </w:tcPr>
          <w:p w:rsidR="00AF133E" w:rsidRPr="00815F64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, лаб. работ.</w:t>
            </w:r>
          </w:p>
        </w:tc>
      </w:tr>
      <w:tr w:rsidR="00AF133E" w:rsidRPr="00ED356D" w:rsidTr="00F66359">
        <w:trPr>
          <w:trHeight w:val="525"/>
        </w:trPr>
        <w:tc>
          <w:tcPr>
            <w:tcW w:w="730" w:type="dxa"/>
          </w:tcPr>
          <w:p w:rsidR="00AF133E" w:rsidRPr="00ED356D" w:rsidRDefault="006E1FD8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AF133E" w:rsidRPr="00ED356D" w:rsidRDefault="00126210" w:rsidP="0012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химические </w:t>
            </w:r>
            <w:r w:rsidRPr="0012621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понятия.</w:t>
            </w:r>
          </w:p>
        </w:tc>
        <w:tc>
          <w:tcPr>
            <w:tcW w:w="2226" w:type="dxa"/>
          </w:tcPr>
          <w:p w:rsidR="00AF133E" w:rsidRPr="00ED356D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133E" w:rsidRPr="00ED356D" w:rsidRDefault="00AF133E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10" w:rsidRPr="00ED356D" w:rsidTr="00F66359">
        <w:trPr>
          <w:trHeight w:val="525"/>
        </w:trPr>
        <w:tc>
          <w:tcPr>
            <w:tcW w:w="730" w:type="dxa"/>
          </w:tcPr>
          <w:p w:rsidR="00126210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126210" w:rsidRPr="00815F64" w:rsidRDefault="00126210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Химия как часть естествознания. Понятие о веществе.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Л/О №1 </w:t>
            </w:r>
          </w:p>
        </w:tc>
        <w:tc>
          <w:tcPr>
            <w:tcW w:w="2226" w:type="dxa"/>
          </w:tcPr>
          <w:p w:rsidR="00126210" w:rsidRPr="00ED356D" w:rsidRDefault="00126210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6210" w:rsidRPr="00ED356D" w:rsidRDefault="00126210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10" w:rsidRPr="00ED356D" w:rsidTr="00F66359">
        <w:trPr>
          <w:trHeight w:val="525"/>
        </w:trPr>
        <w:tc>
          <w:tcPr>
            <w:tcW w:w="730" w:type="dxa"/>
          </w:tcPr>
          <w:p w:rsidR="00126210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20" w:type="dxa"/>
          </w:tcPr>
          <w:p w:rsidR="00126210" w:rsidRPr="00815F64" w:rsidRDefault="00126210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работа№1 «Правила техники безопасности при работе в химическом кабинете. Ознакомление с лабораторным оборудованием».</w:t>
            </w:r>
          </w:p>
        </w:tc>
        <w:tc>
          <w:tcPr>
            <w:tcW w:w="2226" w:type="dxa"/>
          </w:tcPr>
          <w:p w:rsidR="00126210" w:rsidRPr="00ED356D" w:rsidRDefault="00126210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6210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«Правила техники безопасности при работе в химическом кабинете. Ознакомление с лабораторным оборудованием».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разделение смесей.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Л/О №2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Разделение смесей с помощью магнита.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C4899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работа№2 «Очистка загрязненной поваренной соли».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«Очистка загрязненной поваренной соли».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Л/О №3,4 </w:t>
            </w:r>
            <w:r w:rsidRPr="0081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физических и химических явлений. Реакции, иллюстрирующие основные признаки характерных реакций.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Атомы и молекулы. Атомно-молекулярное учение. Вещества молекулярного и немолекулярного строения.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 молекулярная масса.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Определение валентности по химической формуле.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№5,6</w:t>
            </w:r>
            <w:r w:rsidRPr="00815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Разложение основного карбоната меди(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Реакции замещения меди железом.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Моль-единица количества вещества. Молярная масса.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работа№1 по теме: «Первоначальные химические понятия».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«Первоначальные химические понятия».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6E1FD8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 и нахождение в природе. Получение кислорода и его физические свойства.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№7 </w:t>
            </w:r>
            <w:r w:rsidRPr="00815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работа№3 «Получение и свойства кислорода».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«Получение и свойства кислорода».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Горение и медленное окисление. Тепловой эффект химических реакций.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6E1FD8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Водород.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220" w:type="dxa"/>
          </w:tcPr>
          <w:p w:rsidR="00E41804" w:rsidRPr="00815F64" w:rsidRDefault="00E41804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Л/О №8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водорода и изучение его свойств.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№9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водорода с оксидом меди (</w:t>
            </w:r>
            <w:r w:rsidRPr="00815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6E1FD8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 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Растворы. Вода.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Вода-растворитель.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0">
              <w:rPr>
                <w:rFonts w:ascii="Times New Roman" w:hAnsi="Times New Roman" w:cs="Times New Roman"/>
                <w:sz w:val="24"/>
                <w:szCs w:val="24"/>
              </w:rPr>
              <w:t>Водные ресурсы Республики Коми.</w:t>
            </w: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Практическаяработа№4 «Приготовление растворов солей с определенной массовой долей растворенного вещества».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«Приготовление растворов солей с определенной массовой долей растворенного вещества».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Вода и её свойства. Типы химических реакций на примере свойств воды.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по темам: «Кислород», «Водород», «Растворы. Вода».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работа№2 по темам: «Кислород», «Водород», «Растворы. Вода».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«Кислород», «Водород», «Растворы. Вода».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6E1FD8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 </w:t>
            </w:r>
          </w:p>
        </w:tc>
        <w:tc>
          <w:tcPr>
            <w:tcW w:w="5220" w:type="dxa"/>
          </w:tcPr>
          <w:p w:rsidR="00E41804" w:rsidRPr="00815F64" w:rsidRDefault="00E41804" w:rsidP="006E1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Основные классы неорганических соединений.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 оксидов, получение применение.</w:t>
            </w:r>
            <w:r w:rsidRPr="00815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классификация, номенклатура, получение.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оснований. Реакция нейтрализации.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№10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подтверждающие химические свойства оснований.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классификация, номенклатура, физические и химические свойства.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№11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подтверждающие химические свойства кислот.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sz w:val="24"/>
                <w:szCs w:val="24"/>
              </w:rPr>
              <w:t>Кислоты в живой природе Республики Коми.</w:t>
            </w: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Соли. Классификация. Номенклатура. Спо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солей.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солей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соединений.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 №5.</w:t>
            </w:r>
            <w:r w:rsidRPr="00815F64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Решение экспери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«Основные клас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Решение экспериментальных задач по теме «Основные классы неорганических соединений»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темы «Основные 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работа№3 по теме: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клас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C4899" w:rsidRDefault="00DA606F" w:rsidP="00AF1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«Основные классы неорганических соединений».</w:t>
            </w: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6E1FD8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  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периодическая система химических элементов Д.И.Менделеева. Строение атома.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№12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гидроксида цинка с растворами кислот и щелочей.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Группы и периоды.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20 элементов периодической системы Д. И. Менделеева. Современная формулиров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периодического закона.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E41804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атомах. Периодичес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изменение свойств химических элемен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периодах и главных подгруппах.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D8" w:rsidRPr="00ED356D" w:rsidTr="00F66359">
        <w:trPr>
          <w:trHeight w:val="525"/>
        </w:trPr>
        <w:tc>
          <w:tcPr>
            <w:tcW w:w="730" w:type="dxa"/>
          </w:tcPr>
          <w:p w:rsidR="006E1FD8" w:rsidRPr="00E41804" w:rsidRDefault="00F66359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5220" w:type="dxa"/>
          </w:tcPr>
          <w:p w:rsidR="006E1FD8" w:rsidRPr="00815F64" w:rsidRDefault="006E1FD8" w:rsidP="00F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D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Характеристика </w:t>
            </w:r>
            <w:r w:rsidRPr="006E1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химического элемента по его положению в Периодической системе Д.И. Менделеева. </w:t>
            </w:r>
            <w:r w:rsidRPr="006E1FD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  <w:tc>
          <w:tcPr>
            <w:tcW w:w="2226" w:type="dxa"/>
          </w:tcPr>
          <w:p w:rsidR="006E1FD8" w:rsidRPr="00ED356D" w:rsidRDefault="006E1FD8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FD8" w:rsidRPr="00ED356D" w:rsidRDefault="006E1FD8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F66359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Жизнь и деятельность Д. И. Менделеева.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F66359" w:rsidP="00E41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Pr="00815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04" w:rsidRPr="00ED356D" w:rsidTr="00F66359">
        <w:trPr>
          <w:trHeight w:val="525"/>
        </w:trPr>
        <w:tc>
          <w:tcPr>
            <w:tcW w:w="730" w:type="dxa"/>
          </w:tcPr>
          <w:p w:rsidR="00E41804" w:rsidRPr="00E41804" w:rsidRDefault="006E1FD8" w:rsidP="00E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5220" w:type="dxa"/>
          </w:tcPr>
          <w:p w:rsidR="00E41804" w:rsidRPr="00815F64" w:rsidRDefault="00E41804" w:rsidP="00FF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веществ. Химическая  связь.</w:t>
            </w:r>
          </w:p>
        </w:tc>
        <w:tc>
          <w:tcPr>
            <w:tcW w:w="2226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1804" w:rsidRPr="00ED356D" w:rsidRDefault="00E41804" w:rsidP="00AF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Ковалентная связь.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Полярная и неполярная ковалентные связи.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степень окисления. Правила определения степеней окисления элементов.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темам: «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работа№4 по темам: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периоди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C4899" w:rsidRDefault="00F66359" w:rsidP="00F66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«Периодический закон и периодическая система химических элементов Д. И. Менделеева. Строение атома. Строение веществ. Химическая связь».</w:t>
            </w: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 Относительная плотность газов.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массы, объёма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Галогены.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табли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це и строение их атомов. Хлор. Физические и химические свойства хлора. Применение.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. Получение. Физические свой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Соляная кислота и ее соли.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галогенов.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№13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соляной кисло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ты, хлоридов, бромидов, иодидов и </w:t>
            </w:r>
            <w:proofErr w:type="spellStart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Л/О №14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Вытеснение га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логенов друг другом из раствора их соединений.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Практическая работа №6</w:t>
            </w:r>
            <w:r w:rsidRPr="00815F64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Получение соля</w:t>
            </w:r>
            <w:r w:rsidRPr="00815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>ной кислоты и изучение ее свойств.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C4899" w:rsidRDefault="00F66359" w:rsidP="00F66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Получение соляной кислоты и изучение ее свойств.</w:t>
            </w: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темам: «</w:t>
            </w:r>
            <w:r w:rsidRPr="00815F64">
              <w:rPr>
                <w:rFonts w:ascii="Times New Roman" w:hAnsi="Times New Roman" w:cs="Times New Roman"/>
                <w:bCs/>
                <w:sz w:val="24"/>
                <w:szCs w:val="24"/>
              </w:rPr>
              <w:t>Закон Авогадро. Молярный объем газов. Галогены</w:t>
            </w: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работа№5 по темам: </w:t>
            </w:r>
            <w:r w:rsidRPr="00815F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Авогадро. Молярный объем газов. Галогены».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99">
              <w:rPr>
                <w:rFonts w:ascii="Times New Roman" w:hAnsi="Times New Roman" w:cs="Times New Roman"/>
                <w:sz w:val="16"/>
                <w:szCs w:val="16"/>
              </w:rPr>
              <w:t>«Закон Авогадро. Молярный объем газов. Галогены</w:t>
            </w:r>
            <w:r w:rsidRPr="00DA60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41804" w:rsidRDefault="00F66359" w:rsidP="00F6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5220" w:type="dxa"/>
          </w:tcPr>
          <w:p w:rsidR="00F66359" w:rsidRPr="00815F64" w:rsidRDefault="00F66359" w:rsidP="00F66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разных типов.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9" w:rsidRPr="00ED356D" w:rsidTr="00F66359">
        <w:trPr>
          <w:trHeight w:val="525"/>
        </w:trPr>
        <w:tc>
          <w:tcPr>
            <w:tcW w:w="730" w:type="dxa"/>
          </w:tcPr>
          <w:p w:rsidR="00F66359" w:rsidRPr="00ED356D" w:rsidRDefault="00716E5B" w:rsidP="007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20" w:type="dxa"/>
          </w:tcPr>
          <w:p w:rsidR="00F66359" w:rsidRPr="00815F64" w:rsidRDefault="00716E5B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разных типов.</w:t>
            </w:r>
          </w:p>
        </w:tc>
        <w:tc>
          <w:tcPr>
            <w:tcW w:w="2226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6359" w:rsidRPr="00ED356D" w:rsidRDefault="00F66359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5B" w:rsidRPr="00ED356D" w:rsidTr="00F66359">
        <w:trPr>
          <w:trHeight w:val="525"/>
        </w:trPr>
        <w:tc>
          <w:tcPr>
            <w:tcW w:w="730" w:type="dxa"/>
          </w:tcPr>
          <w:p w:rsidR="00716E5B" w:rsidRPr="00ED356D" w:rsidRDefault="00716E5B" w:rsidP="007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20" w:type="dxa"/>
          </w:tcPr>
          <w:p w:rsidR="00716E5B" w:rsidRPr="00815F64" w:rsidRDefault="00716E5B" w:rsidP="00F6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6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разных типов.</w:t>
            </w:r>
          </w:p>
        </w:tc>
        <w:tc>
          <w:tcPr>
            <w:tcW w:w="2226" w:type="dxa"/>
          </w:tcPr>
          <w:p w:rsidR="00716E5B" w:rsidRPr="00ED356D" w:rsidRDefault="00716E5B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6E5B" w:rsidRPr="00ED356D" w:rsidRDefault="00716E5B" w:rsidP="00F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44" w:rsidRDefault="00B96044" w:rsidP="0094534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B96044" w:rsidRPr="00B96044" w:rsidRDefault="00B96044" w:rsidP="00B9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44" w:rsidRPr="00B96044" w:rsidRDefault="00B96044" w:rsidP="00B960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044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Тематический план. </w:t>
      </w:r>
    </w:p>
    <w:p w:rsidR="00B96044" w:rsidRPr="00B96044" w:rsidRDefault="00B96044" w:rsidP="00B960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044">
        <w:rPr>
          <w:rFonts w:ascii="Times New Roman" w:eastAsia="Calibri" w:hAnsi="Times New Roman" w:cs="Times New Roman"/>
          <w:b/>
          <w:sz w:val="28"/>
          <w:szCs w:val="28"/>
        </w:rPr>
        <w:t xml:space="preserve"> 9класс</w:t>
      </w:r>
    </w:p>
    <w:p w:rsidR="00B96044" w:rsidRPr="00B96044" w:rsidRDefault="00B96044" w:rsidP="00B96044">
      <w:pPr>
        <w:rPr>
          <w:rFonts w:ascii="Calibri" w:eastAsia="Calibri" w:hAnsi="Calibri" w:cs="Times New Roman"/>
        </w:rPr>
      </w:pPr>
    </w:p>
    <w:tbl>
      <w:tblPr>
        <w:tblStyle w:val="1"/>
        <w:tblW w:w="9571" w:type="dxa"/>
        <w:tblLayout w:type="fixed"/>
        <w:tblLook w:val="01E0" w:firstRow="1" w:lastRow="1" w:firstColumn="1" w:lastColumn="1" w:noHBand="0" w:noVBand="0"/>
      </w:tblPr>
      <w:tblGrid>
        <w:gridCol w:w="1053"/>
        <w:gridCol w:w="6426"/>
        <w:gridCol w:w="993"/>
        <w:gridCol w:w="1099"/>
      </w:tblGrid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раздела, урока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proofErr w:type="gram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на </w:t>
            </w: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лаб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Неорганическая химия.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Электролити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ческая диссоциация веществ в водных растворах.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Слабые и сильные электролиты. Степень дис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социации.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after="200" w:line="276" w:lineRule="auto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 про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текания.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 №1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обмена между раство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рами электролитов.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 про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текания.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 Окисление и восстановление.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 Окисление и восстановление.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Гидролиз солей.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№1. Решение экспери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«Электролитическая диссоциация».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темы: «Электролитичес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кая диссоциация».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№1 по теме: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кислорода и серы в ПСХЭ, строение их атомов. Озон — аллотропная модифика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 кислорода.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Сера. Аллотропия серы. Физические и хими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свойства серы.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 w:after="200" w:line="27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Сероводород. Сульфиды.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 №2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сульфид- ионов в растворе.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Сернистый газ. Сернистая кислота и ее соли.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 №3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сульфит- ионов в растворе.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Оксид серы (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). Серная кислота и ее соли</w:t>
            </w:r>
            <w:r w:rsidRPr="00B960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 №4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суль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фат- ионов в растворе.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48"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№2. Решение экспери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«Кислород и сера».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Понятие о скорости химических реакций. Катализаторы. Химическое равновесие.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3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реак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 массы, количества вещества или объема по известной массе, количеству вещества или объему одного из вступивших или получаю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в реакции веществ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3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азота и фосфора в периодической системе химических элементов, строение их атомов. Азот.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Свойства,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Соли аммония.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 №5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солей аммония со щелочами.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№3. Получение амми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ака и изучение его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Азотная кислота, строение молекулы и получение.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Фосфор. Аллотропия фосфора. Свойства фос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72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Оксид фосфора (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Ортофосфорная кислота и ее соли. 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Минеральные удобрения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Л/О№6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Ознакомление с азотными и фосфорными удобрениями.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№4. Определение ми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неральных удобрений.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углерода и кремния в периоди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ение их атомов. Аллотропные модификации углерода. Химические свойства углерода. Адсорбция.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Угарный газ, свойства, физиологическое действие на организм.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Углекислый газ. Угольная кислота и ее соли.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Л/О№7,8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со свойствами и взаимопревращениями карбонатов и гидрокарбонатов. Качественные реакции на карбонат- ионы.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</w:t>
            </w: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долю примесей.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№5.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Получение оксида углерода (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IV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) и изучение его свойств. Распо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знавание карбонатов.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Кремний и его соединения. 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Стекло. Цемент.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Л/О№9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чественные реакции на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силикат-ионы.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материала тем: </w:t>
            </w: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«Кислород и сера. Азот и фосфор. Углерод и кремний».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№2 по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темам: «</w:t>
            </w: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Кислород и сера. Азот и фосфор. Углерод и кремний».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металлов.  Ряд напряжений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Щелочноземельные металлы. Нахождение в природе. Кальций и его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 Нахождение в природе. Свойства алюминия. Амфотерность оксида и гидроксида алюми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Л/О№10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гидроксида алюми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взаимодействие его с кислотами и щелочами.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Практическая работа №6.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Решение экспери</w:t>
            </w:r>
            <w:r w:rsidRPr="00B9604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Железо. Нахождение в природе. Свойства железа.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Оксиды, гидроксиды и соли железа (П) и железа (Ш).</w:t>
            </w:r>
            <w:r w:rsidRPr="00B960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Л/О№11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лучение гидроксидов железа (П) и железа (Ш) и взаимо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действие их с кислотами и щелочами.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металлургии. Способы получения металлов. Проблемы безотходных произ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водств в металлургии и охрана окружающей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№7.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Решение экспери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материала темы: </w:t>
            </w:r>
            <w:r w:rsidRPr="00B960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«Общие свойства металлов».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№3 по теме: «Общие свойства </w:t>
            </w: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металлов».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Органическая химия.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орга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нических веществ. Основные положения тео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рии строения органических соединений А. М. Бутлерова.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Изомерия. Упрощенная классификация орга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Применение. Установление простейшей формулы вещества по массовым долям элементов.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углеводороды. Этилен. Физи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ческие и химические свойства. Применение.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Л/О№12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Этилен, его получение, свой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Ацетилен. Диеновые углеводороды. 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Понятие о циклических углеводородах.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Л/О№13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Ацетилен, его получение,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источники углеводородов. При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родный газ. Нефть. Защита атмосферного воздуха от загрязнения.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Одноатомные спирты. Метанол. Этанол. Фи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зиологическое действие спиртов на организм.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Многоатомные спирты. Этиленгликоль. Гли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церин.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Муравьиная и уксусная кислоты. Применение. Высшие карбоновые кислоты, сложные эфиры.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Жиры. Роль жиров в процессе обмена ве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 в организме.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Глюкоза, сахароза, крахмал и целлюлоза. Нахождение в природе. Биологическая 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Белки — биополимеры. Состав белков. Роль белков в питании. Понятие о ферментах и гормонах.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Полимеры — высокомолекулярные соедине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Полиэтилен. Полипропилен. Поливинилхлорид.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shd w:val="clear" w:color="auto" w:fill="auto"/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6426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материала темы: «Органическая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19ч.</w:t>
            </w:r>
          </w:p>
        </w:tc>
      </w:tr>
    </w:tbl>
    <w:p w:rsidR="00B96044" w:rsidRPr="00B96044" w:rsidRDefault="00B96044" w:rsidP="009453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96044" w:rsidRPr="00B96044" w:rsidRDefault="00B96044" w:rsidP="00B960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044" w:rsidRPr="00B96044" w:rsidRDefault="00B96044" w:rsidP="00B960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04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материала.</w:t>
      </w:r>
    </w:p>
    <w:p w:rsidR="00B96044" w:rsidRPr="00B96044" w:rsidRDefault="00B96044" w:rsidP="00B960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044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B96044" w:rsidRPr="00B96044" w:rsidRDefault="00B96044" w:rsidP="00B960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59"/>
        <w:gridCol w:w="2153"/>
        <w:gridCol w:w="2174"/>
      </w:tblGrid>
      <w:tr w:rsidR="00B96044" w:rsidRPr="00B96044" w:rsidTr="00B96044">
        <w:trPr>
          <w:trHeight w:val="881"/>
        </w:trPr>
        <w:tc>
          <w:tcPr>
            <w:tcW w:w="691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9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 (в соответствии с тематическим планом)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единицы, раскрывающие содержание регионального компонента.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, лаб. работ.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</w:p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Д.И. Менделеева.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Неорганическая химия.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Электролити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ческая диссоциация веществ в водных растворах.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Слабые и сильные электролиты. Степень дис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социации.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 про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текания.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 №1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обмена между раство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рами электролитов.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 №1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Реакции обмена между раство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рами электролитов.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 про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текания.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 Окисление и восстановление.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 Окисление и восстановление.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Гидролиз солей.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№1. Решение экспери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«Электролитическая диссоциация».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№1. Решение экспери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ментальных задач по теме «Электролитическая диссоциация».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темы: «Электролитичес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кая диссоциация».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№1 по теме: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кислорода и серы в ПСХЭ, строение их атомов. Озон — аллотропная модифика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 кислорода.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Сера. Аллотропия серы. Физические и хими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свойства серы. Применение.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Источники серы на </w:t>
            </w: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территории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Сероводород. Сульфиды.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 №2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сульфид- ионов в растворе.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 №2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Распознавание сульфид- ионов в растворе.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Сернистый газ. Сернистая кислота и ее соли.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 №3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сульфит- ионов в растворе.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 №3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Распознавание сульфит- ионов в растворе.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Оксид серы (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). Серная кислота и ее соли</w:t>
            </w:r>
            <w:r w:rsidRPr="00B960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 №4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суль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фат- ионов в растворе.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Значение </w:t>
            </w:r>
            <w:r w:rsidRPr="00B9604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H</w:t>
            </w:r>
            <w:r w:rsidRPr="00B9604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</w:t>
            </w:r>
            <w:r w:rsidRPr="00B9604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S</w:t>
            </w:r>
            <w:r w:rsidRPr="00B9604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04 и </w:t>
            </w:r>
            <w:r w:rsidRPr="00B9604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ее солей в н/х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Л/О №4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 суль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фат- ионов в растворе.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48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№2. Решение экспери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«Кислород и сера».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№2. Решение экспери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ментальных задач по теме «Кислород и сера».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Понятие о скорости химических реакций. Катализаторы. Химическое равновесие. 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реак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ций массы, количества вещества или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объема по известной массе, количеству вещества или объему одного из вступивших или получаю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в реакции веществ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Соли аммония.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 №5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солей аммония со щелочами.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Л/О №5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солей аммония со щелочами.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№3. Получение амми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ака и изучение его свойств.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Calibri" w:eastAsia="Calibri" w:hAnsi="Calibri" w:cs="Times New Roman"/>
                <w:color w:val="000000"/>
                <w:spacing w:val="-3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№3. Получение амми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ака и изучение его свойств.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Азотная кислота, строение молекулы и получение.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Calibri" w:eastAsia="Calibri" w:hAnsi="Calibri" w:cs="Times New Roman"/>
                <w:color w:val="000000"/>
                <w:spacing w:val="-3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Calibri" w:eastAsia="Calibri" w:hAnsi="Calibri" w:cs="Times New Roman"/>
                <w:color w:val="000000"/>
                <w:spacing w:val="-3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Значение </w:t>
            </w: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HN</w:t>
            </w: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03 и </w:t>
            </w:r>
            <w:r w:rsidRPr="00B96044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ее солей в н/х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Фосфор. Аллотропия фосфора. Свойства фос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Оксид фосфора (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Ортофосфорная кислота и ее соли. 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Минеральные удобрения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Л/О№6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Ознакомление с азотными и фосфорными удобрениями.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</w:t>
            </w: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осфорсодержащие </w:t>
            </w: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породы на территории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Л/О№6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Ознакомление с азотными и фосфорными удобрениями.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№4. Определение ми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неральных удобрений.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№4. Определение ми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неральных удобрений.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углерода и кремния в периоди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ение их атомов. Аллотропные модификации углерода. Химические свойства углерода. Адсорбция.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Печорский </w:t>
            </w: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угольный бассейн.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Угарный газ, свойства, физиологическое действие на организм.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Углекислый газ. Угольная кислота и ее соли.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Л/О№7,8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со свойствами и взаимопревращениями карбонатов и гидрокарбонатов. Качественные реакции на карбонат- ионы.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Л/О№7,8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со свойствами и взаимопревращениями карбонатов и гидрокарбонатов. Качественные реакции на карбонат- ионы.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</w:t>
            </w: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долю примесей.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№5.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Получение оксида углерода (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IV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) и изучение его свойств. Распо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знавание карбонатов.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№5.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оксида углерода (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) и изучение его свойств. Распо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знавание карбонатов.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Кремний и его соединения. 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Стекло. Цемент.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Л/О№9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чественные реакции на  </w:t>
            </w:r>
            <w:proofErr w:type="gramStart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силикат-ионы</w:t>
            </w:r>
            <w:proofErr w:type="gramEnd"/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Силикатная промышленность на территории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Л/О№9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чественные реакции на  </w:t>
            </w:r>
            <w:proofErr w:type="gramStart"/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силикат-ионы</w:t>
            </w:r>
            <w:proofErr w:type="gramEnd"/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материала тем: </w:t>
            </w:r>
            <w:r w:rsidRPr="00B96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«Кислород и сера. Азот и фосфор. Углерод и кремний».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№2 по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темам: «</w:t>
            </w: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Кислород и сера. Азот и фосфор. Углерод и кремний».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Металлы Республики Коми.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металлов.  Ряд напряжений металлов.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Щелочноземельные металлы. Нахождение в природе. Кальций и его соединения.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его соединения на территории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 Нахождение в природе. Свойства алюминия. Амфотерность оксида и гидроксида алюми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Л/О№10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гидроксида алюми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взаимодействие его с кислотами и щелочами.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Бокситы Тиммана.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Л/О№10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гидроксида алюми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взаимодействие его с кислотами и щелочами.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Л/О№10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гидроксида алюми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взаимодействие его с кислотами и щелочами.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Л/О№10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гидроксида алюми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взаимодействие его с кислотами и щелочами.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Железо. Нахождение в природе. Свойства железа.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Fe</w:t>
            </w:r>
            <w:r w:rsidRPr="00B9604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его соединения на территории РК.</w:t>
            </w: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Оксиды, гидроксиды и соли железа (П) и железа (Ш).</w:t>
            </w:r>
            <w:r w:rsidRPr="00B960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Л/О№11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лучение гидроксидов железа (П) и железа (Ш) и взаимо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действие их с кислотами и щелочами.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Л/О№11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лучение гидроксидов железа (П) и железа (Ш) и взаимо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действие их с кислотами и щелочами.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металлургии. Способы получения металлов. Проблемы безотходных произ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водств в металлургии и охрана окружающей среды.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Сплавы.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Практическая работа №7.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Решение экспери</w:t>
            </w:r>
            <w:r w:rsidRPr="00B96044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№7.</w:t>
            </w:r>
            <w:r w:rsidRPr="00B9604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Решение экспери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ментальных задач по теме «Металлы и их соединения».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материала темы: </w:t>
            </w:r>
            <w:r w:rsidRPr="00B960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«Общие свойства металлов».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№3 по теме: «Общие свойства металлов».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Органическая химия.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орга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нических веществ. Основные положения тео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рии строения органических соединений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М. Бутлерова.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Изомерия. Упрощенная классификация орга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Применение. Установление простейшей формулы вещества по массовым долям элементов.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углеводороды. Этилен. Физи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ческие и химические свойства. Применение. 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Л/О№12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Этилен, его получение, свой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Л/О№12 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t>Этилен, его получение, свой</w:t>
            </w:r>
            <w:r w:rsidRPr="00B9604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Ацетилен. Диеновые углеводороды. 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Понятие о циклических углеводородах.</w:t>
            </w:r>
            <w:r w:rsidRPr="00B96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Л/О№13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Ацетилен, его получение, свойства.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Л/О№13</w:t>
            </w:r>
            <w:r w:rsidRPr="00B960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Ацетилен, его получение, свойства.</w:t>
            </w: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источники углеводородов. При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родный газ. Нефть. Защита атмосферного воздуха от загрязнения. 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Одноатомные спирты. Метанол. Этанол. Фи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зиологическое действие спиртов на организм. Применение.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Многоатомные спирты. Этиленгликоль. Гли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церин. Применение.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Муравьиная и уксусная кислоты. Применение. Высшие карбоновые кислоты, сложные эфиры.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Жиры. Роль жиров в процессе обмена ве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 в организме.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tabs>
                <w:tab w:val="left" w:pos="9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Глюкоза, сахароза, крахмал и целлюлоза. Нахождение в природе. Биологическая роль.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Белки — биополимеры. Состав белков. Роль белков в питании. Понятие о ферментах и гормонах.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Полимеры — высокомолекулярные 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соедине</w:t>
            </w: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Полиэтилен. Полипропилен. Поливинилхлорид. Применение.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044" w:rsidRPr="00B96044" w:rsidTr="00B96044">
        <w:trPr>
          <w:trHeight w:val="5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44" w:rsidRPr="00B96044" w:rsidRDefault="00B96044" w:rsidP="00B96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759" w:type="dxa"/>
            <w:shd w:val="clear" w:color="auto" w:fill="auto"/>
          </w:tcPr>
          <w:p w:rsidR="00B96044" w:rsidRPr="00B96044" w:rsidRDefault="00B96044" w:rsidP="00B96044">
            <w:pPr>
              <w:shd w:val="clear" w:color="auto" w:fill="FFFFFF"/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4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повторение материала темы: «Органическая химия».</w:t>
            </w:r>
          </w:p>
        </w:tc>
        <w:tc>
          <w:tcPr>
            <w:tcW w:w="2153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B96044" w:rsidRPr="00B96044" w:rsidRDefault="00B96044" w:rsidP="00B960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5347" w:rsidRDefault="00945347" w:rsidP="00945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47" w:rsidRPr="00945347" w:rsidRDefault="00945347" w:rsidP="00945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лабораторных и практических работ по химии</w:t>
      </w:r>
    </w:p>
    <w:p w:rsidR="00945347" w:rsidRPr="00945347" w:rsidRDefault="00945347" w:rsidP="009453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отражённых в «Федеральном компоненте государственного стандарта общего образования», разработанного в соответствии с Законом РФ «Об образовании» (ст.7) и Концепцией модернизации российского образования на период до 2010 года, утвержденной распоряжением Правительства РФ</w:t>
      </w:r>
    </w:p>
    <w:p w:rsidR="00945347" w:rsidRPr="00945347" w:rsidRDefault="00945347" w:rsidP="009453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1756-р от 29 декабря </w:t>
      </w:r>
      <w:smartTag w:uri="urn:schemas-microsoft-com:office:smarttags" w:element="metricconverter">
        <w:smartTagPr>
          <w:attr w:name="ProductID" w:val="2001 г"/>
        </w:smartTagPr>
        <w:r w:rsidRPr="0094534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2001 г</w:t>
        </w:r>
      </w:smartTag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(Дрофа, </w:t>
      </w:r>
      <w:smartTag w:uri="urn:schemas-microsoft-com:office:smarttags" w:element="metricconverter">
        <w:smartTagPr>
          <w:attr w:name="ProductID" w:val="2007 г"/>
        </w:smartTagPr>
        <w:r w:rsidRPr="0094534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2007 г</w:t>
        </w:r>
      </w:smartTag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М.).</w:t>
      </w:r>
    </w:p>
    <w:p w:rsidR="00945347" w:rsidRPr="00945347" w:rsidRDefault="00945347" w:rsidP="00945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47" w:rsidRPr="00945347" w:rsidRDefault="00945347" w:rsidP="00945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 класс (учебник Г. Е.  Рудзитис; Ф.Г. Фельдман)</w:t>
      </w:r>
    </w:p>
    <w:p w:rsidR="00945347" w:rsidRPr="00945347" w:rsidRDefault="00945347" w:rsidP="00945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«Первоначальные химические понятия»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№1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работа№1 «Правила техники безопасности при работе в химическом кабинете. Ознакомление с лабораторным оборудованием».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№2 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Разделение смесей с помощью магнита.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работа№2 «Очистка загрязненной поваренной соли».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№3,4 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физических и химических явлений.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№5,6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Разложение основного карбоната меди(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Реакции замещения меди железом.</w:t>
      </w:r>
    </w:p>
    <w:p w:rsidR="00945347" w:rsidRPr="00945347" w:rsidRDefault="00945347" w:rsidP="00945347">
      <w:pPr>
        <w:spacing w:line="240" w:lineRule="auto"/>
        <w:ind w:left="7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«Кислород»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№7 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образцами оксидов. 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работа№3 «Получение и свойства кислорода».</w:t>
      </w:r>
    </w:p>
    <w:p w:rsidR="00945347" w:rsidRPr="00945347" w:rsidRDefault="00945347" w:rsidP="00945347">
      <w:pPr>
        <w:spacing w:line="240" w:lineRule="auto"/>
        <w:ind w:left="7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«Водород»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№8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водорода и изучение его свойств.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№9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водорода с оксидом меди (</w:t>
      </w:r>
      <w:r w:rsidRPr="00945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45347" w:rsidRPr="00945347" w:rsidRDefault="00945347" w:rsidP="00945347">
      <w:pPr>
        <w:spacing w:line="240" w:lineRule="auto"/>
        <w:ind w:left="7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«Растворы. Вода»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Практическаяработа№4 Приготовление растворов солей с определенной массовой долей растворенного вещества.</w:t>
      </w:r>
    </w:p>
    <w:p w:rsidR="00945347" w:rsidRPr="00945347" w:rsidRDefault="00945347" w:rsidP="00945347">
      <w:pPr>
        <w:spacing w:line="240" w:lineRule="auto"/>
        <w:ind w:left="7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классы неорганических соединений»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№10 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Опыты, подтверждающие химические свойства оснований. 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№11 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Опыты, подтверждающие химические свойства кислот.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 №5.</w:t>
      </w:r>
      <w:r w:rsidRPr="00945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по теме «Основные клас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неорганических соединений.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П.р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347" w:rsidRPr="00945347" w:rsidRDefault="00945347" w:rsidP="00945347">
      <w:pPr>
        <w:spacing w:line="240" w:lineRule="auto"/>
        <w:ind w:left="7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«Периодический закон и периодическая система химических элементов </w:t>
      </w:r>
      <w:proofErr w:type="spellStart"/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Строение атома».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№12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гидроксида цинка с растворами кислот и щелочей. </w:t>
      </w:r>
    </w:p>
    <w:p w:rsidR="00945347" w:rsidRPr="00945347" w:rsidRDefault="00945347" w:rsidP="00945347">
      <w:pPr>
        <w:spacing w:line="240" w:lineRule="auto"/>
        <w:ind w:left="7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«Галогены».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№13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,14 Распознавание соляной кисло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ты, хлоридов, бромидов, иодидов и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Вытеснение га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логенов друг другом из раствора их соединений.</w:t>
      </w:r>
    </w:p>
    <w:p w:rsidR="00945347" w:rsidRPr="00945347" w:rsidRDefault="00945347" w:rsidP="00945347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соля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кислоты и изучение ее свойств. </w:t>
      </w:r>
    </w:p>
    <w:p w:rsidR="00945347" w:rsidRPr="00945347" w:rsidRDefault="00945347" w:rsidP="00945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47" w:rsidRPr="00945347" w:rsidRDefault="00945347" w:rsidP="00945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(учебник Г. Е.  Рудзитис; Ф.Г. Фельдман)</w:t>
      </w:r>
    </w:p>
    <w:p w:rsidR="00945347" w:rsidRPr="00945347" w:rsidRDefault="00945347" w:rsidP="00945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«Неорганическая химия»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№1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обмена между раство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электролитов.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№1. Решение экспери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по теме «Электролитическая диссоциация».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№2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сульфид- ионов в растворе.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 №3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сульфит- ионов в растворе.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№4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суль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фат- ионов в растворе.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№2. Решение экспери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по теме «Кислород и сера».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 №5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№3. Получение амми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ака и изучение его свойств.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Л/О№6</w:t>
      </w:r>
      <w:r w:rsidRPr="00945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Ознакомление с азотными и фосфорными удобрениями.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№4. Определение ми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неральных удобрений.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Л/О№7,8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со свойствами и взаимопревращениями карбонатов и гидрокарбонатов. Качественные реакции на карбонат- ионы.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№5.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оксида углерода (</w:t>
      </w:r>
      <w:r w:rsidRPr="00945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изучение его свойств. Распо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знавание карбонатов.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Л/О№9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чественные реакции на силикат-ионы.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Л/О№10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гидроксида алюми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взаимодействие его с кислотами и щелочами.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№6.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по теме «Металлы и их соединения».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Л/О№11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лучение гидроксидов железа (П) и железа (Ш) и взаимо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их с кислотами и щелочами.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 №7.</w:t>
      </w:r>
      <w:r w:rsidR="00AD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экспери</w:t>
      </w: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ментальных задач по теме «Металлы и их соединения».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Л/О№12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Этилен, его получение, свой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945347" w:rsidRPr="00945347" w:rsidRDefault="00945347" w:rsidP="00945347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Л/О№13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Ацетилен, его получение, свойства.</w:t>
      </w:r>
    </w:p>
    <w:p w:rsidR="00945347" w:rsidRPr="00945347" w:rsidRDefault="00945347" w:rsidP="00945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47" w:rsidRPr="00945347" w:rsidRDefault="00945347" w:rsidP="009453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47" w:rsidRPr="00945347" w:rsidRDefault="00945347" w:rsidP="00945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347" w:rsidRPr="00945347" w:rsidRDefault="00945347" w:rsidP="009453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</w:p>
    <w:p w:rsidR="00945347" w:rsidRPr="00945347" w:rsidRDefault="00945347" w:rsidP="009453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 ОСНОВНОГО ОБЩЕГО ОБРАЗОВАНИЯ ПО ХИМИИ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химии ученик должен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химическую символику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законы химии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элементы, соединения изученных классов;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элементы (от водорода до кальция) на основе их положения в периодической системе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</w:t>
      </w:r>
      <w:r w:rsidRPr="00945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уравнения химических реакций;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обращаться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распознавать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3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опытным путем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водород, углекислый газ, аммиак; растворы кислот и щелочей, хлори</w:t>
      </w:r>
      <w:proofErr w:type="gram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карбонат ионы;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вычислять: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для: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безопасного обращения с веществами и материалами;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экологически грамотного поведения в окружающей среде;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оценки влияния химического загрязнения окружающей среды на организм человека;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критической оценки информации о веществах, используемых в быту;</w:t>
      </w:r>
    </w:p>
    <w:p w:rsidR="00945347" w:rsidRPr="00945347" w:rsidRDefault="00945347" w:rsidP="00945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приготовления растворов заданной концентрации.</w:t>
      </w:r>
    </w:p>
    <w:p w:rsidR="00945347" w:rsidRPr="00945347" w:rsidRDefault="00945347" w:rsidP="009453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ПО ХИМИИ</w:t>
      </w:r>
    </w:p>
    <w:p w:rsidR="00945347" w:rsidRPr="00945347" w:rsidRDefault="00945347" w:rsidP="0094534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347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химии ученик должен</w:t>
      </w:r>
    </w:p>
    <w:p w:rsidR="00945347" w:rsidRPr="00945347" w:rsidRDefault="00945347" w:rsidP="00945347">
      <w:pPr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3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8 класс.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химическую символику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законы химии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элементы, соединения изученных классов;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элементы (от водорода до кальция) на основе их положения в периодической системе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</w:t>
      </w:r>
      <w:r w:rsidRPr="00945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уравнения химических реакций;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обращаться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вычислять: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45347" w:rsidRPr="00945347" w:rsidRDefault="00945347" w:rsidP="00945347">
      <w:pPr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347">
        <w:rPr>
          <w:rFonts w:ascii="Times New Roman" w:eastAsia="Calibri" w:hAnsi="Times New Roman" w:cs="Times New Roman"/>
          <w:b/>
          <w:sz w:val="24"/>
          <w:szCs w:val="24"/>
        </w:rPr>
        <w:t>9 класс.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химическую символику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законы химии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элементы, соединения изученных классов;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элементы (от водорода до кальция) на основе их положения в периодической системе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</w:t>
      </w:r>
      <w:r w:rsidRPr="00945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уравнения химических реакций;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обращаться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распознавать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3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опытным путем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водород, углекислый газ, аммиак; растворы кислот и щелочей, хлори</w:t>
      </w:r>
      <w:proofErr w:type="gram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карбонат ионы;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вычислять: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для: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безопасного обращения с веществами и материалами;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экологически грамотного поведения в окружающей среде;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оценки влияния химического загрязнения окружающей среды на организм человека;</w:t>
      </w:r>
    </w:p>
    <w:p w:rsidR="00945347" w:rsidRPr="00945347" w:rsidRDefault="00945347" w:rsidP="009453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критической оценки информации о веществах, используемых в быту;</w:t>
      </w:r>
    </w:p>
    <w:p w:rsidR="00945347" w:rsidRPr="00945347" w:rsidRDefault="00945347" w:rsidP="009453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ОБУЧАЮЩИХСЯ.</w:t>
      </w:r>
    </w:p>
    <w:p w:rsidR="00945347" w:rsidRPr="00945347" w:rsidRDefault="00945347" w:rsidP="00945347">
      <w:pPr>
        <w:tabs>
          <w:tab w:val="left" w:pos="6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устного ответа.</w:t>
      </w: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 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 ставится, если ученик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347" w:rsidRPr="00945347" w:rsidRDefault="00945347" w:rsidP="00945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45347" w:rsidRPr="00945347" w:rsidRDefault="00945347" w:rsidP="00945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945347" w:rsidRPr="00945347" w:rsidRDefault="00945347" w:rsidP="00945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 ставится, если ученик:</w:t>
      </w:r>
    </w:p>
    <w:p w:rsidR="00945347" w:rsidRPr="00945347" w:rsidRDefault="00945347" w:rsidP="00945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45347" w:rsidRPr="00945347" w:rsidRDefault="00945347" w:rsidP="00945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45347" w:rsidRPr="00945347" w:rsidRDefault="00945347" w:rsidP="00945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 ставится, если ученик:</w:t>
      </w:r>
    </w:p>
    <w:p w:rsidR="00945347" w:rsidRPr="00945347" w:rsidRDefault="00945347" w:rsidP="00945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последовательно.</w:t>
      </w:r>
    </w:p>
    <w:p w:rsidR="00945347" w:rsidRPr="00945347" w:rsidRDefault="00945347" w:rsidP="00945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945347" w:rsidRPr="00945347" w:rsidRDefault="00945347" w:rsidP="00945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945347" w:rsidRPr="00945347" w:rsidRDefault="00945347" w:rsidP="00945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945347" w:rsidRPr="00945347" w:rsidRDefault="00945347" w:rsidP="00945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945347" w:rsidRPr="00945347" w:rsidRDefault="00945347" w:rsidP="009453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 ставится, если ученик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347" w:rsidRPr="00945347" w:rsidRDefault="00945347" w:rsidP="00945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945347" w:rsidRPr="00945347" w:rsidRDefault="00945347" w:rsidP="00945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945347" w:rsidRPr="00945347" w:rsidRDefault="00945347" w:rsidP="00945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45347" w:rsidRPr="00945347" w:rsidRDefault="00945347" w:rsidP="00945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ответить ни на один их поставленных вопросов.</w:t>
      </w:r>
    </w:p>
    <w:p w:rsidR="00945347" w:rsidRPr="00945347" w:rsidRDefault="00945347" w:rsidP="009453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материал.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выполнения практических (лабораторных) работ, опытов.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 ставится, если ученик:</w:t>
      </w:r>
    </w:p>
    <w:p w:rsidR="00945347" w:rsidRPr="00945347" w:rsidRDefault="00945347" w:rsidP="00945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945347" w:rsidRPr="00945347" w:rsidRDefault="00945347" w:rsidP="00945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945347" w:rsidRPr="00945347" w:rsidRDefault="00945347" w:rsidP="00945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945347" w:rsidRPr="00945347" w:rsidRDefault="00945347" w:rsidP="00945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анализ погрешностей (9-11 классы).</w:t>
      </w:r>
    </w:p>
    <w:p w:rsidR="00945347" w:rsidRPr="00945347" w:rsidRDefault="00945347" w:rsidP="00945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945347" w:rsidRPr="00945347" w:rsidRDefault="00945347" w:rsidP="009453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 осуществляет по плану с учетом техники безопасности и правил работы с материалами и оборудованием.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 ставится, если ученик выполнил требования к оценке «5», но:</w:t>
      </w:r>
    </w:p>
    <w:p w:rsidR="00945347" w:rsidRPr="00945347" w:rsidRDefault="00945347" w:rsidP="009453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проводил в условиях, не обеспечивающих достаточной точности измерений.</w:t>
      </w:r>
    </w:p>
    <w:p w:rsidR="00945347" w:rsidRPr="00945347" w:rsidRDefault="00945347" w:rsidP="009453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допущено два – три недочета или более одной грубой ошибки и одного недочета.</w:t>
      </w:r>
    </w:p>
    <w:p w:rsidR="00945347" w:rsidRPr="00945347" w:rsidRDefault="00945347" w:rsidP="009453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 ставится, если ученик:</w:t>
      </w:r>
    </w:p>
    <w:p w:rsidR="00945347" w:rsidRPr="00945347" w:rsidRDefault="00945347" w:rsidP="00945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945347" w:rsidRPr="00945347" w:rsidRDefault="00945347" w:rsidP="00945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</w:t>
      </w:r>
    </w:p>
    <w:p w:rsidR="00945347" w:rsidRPr="00945347" w:rsidRDefault="00945347" w:rsidP="00945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</w:t>
      </w:r>
    </w:p>
    <w:p w:rsidR="00945347" w:rsidRPr="00945347" w:rsidRDefault="00945347" w:rsidP="00945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 ставится, если ученик:</w:t>
      </w:r>
    </w:p>
    <w:p w:rsidR="00945347" w:rsidRPr="00945347" w:rsidRDefault="00945347" w:rsidP="009453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945347" w:rsidRPr="00945347" w:rsidRDefault="00945347" w:rsidP="009453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измерения, вычисления, наблюдения производились неправильно.</w:t>
      </w:r>
    </w:p>
    <w:p w:rsidR="00945347" w:rsidRPr="00945347" w:rsidRDefault="00945347" w:rsidP="009453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и в отчете обнаружились в совокупности все недостатки, отмеченные в требованиях к оценке «3».</w:t>
      </w:r>
    </w:p>
    <w:p w:rsidR="00945347" w:rsidRPr="00945347" w:rsidRDefault="00945347" w:rsidP="009453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45347" w:rsidRPr="00945347" w:rsidRDefault="00945347" w:rsidP="009453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9453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5”</w:t>
        </w:r>
      </w:smartTag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ставится, если ученик:</w:t>
      </w:r>
    </w:p>
    <w:p w:rsidR="00945347" w:rsidRPr="00945347" w:rsidRDefault="00945347" w:rsidP="009453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945347" w:rsidRPr="00945347" w:rsidRDefault="00945347" w:rsidP="009453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одного недочета.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9453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4”</w:t>
        </w:r>
      </w:smartTag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ставится, если ученик выполнил работу полностью, но допустил в ней:</w:t>
      </w:r>
    </w:p>
    <w:p w:rsidR="00945347" w:rsidRPr="00945347" w:rsidRDefault="00945347" w:rsidP="0094534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более одной негрубой ошибки и одного недочета; </w:t>
      </w:r>
    </w:p>
    <w:p w:rsidR="00945347" w:rsidRPr="00945347" w:rsidRDefault="00945347" w:rsidP="0094534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9453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3”</w:t>
        </w:r>
      </w:smartTag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</w:t>
      </w:r>
    </w:p>
    <w:p w:rsidR="00945347" w:rsidRPr="00945347" w:rsidRDefault="00945347" w:rsidP="009453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945347" w:rsidRPr="00945347" w:rsidRDefault="00945347" w:rsidP="009453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945347" w:rsidRPr="00945347" w:rsidRDefault="00945347" w:rsidP="009453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945347" w:rsidRPr="00945347" w:rsidRDefault="00945347" w:rsidP="009453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945347" w:rsidRPr="00945347" w:rsidRDefault="00945347" w:rsidP="0094534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или при отсутствии ошибок, но при наличии четырех-пяти недочетов.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9453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2”</w:t>
        </w:r>
      </w:smartTag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ставится, если ученик:</w:t>
      </w:r>
    </w:p>
    <w:p w:rsidR="00945347" w:rsidRPr="00945347" w:rsidRDefault="00945347" w:rsidP="0094534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945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3”</w:t>
        </w:r>
      </w:smartTag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5347" w:rsidRPr="00945347" w:rsidRDefault="00945347" w:rsidP="0094534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945347" w:rsidRPr="00945347" w:rsidRDefault="00945347" w:rsidP="00945347">
      <w:pPr>
        <w:tabs>
          <w:tab w:val="left" w:pos="268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тестовых работ.</w:t>
      </w:r>
    </w:p>
    <w:p w:rsidR="00945347" w:rsidRPr="00945347" w:rsidRDefault="00945347" w:rsidP="00945347">
      <w:pPr>
        <w:framePr w:h="6874" w:hSpace="38" w:wrap="notBeside" w:vAnchor="text" w:hAnchor="margin" w:x="-2927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534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 проверке подсчитывается количество верных ответов. Каждое правильно выполненное задание соответствует 1 баллу, </w:t>
      </w:r>
      <w:r w:rsidRPr="009453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если </w:t>
      </w:r>
      <w:proofErr w:type="spellStart"/>
      <w:r w:rsidRPr="009453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субтест</w:t>
      </w:r>
      <w:proofErr w:type="spellEnd"/>
      <w:r w:rsidRPr="009453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выполнен неправильно или ученик не приступал к его </w:t>
      </w:r>
      <w:r w:rsidRPr="0094534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выполнению - 0 баллов. Оценивание предлагается проводить по </w:t>
      </w:r>
      <w:r w:rsidRPr="00945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прилагаемой таблице.</w:t>
      </w:r>
    </w:p>
    <w:p w:rsidR="00945347" w:rsidRPr="00945347" w:rsidRDefault="00945347" w:rsidP="00945347">
      <w:pPr>
        <w:shd w:val="clear" w:color="auto" w:fill="FFFFFF"/>
        <w:spacing w:line="259" w:lineRule="exact"/>
        <w:ind w:left="106" w:firstLine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3446"/>
      </w:tblGrid>
      <w:tr w:rsidR="00945347" w:rsidRPr="00945347" w:rsidTr="00E07E58">
        <w:trPr>
          <w:trHeight w:hRule="exact" w:val="28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работы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945347" w:rsidRPr="00945347" w:rsidTr="00E07E58">
        <w:trPr>
          <w:trHeight w:hRule="exact" w:val="269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90% до 100%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5347" w:rsidRPr="00945347" w:rsidTr="00E07E58">
        <w:trPr>
          <w:trHeight w:hRule="exact" w:val="269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75% до 89%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5347" w:rsidRPr="00945347" w:rsidTr="00E07E58">
        <w:trPr>
          <w:trHeight w:hRule="exact" w:val="269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5347" w:rsidRPr="00945347" w:rsidTr="00E07E58">
        <w:trPr>
          <w:trHeight w:hRule="exact" w:val="28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47" w:rsidRPr="00945347" w:rsidRDefault="00945347" w:rsidP="00945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45347" w:rsidRPr="00945347" w:rsidRDefault="00945347" w:rsidP="00945347">
      <w:pPr>
        <w:shd w:val="clear" w:color="auto" w:fill="FFFFFF"/>
        <w:spacing w:before="259" w:line="259" w:lineRule="exact"/>
        <w:ind w:lef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 целью выявления объективных знаний материала за неряшливо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работу отметку не снижать.</w:t>
      </w:r>
    </w:p>
    <w:p w:rsidR="00945347" w:rsidRPr="00945347" w:rsidRDefault="00945347" w:rsidP="0094534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классификация ошибок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следующие ошибки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 (физика, химия, математика, биология, география, черчение, трудовое обучение, ОБЖ);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 для решения задач и объяснения явлений;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 и принципиальные схемы;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техники безопасности;</w:t>
      </w:r>
    </w:p>
    <w:p w:rsidR="00945347" w:rsidRPr="00945347" w:rsidRDefault="00945347" w:rsidP="009453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отношение к оборудованию, приборам, материалам.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негрубым ошибкам следует отнести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второстепенными;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945347" w:rsidRPr="00945347" w:rsidRDefault="00945347" w:rsidP="009453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 являются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347" w:rsidRPr="00945347" w:rsidRDefault="00945347" w:rsidP="009453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преобразований, выполнения опытов, наблюдений, заданий;</w:t>
      </w:r>
    </w:p>
    <w:p w:rsidR="00945347" w:rsidRPr="00945347" w:rsidRDefault="00945347" w:rsidP="009453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вычислениях (арифметические – кроме математики);</w:t>
      </w:r>
    </w:p>
    <w:p w:rsidR="00945347" w:rsidRPr="00945347" w:rsidRDefault="00945347" w:rsidP="009453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графиков;</w:t>
      </w:r>
    </w:p>
    <w:p w:rsidR="00945347" w:rsidRPr="00945347" w:rsidRDefault="00945347" w:rsidP="009453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ошибки (кроме русского языка).</w:t>
      </w: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для учителя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Г.У. Рудзитис,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Химия 8; учебник для общеобразовательных учреждений. </w:t>
      </w:r>
      <w:proofErr w:type="gram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Г.У. Рудзитис,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Химия 9; учебник для общеобразовательных учреждений. </w:t>
      </w:r>
      <w:proofErr w:type="gram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Задачник с «помощником». 8-9 классы. 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Г.Е.Дидактический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 8-9 классы. 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пособие «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Видеодемонстрации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8, 9 класс.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ГараН.Н.Пособие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учителя. 8, 9 классы. 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Н.Н.Рабочие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8-9 классы. </w:t>
      </w:r>
    </w:p>
    <w:p w:rsidR="00945347" w:rsidRPr="00945347" w:rsidRDefault="00945347" w:rsidP="009453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Тесты по химии. 9 класс. К учебнику Г.Е. Рудзитиса, Ф.Г. Фельдмана «Химия. 8- 9 класс».</w:t>
      </w:r>
    </w:p>
    <w:p w:rsidR="00945347" w:rsidRPr="00945347" w:rsidRDefault="00945347" w:rsidP="0094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Р.А.Лидин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 </w:t>
      </w: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Химия. 8-9 классы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материалы.</w:t>
      </w:r>
    </w:p>
    <w:p w:rsidR="00945347" w:rsidRPr="00945347" w:rsidRDefault="00945347" w:rsidP="0094534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Справочная литература:</w:t>
      </w:r>
    </w:p>
    <w:p w:rsidR="00945347" w:rsidRPr="00945347" w:rsidRDefault="00945347" w:rsidP="009453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Большой справочник для школьников и поступающих в вузы.</w:t>
      </w:r>
    </w:p>
    <w:p w:rsidR="00945347" w:rsidRPr="00945347" w:rsidRDefault="00945347" w:rsidP="009453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справочник школьника. 8-11 классы (авт.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Е.А.Еремина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В.В.Еремин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Н.Е.Кузьменко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347" w:rsidRPr="00945347" w:rsidRDefault="00945347" w:rsidP="009453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Школьная энциклопедия химических элементов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авт.А.М.Смолеговский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45347" w:rsidRPr="00945347" w:rsidRDefault="00945347" w:rsidP="009453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школьника и студента.</w:t>
      </w:r>
    </w:p>
    <w:p w:rsidR="00945347" w:rsidRPr="00945347" w:rsidRDefault="00945347" w:rsidP="009453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 в формулах. 8-11 классы.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(авт.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В.В.Еремин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5347" w:rsidRPr="00945347" w:rsidRDefault="00945347" w:rsidP="009453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 в таблицах. 8-11 классы.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(авт. 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А.Е.Насонова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5347" w:rsidRPr="00945347" w:rsidRDefault="00945347" w:rsidP="0094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7" w:rsidRPr="00945347" w:rsidRDefault="00945347" w:rsidP="009453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для учащихся</w:t>
      </w:r>
    </w:p>
    <w:p w:rsidR="00945347" w:rsidRPr="00945347" w:rsidRDefault="00945347" w:rsidP="009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Г.У. </w:t>
      </w:r>
      <w:proofErr w:type="spellStart"/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Рудзитис,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gram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End"/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имия</w:t>
      </w:r>
      <w:proofErr w:type="spellEnd"/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8; учебник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учреждений. -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945347" w:rsidRPr="00945347" w:rsidRDefault="00945347" w:rsidP="009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Г.У. </w:t>
      </w:r>
      <w:proofErr w:type="spellStart"/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Рудзитис</w:t>
      </w:r>
      <w:proofErr w:type="gramStart"/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.Г.Фельдман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Химия 9; учебник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общеобразовательных учреждений. </w:t>
      </w:r>
      <w:proofErr w:type="gram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94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B96044" w:rsidRPr="00B96044" w:rsidRDefault="00B96044" w:rsidP="00B96044">
      <w:pPr>
        <w:rPr>
          <w:rFonts w:ascii="Calibri" w:eastAsia="Calibri" w:hAnsi="Calibri" w:cs="Times New Roman"/>
        </w:rPr>
      </w:pPr>
    </w:p>
    <w:p w:rsidR="00B96044" w:rsidRDefault="00B96044" w:rsidP="00B96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sectPr w:rsidR="00B96044" w:rsidSect="0094534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753"/>
    <w:multiLevelType w:val="hybridMultilevel"/>
    <w:tmpl w:val="DB4A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5E4A"/>
    <w:multiLevelType w:val="hybridMultilevel"/>
    <w:tmpl w:val="EDAE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6A42"/>
    <w:multiLevelType w:val="multilevel"/>
    <w:tmpl w:val="4E42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75CDC"/>
    <w:multiLevelType w:val="hybridMultilevel"/>
    <w:tmpl w:val="6A8C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62317"/>
    <w:multiLevelType w:val="multilevel"/>
    <w:tmpl w:val="B96E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7820"/>
    <w:multiLevelType w:val="multilevel"/>
    <w:tmpl w:val="8738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B3CDB"/>
    <w:multiLevelType w:val="hybridMultilevel"/>
    <w:tmpl w:val="107E1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02971"/>
    <w:multiLevelType w:val="hybridMultilevel"/>
    <w:tmpl w:val="6932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82C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64481"/>
    <w:multiLevelType w:val="hybridMultilevel"/>
    <w:tmpl w:val="B324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344F2"/>
    <w:multiLevelType w:val="hybridMultilevel"/>
    <w:tmpl w:val="3E440642"/>
    <w:lvl w:ilvl="0" w:tplc="A1AA7F6C">
      <w:start w:val="1"/>
      <w:numFmt w:val="upperRoman"/>
      <w:lvlText w:val="%1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87066F"/>
    <w:multiLevelType w:val="multilevel"/>
    <w:tmpl w:val="F05E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57658"/>
    <w:multiLevelType w:val="hybridMultilevel"/>
    <w:tmpl w:val="DECA6B5E"/>
    <w:lvl w:ilvl="0" w:tplc="65D06D7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2">
    <w:nsid w:val="4C981963"/>
    <w:multiLevelType w:val="multilevel"/>
    <w:tmpl w:val="2578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45C5"/>
    <w:multiLevelType w:val="multilevel"/>
    <w:tmpl w:val="9C0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2322A"/>
    <w:multiLevelType w:val="multilevel"/>
    <w:tmpl w:val="53FC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396D"/>
    <w:multiLevelType w:val="multilevel"/>
    <w:tmpl w:val="6F34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14513"/>
    <w:multiLevelType w:val="hybridMultilevel"/>
    <w:tmpl w:val="BA6E8E82"/>
    <w:lvl w:ilvl="0" w:tplc="21460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D2387"/>
    <w:multiLevelType w:val="hybridMultilevel"/>
    <w:tmpl w:val="74BC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A3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33E"/>
    <w:rsid w:val="00006C73"/>
    <w:rsid w:val="00016E7C"/>
    <w:rsid w:val="00020F64"/>
    <w:rsid w:val="0003380A"/>
    <w:rsid w:val="000359EB"/>
    <w:rsid w:val="00073746"/>
    <w:rsid w:val="00077262"/>
    <w:rsid w:val="000A2C8F"/>
    <w:rsid w:val="000A4291"/>
    <w:rsid w:val="000B5740"/>
    <w:rsid w:val="000B6912"/>
    <w:rsid w:val="000D0B40"/>
    <w:rsid w:val="000D0F9D"/>
    <w:rsid w:val="000D38CF"/>
    <w:rsid w:val="000D43EC"/>
    <w:rsid w:val="000D5DC1"/>
    <w:rsid w:val="000E7D78"/>
    <w:rsid w:val="0011281F"/>
    <w:rsid w:val="00123653"/>
    <w:rsid w:val="00123F93"/>
    <w:rsid w:val="00126210"/>
    <w:rsid w:val="001263E1"/>
    <w:rsid w:val="001330D6"/>
    <w:rsid w:val="00142833"/>
    <w:rsid w:val="00143CC9"/>
    <w:rsid w:val="00145B2D"/>
    <w:rsid w:val="0014636E"/>
    <w:rsid w:val="00163CA9"/>
    <w:rsid w:val="00181E8B"/>
    <w:rsid w:val="00185C4C"/>
    <w:rsid w:val="001912A5"/>
    <w:rsid w:val="001B22DB"/>
    <w:rsid w:val="001C3E83"/>
    <w:rsid w:val="001C7ACC"/>
    <w:rsid w:val="001D4A3D"/>
    <w:rsid w:val="001E08B2"/>
    <w:rsid w:val="001E11A9"/>
    <w:rsid w:val="002205C7"/>
    <w:rsid w:val="00226C90"/>
    <w:rsid w:val="0024766E"/>
    <w:rsid w:val="00255663"/>
    <w:rsid w:val="00262A5E"/>
    <w:rsid w:val="002836EE"/>
    <w:rsid w:val="002A1651"/>
    <w:rsid w:val="002C26CC"/>
    <w:rsid w:val="002D5577"/>
    <w:rsid w:val="002F0AFE"/>
    <w:rsid w:val="002F2FC6"/>
    <w:rsid w:val="00301865"/>
    <w:rsid w:val="00311999"/>
    <w:rsid w:val="003142AD"/>
    <w:rsid w:val="00321570"/>
    <w:rsid w:val="00333296"/>
    <w:rsid w:val="0034339E"/>
    <w:rsid w:val="00363B69"/>
    <w:rsid w:val="003646A7"/>
    <w:rsid w:val="00365385"/>
    <w:rsid w:val="003805ED"/>
    <w:rsid w:val="00392AF9"/>
    <w:rsid w:val="0039407F"/>
    <w:rsid w:val="00395CF1"/>
    <w:rsid w:val="003A7A1D"/>
    <w:rsid w:val="003B0A1D"/>
    <w:rsid w:val="003B639F"/>
    <w:rsid w:val="003C0F05"/>
    <w:rsid w:val="003D0BF0"/>
    <w:rsid w:val="00412399"/>
    <w:rsid w:val="00417AB2"/>
    <w:rsid w:val="00422535"/>
    <w:rsid w:val="00441C06"/>
    <w:rsid w:val="00451FB1"/>
    <w:rsid w:val="004811A7"/>
    <w:rsid w:val="00493FAF"/>
    <w:rsid w:val="004A6895"/>
    <w:rsid w:val="004B1195"/>
    <w:rsid w:val="004C1BC9"/>
    <w:rsid w:val="004D2C5F"/>
    <w:rsid w:val="004D562D"/>
    <w:rsid w:val="004E08AB"/>
    <w:rsid w:val="004E51BE"/>
    <w:rsid w:val="004E63E0"/>
    <w:rsid w:val="004E765B"/>
    <w:rsid w:val="005144C7"/>
    <w:rsid w:val="00525268"/>
    <w:rsid w:val="00527B5D"/>
    <w:rsid w:val="0055381B"/>
    <w:rsid w:val="00556619"/>
    <w:rsid w:val="00567F2E"/>
    <w:rsid w:val="005712F3"/>
    <w:rsid w:val="00582AAE"/>
    <w:rsid w:val="00583A5A"/>
    <w:rsid w:val="005978AB"/>
    <w:rsid w:val="005A2884"/>
    <w:rsid w:val="005B05DF"/>
    <w:rsid w:val="005D1EF0"/>
    <w:rsid w:val="005F107A"/>
    <w:rsid w:val="005F5733"/>
    <w:rsid w:val="00600207"/>
    <w:rsid w:val="00603686"/>
    <w:rsid w:val="006114C5"/>
    <w:rsid w:val="006122B1"/>
    <w:rsid w:val="00640748"/>
    <w:rsid w:val="00641D1F"/>
    <w:rsid w:val="0064490A"/>
    <w:rsid w:val="006453FD"/>
    <w:rsid w:val="00655817"/>
    <w:rsid w:val="006A043C"/>
    <w:rsid w:val="006A0B06"/>
    <w:rsid w:val="006A72EF"/>
    <w:rsid w:val="006A7A5A"/>
    <w:rsid w:val="006C103A"/>
    <w:rsid w:val="006C38D9"/>
    <w:rsid w:val="006D478D"/>
    <w:rsid w:val="006E1FD8"/>
    <w:rsid w:val="006E6627"/>
    <w:rsid w:val="006F329D"/>
    <w:rsid w:val="00716E5B"/>
    <w:rsid w:val="00734FEE"/>
    <w:rsid w:val="007410FC"/>
    <w:rsid w:val="00744EFD"/>
    <w:rsid w:val="00747C56"/>
    <w:rsid w:val="00751730"/>
    <w:rsid w:val="00752821"/>
    <w:rsid w:val="00756F78"/>
    <w:rsid w:val="00774944"/>
    <w:rsid w:val="00774EF4"/>
    <w:rsid w:val="0077694E"/>
    <w:rsid w:val="00786D37"/>
    <w:rsid w:val="00790F9C"/>
    <w:rsid w:val="00792EE0"/>
    <w:rsid w:val="007B2A52"/>
    <w:rsid w:val="007D5E6E"/>
    <w:rsid w:val="007E29C0"/>
    <w:rsid w:val="00800DDF"/>
    <w:rsid w:val="008067A7"/>
    <w:rsid w:val="00807908"/>
    <w:rsid w:val="00811029"/>
    <w:rsid w:val="00815F64"/>
    <w:rsid w:val="00823313"/>
    <w:rsid w:val="00827BF9"/>
    <w:rsid w:val="0083147B"/>
    <w:rsid w:val="008327BE"/>
    <w:rsid w:val="008333D7"/>
    <w:rsid w:val="00835A46"/>
    <w:rsid w:val="0085561A"/>
    <w:rsid w:val="00863DC9"/>
    <w:rsid w:val="008709C9"/>
    <w:rsid w:val="00881545"/>
    <w:rsid w:val="00882C9D"/>
    <w:rsid w:val="00884A87"/>
    <w:rsid w:val="00885FEE"/>
    <w:rsid w:val="00907182"/>
    <w:rsid w:val="00922883"/>
    <w:rsid w:val="009250F2"/>
    <w:rsid w:val="009258A5"/>
    <w:rsid w:val="00943C19"/>
    <w:rsid w:val="00945347"/>
    <w:rsid w:val="00946404"/>
    <w:rsid w:val="00952165"/>
    <w:rsid w:val="00955EA0"/>
    <w:rsid w:val="009668DF"/>
    <w:rsid w:val="00973CEC"/>
    <w:rsid w:val="00977BEB"/>
    <w:rsid w:val="00995D11"/>
    <w:rsid w:val="00996FD0"/>
    <w:rsid w:val="009C50BE"/>
    <w:rsid w:val="009D3362"/>
    <w:rsid w:val="00A5010E"/>
    <w:rsid w:val="00A57198"/>
    <w:rsid w:val="00A66848"/>
    <w:rsid w:val="00A76FD7"/>
    <w:rsid w:val="00A9244B"/>
    <w:rsid w:val="00AB2287"/>
    <w:rsid w:val="00AD4632"/>
    <w:rsid w:val="00AD6152"/>
    <w:rsid w:val="00AD7161"/>
    <w:rsid w:val="00AF133E"/>
    <w:rsid w:val="00AF763B"/>
    <w:rsid w:val="00B13303"/>
    <w:rsid w:val="00B22F8E"/>
    <w:rsid w:val="00B31F4E"/>
    <w:rsid w:val="00B349E7"/>
    <w:rsid w:val="00B47516"/>
    <w:rsid w:val="00B53C8D"/>
    <w:rsid w:val="00B8573C"/>
    <w:rsid w:val="00B96044"/>
    <w:rsid w:val="00B97EF1"/>
    <w:rsid w:val="00BA3DD2"/>
    <w:rsid w:val="00BA58E4"/>
    <w:rsid w:val="00BC2739"/>
    <w:rsid w:val="00BE03FA"/>
    <w:rsid w:val="00BE0ED2"/>
    <w:rsid w:val="00BF05AB"/>
    <w:rsid w:val="00BF1227"/>
    <w:rsid w:val="00C0007D"/>
    <w:rsid w:val="00C06C39"/>
    <w:rsid w:val="00C202EE"/>
    <w:rsid w:val="00C21BA8"/>
    <w:rsid w:val="00C35A46"/>
    <w:rsid w:val="00C41691"/>
    <w:rsid w:val="00C47077"/>
    <w:rsid w:val="00C55382"/>
    <w:rsid w:val="00CB07F9"/>
    <w:rsid w:val="00CC457B"/>
    <w:rsid w:val="00CE2A3A"/>
    <w:rsid w:val="00CF0A4E"/>
    <w:rsid w:val="00CF0AB0"/>
    <w:rsid w:val="00CF23FF"/>
    <w:rsid w:val="00CF25BF"/>
    <w:rsid w:val="00CF2C77"/>
    <w:rsid w:val="00CF5077"/>
    <w:rsid w:val="00D04565"/>
    <w:rsid w:val="00D14F98"/>
    <w:rsid w:val="00D22F15"/>
    <w:rsid w:val="00D26645"/>
    <w:rsid w:val="00D528FA"/>
    <w:rsid w:val="00D70F56"/>
    <w:rsid w:val="00D753E7"/>
    <w:rsid w:val="00DA16C3"/>
    <w:rsid w:val="00DA41EE"/>
    <w:rsid w:val="00DA606F"/>
    <w:rsid w:val="00DB30DD"/>
    <w:rsid w:val="00DB30DE"/>
    <w:rsid w:val="00DC7CD3"/>
    <w:rsid w:val="00E059AE"/>
    <w:rsid w:val="00E0609A"/>
    <w:rsid w:val="00E109C1"/>
    <w:rsid w:val="00E21578"/>
    <w:rsid w:val="00E31B7F"/>
    <w:rsid w:val="00E41804"/>
    <w:rsid w:val="00E638BB"/>
    <w:rsid w:val="00E64B97"/>
    <w:rsid w:val="00E65C5C"/>
    <w:rsid w:val="00EA39DB"/>
    <w:rsid w:val="00EC4899"/>
    <w:rsid w:val="00ED0BBC"/>
    <w:rsid w:val="00ED2012"/>
    <w:rsid w:val="00ED356D"/>
    <w:rsid w:val="00EE4C4E"/>
    <w:rsid w:val="00EF32DB"/>
    <w:rsid w:val="00EF6F8F"/>
    <w:rsid w:val="00F0054F"/>
    <w:rsid w:val="00F177D8"/>
    <w:rsid w:val="00F373D4"/>
    <w:rsid w:val="00F66359"/>
    <w:rsid w:val="00F8493D"/>
    <w:rsid w:val="00F86CF4"/>
    <w:rsid w:val="00FC12F7"/>
    <w:rsid w:val="00FE2BE2"/>
    <w:rsid w:val="00FF3218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2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8511</Words>
  <Characters>48517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4</cp:revision>
  <dcterms:created xsi:type="dcterms:W3CDTF">2016-02-10T16:39:00Z</dcterms:created>
  <dcterms:modified xsi:type="dcterms:W3CDTF">2016-02-11T06:50:00Z</dcterms:modified>
</cp:coreProperties>
</file>