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82" w:rsidRPr="00B82233" w:rsidRDefault="00257782" w:rsidP="00EB4D43">
      <w:pPr>
        <w:spacing w:after="0" w:line="240" w:lineRule="auto"/>
        <w:jc w:val="center"/>
        <w:rPr>
          <w:rFonts w:ascii="Times New Roman" w:hAnsi="Times New Roman"/>
          <w:b/>
          <w:sz w:val="24"/>
          <w:szCs w:val="24"/>
        </w:rPr>
      </w:pPr>
      <w:r w:rsidRPr="00B82233">
        <w:rPr>
          <w:rFonts w:ascii="Times New Roman" w:hAnsi="Times New Roman"/>
          <w:b/>
          <w:bCs/>
          <w:sz w:val="24"/>
          <w:szCs w:val="24"/>
        </w:rPr>
        <w:t>Рабочая программа</w:t>
      </w:r>
    </w:p>
    <w:p w:rsidR="00257782" w:rsidRPr="00B82233" w:rsidRDefault="00257782" w:rsidP="00EB4D43">
      <w:pPr>
        <w:spacing w:line="240" w:lineRule="auto"/>
        <w:jc w:val="center"/>
        <w:rPr>
          <w:rFonts w:ascii="Times New Roman" w:hAnsi="Times New Roman"/>
          <w:b/>
          <w:bCs/>
          <w:sz w:val="24"/>
          <w:szCs w:val="24"/>
        </w:rPr>
      </w:pPr>
      <w:r w:rsidRPr="00B82233">
        <w:rPr>
          <w:rFonts w:ascii="Times New Roman" w:hAnsi="Times New Roman"/>
          <w:b/>
          <w:bCs/>
          <w:sz w:val="24"/>
          <w:szCs w:val="24"/>
        </w:rPr>
        <w:t>4 класс</w:t>
      </w:r>
    </w:p>
    <w:p w:rsidR="00257782" w:rsidRPr="00B82233" w:rsidRDefault="00F31427" w:rsidP="00EB4D43">
      <w:pPr>
        <w:spacing w:line="240" w:lineRule="auto"/>
        <w:jc w:val="center"/>
        <w:rPr>
          <w:rFonts w:ascii="Times New Roman" w:hAnsi="Times New Roman"/>
          <w:b/>
          <w:bCs/>
          <w:sz w:val="24"/>
          <w:szCs w:val="24"/>
        </w:rPr>
      </w:pPr>
      <w:r>
        <w:rPr>
          <w:rFonts w:ascii="Times New Roman" w:hAnsi="Times New Roman"/>
          <w:b/>
          <w:bCs/>
          <w:sz w:val="24"/>
          <w:szCs w:val="24"/>
        </w:rPr>
        <w:t>начального</w:t>
      </w:r>
      <w:r w:rsidR="00257782" w:rsidRPr="00B82233">
        <w:rPr>
          <w:rFonts w:ascii="Times New Roman" w:hAnsi="Times New Roman"/>
          <w:b/>
          <w:bCs/>
          <w:sz w:val="24"/>
          <w:szCs w:val="24"/>
        </w:rPr>
        <w:t xml:space="preserve"> общего образования</w:t>
      </w:r>
    </w:p>
    <w:p w:rsidR="00257782" w:rsidRPr="00B82233" w:rsidRDefault="00257782" w:rsidP="00EB4D43">
      <w:pPr>
        <w:shd w:val="clear" w:color="auto" w:fill="FFFFFF"/>
        <w:spacing w:before="96" w:line="240" w:lineRule="auto"/>
        <w:ind w:right="5" w:firstLine="567"/>
        <w:jc w:val="both"/>
        <w:rPr>
          <w:rFonts w:ascii="Times New Roman" w:hAnsi="Times New Roman"/>
          <w:b/>
          <w:bCs/>
          <w:sz w:val="24"/>
          <w:szCs w:val="24"/>
        </w:rPr>
      </w:pPr>
      <w:r w:rsidRPr="00B82233">
        <w:rPr>
          <w:rFonts w:ascii="Times New Roman" w:hAnsi="Times New Roman"/>
          <w:b/>
          <w:bCs/>
          <w:sz w:val="24"/>
          <w:szCs w:val="24"/>
        </w:rPr>
        <w:t>Для реализации программы используются следующие педагогические технологии:</w:t>
      </w:r>
    </w:p>
    <w:p w:rsidR="00257782" w:rsidRPr="00B82233" w:rsidRDefault="00257782" w:rsidP="00EB4D43">
      <w:pPr>
        <w:pStyle w:val="a3"/>
        <w:numPr>
          <w:ilvl w:val="0"/>
          <w:numId w:val="3"/>
        </w:numPr>
        <w:shd w:val="clear" w:color="auto" w:fill="FFFFFF"/>
        <w:spacing w:before="96" w:line="240" w:lineRule="auto"/>
        <w:ind w:right="5"/>
        <w:contextualSpacing w:val="0"/>
        <w:jc w:val="both"/>
        <w:rPr>
          <w:rFonts w:ascii="Times New Roman" w:hAnsi="Times New Roman"/>
          <w:sz w:val="24"/>
          <w:szCs w:val="24"/>
        </w:rPr>
      </w:pPr>
      <w:r w:rsidRPr="00B82233">
        <w:rPr>
          <w:rFonts w:ascii="Times New Roman" w:hAnsi="Times New Roman"/>
          <w:sz w:val="24"/>
          <w:szCs w:val="24"/>
        </w:rPr>
        <w:t>Информационно-коммуникативные;</w:t>
      </w:r>
    </w:p>
    <w:p w:rsidR="00257782" w:rsidRPr="00B82233" w:rsidRDefault="00257782" w:rsidP="00EB4D43">
      <w:pPr>
        <w:pStyle w:val="a3"/>
        <w:numPr>
          <w:ilvl w:val="0"/>
          <w:numId w:val="3"/>
        </w:numPr>
        <w:shd w:val="clear" w:color="auto" w:fill="FFFFFF"/>
        <w:spacing w:before="96" w:line="240" w:lineRule="auto"/>
        <w:ind w:right="5"/>
        <w:contextualSpacing w:val="0"/>
        <w:jc w:val="both"/>
        <w:rPr>
          <w:rFonts w:ascii="Times New Roman" w:hAnsi="Times New Roman"/>
          <w:sz w:val="24"/>
          <w:szCs w:val="24"/>
        </w:rPr>
      </w:pPr>
      <w:r w:rsidRPr="00B82233">
        <w:rPr>
          <w:rFonts w:ascii="Times New Roman" w:hAnsi="Times New Roman"/>
          <w:sz w:val="24"/>
          <w:szCs w:val="24"/>
        </w:rPr>
        <w:t>Объяснительно-иллюстративные;</w:t>
      </w:r>
    </w:p>
    <w:p w:rsidR="00257782" w:rsidRPr="00B82233" w:rsidRDefault="00257782" w:rsidP="00EB4D43">
      <w:pPr>
        <w:pStyle w:val="a3"/>
        <w:numPr>
          <w:ilvl w:val="0"/>
          <w:numId w:val="3"/>
        </w:numPr>
        <w:shd w:val="clear" w:color="auto" w:fill="FFFFFF"/>
        <w:spacing w:before="96" w:line="240" w:lineRule="auto"/>
        <w:ind w:right="5"/>
        <w:contextualSpacing w:val="0"/>
        <w:jc w:val="both"/>
        <w:rPr>
          <w:rFonts w:ascii="Times New Roman" w:hAnsi="Times New Roman"/>
          <w:sz w:val="24"/>
          <w:szCs w:val="24"/>
        </w:rPr>
      </w:pPr>
      <w:r w:rsidRPr="00B82233">
        <w:rPr>
          <w:rFonts w:ascii="Times New Roman" w:hAnsi="Times New Roman"/>
          <w:sz w:val="24"/>
          <w:szCs w:val="24"/>
        </w:rPr>
        <w:t>Игровые;</w:t>
      </w:r>
    </w:p>
    <w:p w:rsidR="00257782" w:rsidRPr="00B82233" w:rsidRDefault="00257782" w:rsidP="00EB4D43">
      <w:pPr>
        <w:pStyle w:val="a3"/>
        <w:numPr>
          <w:ilvl w:val="0"/>
          <w:numId w:val="3"/>
        </w:numPr>
        <w:shd w:val="clear" w:color="auto" w:fill="FFFFFF"/>
        <w:spacing w:before="96" w:line="240" w:lineRule="auto"/>
        <w:ind w:right="5"/>
        <w:contextualSpacing w:val="0"/>
        <w:jc w:val="both"/>
        <w:rPr>
          <w:rFonts w:ascii="Times New Roman" w:hAnsi="Times New Roman"/>
          <w:sz w:val="24"/>
          <w:szCs w:val="24"/>
        </w:rPr>
      </w:pPr>
      <w:r w:rsidRPr="00B82233">
        <w:rPr>
          <w:rFonts w:ascii="Times New Roman" w:hAnsi="Times New Roman"/>
          <w:sz w:val="24"/>
          <w:szCs w:val="24"/>
        </w:rPr>
        <w:t>Проблемно – поисковые;</w:t>
      </w:r>
    </w:p>
    <w:p w:rsidR="00257782" w:rsidRPr="00B82233" w:rsidRDefault="00257782" w:rsidP="00EB4D43">
      <w:pPr>
        <w:pStyle w:val="a3"/>
        <w:numPr>
          <w:ilvl w:val="0"/>
          <w:numId w:val="3"/>
        </w:numPr>
        <w:shd w:val="clear" w:color="auto" w:fill="FFFFFF"/>
        <w:spacing w:before="96" w:line="240" w:lineRule="auto"/>
        <w:ind w:right="5"/>
        <w:contextualSpacing w:val="0"/>
        <w:jc w:val="both"/>
        <w:rPr>
          <w:rFonts w:ascii="Times New Roman" w:hAnsi="Times New Roman"/>
          <w:sz w:val="24"/>
          <w:szCs w:val="24"/>
        </w:rPr>
      </w:pPr>
      <w:r w:rsidRPr="00B82233">
        <w:rPr>
          <w:rFonts w:ascii="Times New Roman" w:hAnsi="Times New Roman"/>
          <w:sz w:val="24"/>
          <w:szCs w:val="24"/>
        </w:rPr>
        <w:t>Личностно – ориентированные;</w:t>
      </w:r>
    </w:p>
    <w:p w:rsidR="00257782" w:rsidRPr="00B82233" w:rsidRDefault="00257782" w:rsidP="00EB4D43">
      <w:pPr>
        <w:pStyle w:val="a3"/>
        <w:numPr>
          <w:ilvl w:val="0"/>
          <w:numId w:val="3"/>
        </w:numPr>
        <w:shd w:val="clear" w:color="auto" w:fill="FFFFFF"/>
        <w:spacing w:before="96" w:line="240" w:lineRule="auto"/>
        <w:ind w:right="5"/>
        <w:contextualSpacing w:val="0"/>
        <w:jc w:val="both"/>
        <w:rPr>
          <w:rFonts w:ascii="Times New Roman" w:hAnsi="Times New Roman"/>
          <w:sz w:val="24"/>
          <w:szCs w:val="24"/>
        </w:rPr>
      </w:pPr>
      <w:proofErr w:type="spellStart"/>
      <w:r w:rsidRPr="00B82233">
        <w:rPr>
          <w:rFonts w:ascii="Times New Roman" w:hAnsi="Times New Roman"/>
          <w:sz w:val="24"/>
          <w:szCs w:val="24"/>
        </w:rPr>
        <w:t>Здоровьесберегающие</w:t>
      </w:r>
      <w:proofErr w:type="spellEnd"/>
      <w:r w:rsidRPr="00B82233">
        <w:rPr>
          <w:rFonts w:ascii="Times New Roman" w:hAnsi="Times New Roman"/>
          <w:sz w:val="24"/>
          <w:szCs w:val="24"/>
        </w:rPr>
        <w:t xml:space="preserve">. </w:t>
      </w:r>
    </w:p>
    <w:p w:rsidR="00257782" w:rsidRPr="00B82233" w:rsidRDefault="00257782" w:rsidP="00EB4D43">
      <w:pPr>
        <w:shd w:val="clear" w:color="auto" w:fill="FFFFFF"/>
        <w:spacing w:before="96" w:line="240" w:lineRule="auto"/>
        <w:ind w:right="5" w:firstLine="708"/>
        <w:jc w:val="both"/>
        <w:rPr>
          <w:rFonts w:ascii="Times New Roman" w:hAnsi="Times New Roman"/>
          <w:sz w:val="24"/>
          <w:szCs w:val="24"/>
        </w:rPr>
      </w:pPr>
      <w:r w:rsidRPr="00B82233">
        <w:rPr>
          <w:rFonts w:ascii="Times New Roman" w:hAnsi="Times New Roman"/>
          <w:b/>
          <w:bCs/>
          <w:sz w:val="24"/>
          <w:szCs w:val="24"/>
        </w:rPr>
        <w:t>Формы промежуточной аттестации:</w:t>
      </w:r>
      <w:r w:rsidRPr="00B82233">
        <w:rPr>
          <w:rFonts w:ascii="Times New Roman" w:hAnsi="Times New Roman"/>
          <w:sz w:val="24"/>
          <w:szCs w:val="24"/>
        </w:rPr>
        <w:t xml:space="preserve"> дискуссии, эвристически беседы, деловые ролевые игры, тестовые задания, викторины (4 класс). </w:t>
      </w:r>
    </w:p>
    <w:p w:rsidR="00257782" w:rsidRPr="00B82233" w:rsidRDefault="00257782" w:rsidP="00EB4D43">
      <w:pPr>
        <w:shd w:val="clear" w:color="auto" w:fill="FFFFFF"/>
        <w:spacing w:before="96" w:line="240" w:lineRule="auto"/>
        <w:ind w:right="5" w:firstLine="708"/>
        <w:jc w:val="both"/>
        <w:rPr>
          <w:rFonts w:ascii="Times New Roman" w:hAnsi="Times New Roman"/>
          <w:sz w:val="24"/>
          <w:szCs w:val="24"/>
        </w:rPr>
      </w:pPr>
      <w:r w:rsidRPr="00B82233">
        <w:rPr>
          <w:rFonts w:ascii="Times New Roman" w:hAnsi="Times New Roman"/>
          <w:b/>
          <w:bCs/>
          <w:sz w:val="24"/>
          <w:szCs w:val="24"/>
        </w:rPr>
        <w:t xml:space="preserve">Формы итоговой аттестации: </w:t>
      </w:r>
      <w:r w:rsidRPr="00B82233">
        <w:rPr>
          <w:rFonts w:ascii="Times New Roman" w:hAnsi="Times New Roman"/>
          <w:sz w:val="24"/>
          <w:szCs w:val="24"/>
        </w:rPr>
        <w:t>контрольная работа, тесты (4 класс).</w:t>
      </w:r>
    </w:p>
    <w:p w:rsidR="00257782" w:rsidRPr="00B82233" w:rsidRDefault="00257782" w:rsidP="00EB4D43">
      <w:pPr>
        <w:shd w:val="clear" w:color="auto" w:fill="FFFFFF"/>
        <w:spacing w:before="96" w:line="240" w:lineRule="auto"/>
        <w:ind w:right="5" w:firstLine="708"/>
        <w:jc w:val="both"/>
        <w:rPr>
          <w:rFonts w:ascii="Times New Roman" w:hAnsi="Times New Roman"/>
          <w:sz w:val="24"/>
          <w:szCs w:val="24"/>
        </w:rPr>
      </w:pPr>
      <w:r w:rsidRPr="00B82233">
        <w:rPr>
          <w:rFonts w:ascii="Times New Roman" w:hAnsi="Times New Roman"/>
          <w:b/>
          <w:bCs/>
          <w:sz w:val="24"/>
          <w:szCs w:val="24"/>
        </w:rPr>
        <w:t>Вид контроля на уроках:</w:t>
      </w:r>
      <w:r w:rsidRPr="00B82233">
        <w:rPr>
          <w:rFonts w:ascii="Times New Roman" w:hAnsi="Times New Roman"/>
          <w:sz w:val="24"/>
          <w:szCs w:val="24"/>
        </w:rPr>
        <w:t xml:space="preserve"> фронтальный опрос, индивидуальный опрос, индивидуальный (тест, беседа).</w:t>
      </w:r>
    </w:p>
    <w:p w:rsidR="00257782" w:rsidRPr="00B82233" w:rsidRDefault="00257782" w:rsidP="007450FB">
      <w:pPr>
        <w:spacing w:line="240" w:lineRule="auto"/>
        <w:ind w:left="360"/>
        <w:jc w:val="center"/>
        <w:rPr>
          <w:rFonts w:ascii="Times New Roman" w:hAnsi="Times New Roman"/>
          <w:b/>
          <w:bCs/>
          <w:sz w:val="24"/>
          <w:szCs w:val="24"/>
        </w:rPr>
      </w:pPr>
      <w:r w:rsidRPr="00B82233">
        <w:rPr>
          <w:rFonts w:ascii="Times New Roman" w:hAnsi="Times New Roman"/>
          <w:b/>
          <w:bCs/>
          <w:sz w:val="24"/>
          <w:szCs w:val="24"/>
        </w:rPr>
        <w:t>Пояснительная записка</w:t>
      </w:r>
    </w:p>
    <w:p w:rsidR="00257782" w:rsidRPr="00B82233" w:rsidRDefault="00257782" w:rsidP="007450FB">
      <w:pPr>
        <w:spacing w:line="240" w:lineRule="auto"/>
        <w:ind w:firstLine="708"/>
        <w:jc w:val="both"/>
        <w:rPr>
          <w:rFonts w:ascii="Times New Roman" w:hAnsi="Times New Roman"/>
          <w:sz w:val="24"/>
          <w:szCs w:val="24"/>
        </w:rPr>
      </w:pPr>
      <w:r w:rsidRPr="00B82233">
        <w:rPr>
          <w:rFonts w:ascii="Times New Roman" w:hAnsi="Times New Roman"/>
          <w:sz w:val="24"/>
          <w:szCs w:val="24"/>
        </w:rPr>
        <w:t>Рабочая программа по предмету ОРКСЭ. Модуль «Основы православной культуры» реализована на основе авторской программы А.Я. Данилюк «Основы религиозных культур и светской этики», Москва «Просвещение», 2010г в соответствии с федеральным компонентом государственного стандарта начального образования для 4 класса.</w:t>
      </w:r>
    </w:p>
    <w:p w:rsidR="00AC372A" w:rsidRPr="00B82233" w:rsidRDefault="00AC372A" w:rsidP="00AC372A">
      <w:pPr>
        <w:spacing w:line="240" w:lineRule="auto"/>
        <w:ind w:firstLine="708"/>
        <w:jc w:val="both"/>
        <w:rPr>
          <w:rFonts w:ascii="Times New Roman" w:hAnsi="Times New Roman"/>
          <w:sz w:val="24"/>
          <w:szCs w:val="24"/>
        </w:rPr>
      </w:pPr>
      <w:r w:rsidRPr="00B82233">
        <w:rPr>
          <w:rFonts w:ascii="Times New Roman" w:hAnsi="Times New Roman"/>
          <w:sz w:val="24"/>
          <w:szCs w:val="24"/>
        </w:rPr>
        <w:t xml:space="preserve">Рабочая программа сохраняет основное тематическое количество часов, предложенное автором (34 часа) и предусматривает один резервный час из расчёта 35 учебных недель в учебном году для </w:t>
      </w:r>
      <w:r w:rsidR="00B82233">
        <w:rPr>
          <w:rFonts w:ascii="Times New Roman" w:hAnsi="Times New Roman"/>
          <w:sz w:val="24"/>
          <w:szCs w:val="24"/>
        </w:rPr>
        <w:t>4 класса</w:t>
      </w:r>
      <w:r w:rsidRPr="00B82233">
        <w:rPr>
          <w:rFonts w:ascii="Times New Roman" w:hAnsi="Times New Roman"/>
          <w:sz w:val="24"/>
          <w:szCs w:val="24"/>
        </w:rPr>
        <w:t xml:space="preserve">. Резерв часов отводится на закрепление изученного материала в виде </w:t>
      </w:r>
      <w:proofErr w:type="spellStart"/>
      <w:r w:rsidRPr="00B82233">
        <w:rPr>
          <w:rFonts w:ascii="Times New Roman" w:hAnsi="Times New Roman"/>
          <w:sz w:val="24"/>
          <w:szCs w:val="24"/>
        </w:rPr>
        <w:t>внеучебного</w:t>
      </w:r>
      <w:proofErr w:type="spellEnd"/>
      <w:r w:rsidRPr="00B82233">
        <w:rPr>
          <w:rFonts w:ascii="Times New Roman" w:hAnsi="Times New Roman"/>
          <w:sz w:val="24"/>
          <w:szCs w:val="24"/>
        </w:rPr>
        <w:t xml:space="preserve"> занятия  в ходе проведения тематической недели. </w:t>
      </w:r>
    </w:p>
    <w:p w:rsidR="00257782" w:rsidRPr="00B82233" w:rsidRDefault="00257782" w:rsidP="00EB4D43">
      <w:pPr>
        <w:spacing w:line="240" w:lineRule="auto"/>
        <w:ind w:firstLine="708"/>
        <w:jc w:val="both"/>
        <w:rPr>
          <w:rFonts w:ascii="Times New Roman" w:hAnsi="Times New Roman"/>
          <w:sz w:val="24"/>
          <w:szCs w:val="24"/>
        </w:rPr>
      </w:pPr>
      <w:r w:rsidRPr="00B82233">
        <w:rPr>
          <w:rFonts w:ascii="Times New Roman" w:hAnsi="Times New Roman"/>
          <w:sz w:val="24"/>
          <w:szCs w:val="24"/>
        </w:rPr>
        <w:t>Рабочая программа включает три раздела: пояснительную записку; основное содержание с примерным (в модальности «не менее») распределением учебных часов по разделам и темам курса; требования к уровню подготовки выпускников.</w:t>
      </w:r>
    </w:p>
    <w:p w:rsidR="00257782" w:rsidRPr="00B82233" w:rsidRDefault="00257782" w:rsidP="00EB4D43">
      <w:pPr>
        <w:pStyle w:val="a9"/>
        <w:jc w:val="both"/>
        <w:rPr>
          <w:rFonts w:ascii="Times New Roman" w:hAnsi="Times New Roman"/>
          <w:sz w:val="24"/>
          <w:szCs w:val="24"/>
        </w:rPr>
      </w:pPr>
      <w:r w:rsidRPr="00B82233">
        <w:rPr>
          <w:rFonts w:ascii="Times New Roman" w:hAnsi="Times New Roman"/>
          <w:sz w:val="24"/>
          <w:szCs w:val="24"/>
        </w:rPr>
        <w:t xml:space="preserve">       Программа «Основы религиозных культур и светской этики (основы православной культуры)» рассчитана на учащихся 4-ых классов. В рамках апробации комплексный учебный курс «Основы религиозных культур и светской этики» изучается в объеме 1 часа  в неделю (всего 34 часа). </w:t>
      </w:r>
    </w:p>
    <w:p w:rsidR="00257782" w:rsidRPr="00B82233" w:rsidRDefault="00257782" w:rsidP="00EB4D43">
      <w:pPr>
        <w:widowControl w:val="0"/>
        <w:spacing w:before="240" w:after="60" w:line="240" w:lineRule="auto"/>
        <w:ind w:firstLine="567"/>
        <w:jc w:val="center"/>
        <w:outlineLvl w:val="1"/>
        <w:rPr>
          <w:rFonts w:ascii="Times New Roman" w:hAnsi="Times New Roman"/>
          <w:b/>
          <w:bCs/>
          <w:sz w:val="24"/>
          <w:szCs w:val="24"/>
        </w:rPr>
      </w:pPr>
      <w:r w:rsidRPr="00B82233">
        <w:rPr>
          <w:rFonts w:ascii="Times New Roman" w:hAnsi="Times New Roman"/>
          <w:b/>
          <w:bCs/>
          <w:sz w:val="24"/>
          <w:szCs w:val="24"/>
        </w:rPr>
        <w:t>Общая характеристика учебного предмета</w:t>
      </w:r>
    </w:p>
    <w:p w:rsidR="00257782" w:rsidRPr="00B82233" w:rsidRDefault="00257782" w:rsidP="00EB4D43">
      <w:pPr>
        <w:shd w:val="clear" w:color="auto" w:fill="FFFFFF"/>
        <w:spacing w:before="149" w:line="240" w:lineRule="auto"/>
        <w:ind w:firstLine="567"/>
        <w:jc w:val="both"/>
        <w:rPr>
          <w:rFonts w:ascii="Times New Roman" w:hAnsi="Times New Roman"/>
          <w:sz w:val="24"/>
          <w:szCs w:val="24"/>
        </w:rPr>
      </w:pPr>
      <w:r w:rsidRPr="00B82233">
        <w:rPr>
          <w:rFonts w:ascii="Times New Roman" w:hAnsi="Times New Roman"/>
          <w:sz w:val="24"/>
          <w:szCs w:val="24"/>
        </w:rPr>
        <w:t>Программа по Основам православной культуры предназначена для 4 класса общеобразовательных учреждений. Она состав</w:t>
      </w:r>
      <w:r w:rsidRPr="00B82233">
        <w:rPr>
          <w:rFonts w:ascii="Times New Roman" w:hAnsi="Times New Roman"/>
          <w:sz w:val="24"/>
          <w:szCs w:val="24"/>
        </w:rPr>
        <w:softHyphen/>
        <w:t>лена на основе временных требований к обязательному ми</w:t>
      </w:r>
      <w:r w:rsidRPr="00B82233">
        <w:rPr>
          <w:rFonts w:ascii="Times New Roman" w:hAnsi="Times New Roman"/>
          <w:sz w:val="24"/>
          <w:szCs w:val="24"/>
        </w:rPr>
        <w:softHyphen/>
        <w:t xml:space="preserve">нимуму содержания образования в основной школе и в соответствии с </w:t>
      </w:r>
      <w:r w:rsidRPr="00B82233">
        <w:rPr>
          <w:rFonts w:ascii="Times New Roman" w:hAnsi="Times New Roman"/>
          <w:sz w:val="24"/>
          <w:szCs w:val="24"/>
        </w:rPr>
        <w:lastRenderedPageBreak/>
        <w:t>объемом времени, которое отво</w:t>
      </w:r>
      <w:r w:rsidRPr="00B82233">
        <w:rPr>
          <w:rFonts w:ascii="Times New Roman" w:hAnsi="Times New Roman"/>
          <w:sz w:val="24"/>
          <w:szCs w:val="24"/>
        </w:rPr>
        <w:softHyphen/>
        <w:t>дится на изучение данного курса по базисному учебному плану.</w:t>
      </w:r>
    </w:p>
    <w:p w:rsidR="00257782" w:rsidRPr="00B82233" w:rsidRDefault="00257782" w:rsidP="00EB4D43">
      <w:pPr>
        <w:widowControl w:val="0"/>
        <w:autoSpaceDE w:val="0"/>
        <w:autoSpaceDN w:val="0"/>
        <w:adjustRightInd w:val="0"/>
        <w:spacing w:line="240" w:lineRule="auto"/>
        <w:jc w:val="both"/>
        <w:rPr>
          <w:rFonts w:ascii="Times New Roman" w:hAnsi="Times New Roman"/>
          <w:sz w:val="24"/>
          <w:szCs w:val="24"/>
        </w:rPr>
      </w:pPr>
      <w:r w:rsidRPr="00B82233">
        <w:rPr>
          <w:rFonts w:ascii="Times New Roman" w:hAnsi="Times New Roman"/>
          <w:bCs/>
          <w:sz w:val="24"/>
          <w:szCs w:val="24"/>
        </w:rPr>
        <w:t>Актуальность</w:t>
      </w:r>
      <w:r w:rsidRPr="00B82233">
        <w:rPr>
          <w:rFonts w:ascii="Times New Roman" w:hAnsi="Times New Roman"/>
          <w:sz w:val="24"/>
          <w:szCs w:val="24"/>
        </w:rPr>
        <w:t xml:space="preserve"> изучения православной культуры в государственных и муниципальных образовательных учреждениях обусловлена насущной социально-педагогической потребностью обновления содержания образования, развития воспитательных функций светской школы в новых </w:t>
      </w:r>
      <w:proofErr w:type="spellStart"/>
      <w:r w:rsidRPr="00B82233">
        <w:rPr>
          <w:rFonts w:ascii="Times New Roman" w:hAnsi="Times New Roman"/>
          <w:sz w:val="24"/>
          <w:szCs w:val="24"/>
        </w:rPr>
        <w:t>социокультурных</w:t>
      </w:r>
      <w:proofErr w:type="spellEnd"/>
      <w:r w:rsidRPr="00B82233">
        <w:rPr>
          <w:rFonts w:ascii="Times New Roman" w:hAnsi="Times New Roman"/>
          <w:sz w:val="24"/>
          <w:szCs w:val="24"/>
        </w:rPr>
        <w:t xml:space="preserve"> условиях. Эта потребность находит выражение в практике интеграции знаний о православной культуре в учебно-воспитательную деятельность образовательных учреждений, которая получила широкое распространение во многих регионах России и свидетельствует о тенденции восстановления </w:t>
      </w:r>
      <w:proofErr w:type="spellStart"/>
      <w:r w:rsidRPr="00B82233">
        <w:rPr>
          <w:rFonts w:ascii="Times New Roman" w:hAnsi="Times New Roman"/>
          <w:sz w:val="24"/>
          <w:szCs w:val="24"/>
        </w:rPr>
        <w:t>культуросообразности</w:t>
      </w:r>
      <w:proofErr w:type="spellEnd"/>
      <w:r w:rsidRPr="00B82233">
        <w:rPr>
          <w:rFonts w:ascii="Times New Roman" w:hAnsi="Times New Roman"/>
          <w:sz w:val="24"/>
          <w:szCs w:val="24"/>
        </w:rPr>
        <w:t xml:space="preserve"> российского образования, духовно-нравственных основ обучения и воспитания детей и молодежи в нашей стране.</w:t>
      </w:r>
    </w:p>
    <w:p w:rsidR="00257782" w:rsidRPr="00B82233" w:rsidRDefault="00257782" w:rsidP="00EB4D43">
      <w:pPr>
        <w:widowControl w:val="0"/>
        <w:autoSpaceDE w:val="0"/>
        <w:autoSpaceDN w:val="0"/>
        <w:adjustRightInd w:val="0"/>
        <w:spacing w:line="240" w:lineRule="auto"/>
        <w:ind w:firstLine="560"/>
        <w:jc w:val="both"/>
        <w:rPr>
          <w:rFonts w:ascii="Times New Roman" w:hAnsi="Times New Roman"/>
          <w:sz w:val="24"/>
          <w:szCs w:val="24"/>
        </w:rPr>
      </w:pPr>
      <w:r w:rsidRPr="00B82233">
        <w:rPr>
          <w:rFonts w:ascii="Times New Roman" w:hAnsi="Times New Roman"/>
          <w:sz w:val="24"/>
          <w:szCs w:val="24"/>
        </w:rPr>
        <w:t xml:space="preserve">Одним из направлений модернизации и реформирования светской школы является обновление содержания образования, направленное, в частности, на преодоление негативных последствий отказа государства и светской школы в предшествующий период от опоры на ценности и традиции отечественной духовной культуры народов России. </w:t>
      </w:r>
    </w:p>
    <w:p w:rsidR="00257782" w:rsidRPr="00B82233" w:rsidRDefault="00257782" w:rsidP="00EB4D43">
      <w:pPr>
        <w:widowControl w:val="0"/>
        <w:autoSpaceDE w:val="0"/>
        <w:autoSpaceDN w:val="0"/>
        <w:adjustRightInd w:val="0"/>
        <w:spacing w:line="240" w:lineRule="auto"/>
        <w:ind w:firstLine="560"/>
        <w:jc w:val="both"/>
        <w:rPr>
          <w:rFonts w:ascii="Times New Roman" w:hAnsi="Times New Roman"/>
          <w:sz w:val="24"/>
          <w:szCs w:val="24"/>
        </w:rPr>
      </w:pPr>
      <w:r w:rsidRPr="00B82233">
        <w:rPr>
          <w:rFonts w:ascii="Times New Roman" w:hAnsi="Times New Roman"/>
          <w:sz w:val="24"/>
          <w:szCs w:val="24"/>
        </w:rPr>
        <w:t>Культура России исторически формировалась под воздействием православия, и все ее сферы глубоко связаны с ним, поэтому православная культура – одна из важнейших областей социально-гуманитарного знания. Являясь исторически ядром традиционной российской культуры, православие тесно связано с национальными культурами не только русского, но и многих других народов России в их историческом развитии и современном состоянии. Без знания основ православной культуры адекватное освоение ценностей российской культуры, особенно гуманитарных, невозможно, а приобщение к ним затруднено. Это обусловливает познавательную значимость православной культуры для всех учащихся российской школы вне зависимости от их отношения к православной религии и Церкви, мировоззренческого, этнического или конфессионального самоопределения их самих или их родителей (законных представителей).</w:t>
      </w:r>
    </w:p>
    <w:p w:rsidR="00257782" w:rsidRPr="00B82233" w:rsidRDefault="00257782" w:rsidP="00EB4D43">
      <w:pPr>
        <w:widowControl w:val="0"/>
        <w:autoSpaceDE w:val="0"/>
        <w:autoSpaceDN w:val="0"/>
        <w:adjustRightInd w:val="0"/>
        <w:spacing w:line="240" w:lineRule="auto"/>
        <w:ind w:firstLine="560"/>
        <w:jc w:val="both"/>
        <w:rPr>
          <w:rFonts w:ascii="Times New Roman" w:hAnsi="Times New Roman"/>
          <w:sz w:val="24"/>
          <w:szCs w:val="24"/>
        </w:rPr>
      </w:pPr>
      <w:r w:rsidRPr="00B82233">
        <w:rPr>
          <w:rFonts w:ascii="Times New Roman" w:hAnsi="Times New Roman"/>
          <w:sz w:val="24"/>
          <w:szCs w:val="24"/>
        </w:rPr>
        <w:t xml:space="preserve">Приобщение школьников к духовным и культурным ценностям традиционных религиозных </w:t>
      </w:r>
      <w:proofErr w:type="spellStart"/>
      <w:r w:rsidRPr="00B82233">
        <w:rPr>
          <w:rFonts w:ascii="Times New Roman" w:hAnsi="Times New Roman"/>
          <w:sz w:val="24"/>
          <w:szCs w:val="24"/>
        </w:rPr>
        <w:t>конфессий</w:t>
      </w:r>
      <w:proofErr w:type="spellEnd"/>
      <w:r w:rsidRPr="00B82233">
        <w:rPr>
          <w:rFonts w:ascii="Times New Roman" w:hAnsi="Times New Roman"/>
          <w:sz w:val="24"/>
          <w:szCs w:val="24"/>
        </w:rPr>
        <w:t xml:space="preserve"> осуществляется в образовательной практике всех цивилизованных государств, эта образовательная область традиционно была представлена и в российской школе. В современной России во всех слоях общества растет интерес к духовно-нравственному, культурно-историческому наследию и православной культуре как его существенной части. </w:t>
      </w:r>
    </w:p>
    <w:p w:rsidR="00257782" w:rsidRPr="00B82233" w:rsidRDefault="00257782" w:rsidP="00EB4D43">
      <w:pPr>
        <w:widowControl w:val="0"/>
        <w:autoSpaceDE w:val="0"/>
        <w:autoSpaceDN w:val="0"/>
        <w:adjustRightInd w:val="0"/>
        <w:spacing w:line="240" w:lineRule="auto"/>
        <w:ind w:firstLine="567"/>
        <w:jc w:val="both"/>
        <w:rPr>
          <w:rFonts w:ascii="Times New Roman" w:hAnsi="Times New Roman"/>
          <w:color w:val="00007F"/>
          <w:sz w:val="24"/>
          <w:szCs w:val="24"/>
        </w:rPr>
      </w:pPr>
      <w:proofErr w:type="gramStart"/>
      <w:r w:rsidRPr="00B82233">
        <w:rPr>
          <w:rFonts w:ascii="Times New Roman" w:hAnsi="Times New Roman"/>
          <w:sz w:val="24"/>
          <w:szCs w:val="24"/>
        </w:rPr>
        <w:t>Изучение православной культуры способствует реализации практически всех этих требований, особенно – обеспечения самоопределения личности в системе образования, создания условий для ее самореализации, формирования у обучающегося адекватной современному уровню знаний картины мира, интеграции личности в национальную и мировую культуру.</w:t>
      </w:r>
      <w:proofErr w:type="gramEnd"/>
      <w:r w:rsidRPr="00B82233">
        <w:rPr>
          <w:rFonts w:ascii="Times New Roman" w:hAnsi="Times New Roman"/>
          <w:sz w:val="24"/>
          <w:szCs w:val="24"/>
        </w:rPr>
        <w:t xml:space="preserve"> Последнее требование, выражающее одну из основных задач деятельности российской общеобразовательной школы – задачу социализации учащихся в современном российском обществе и интеграцию в пространство российской культуры, не может быть адекватно реализовано без изучения православной культуры. Приобщение детей и молодежи к православным культурным ценностям, имеющим общенациональную значимость, является необходимым условием формирования человека и гражданина, интегрированного в современное российское общество</w:t>
      </w:r>
      <w:r w:rsidRPr="00B82233">
        <w:rPr>
          <w:rFonts w:ascii="Times New Roman" w:hAnsi="Times New Roman"/>
          <w:color w:val="00007F"/>
          <w:sz w:val="24"/>
          <w:szCs w:val="24"/>
        </w:rPr>
        <w:t>.</w:t>
      </w:r>
    </w:p>
    <w:p w:rsidR="00257782" w:rsidRPr="00B82233" w:rsidRDefault="00257782" w:rsidP="00EB4D43">
      <w:pPr>
        <w:widowControl w:val="0"/>
        <w:autoSpaceDE w:val="0"/>
        <w:autoSpaceDN w:val="0"/>
        <w:adjustRightInd w:val="0"/>
        <w:spacing w:line="240" w:lineRule="auto"/>
        <w:ind w:firstLine="567"/>
        <w:jc w:val="both"/>
        <w:rPr>
          <w:rFonts w:ascii="Times New Roman" w:hAnsi="Times New Roman"/>
          <w:sz w:val="24"/>
          <w:szCs w:val="24"/>
        </w:rPr>
      </w:pPr>
      <w:r w:rsidRPr="00B82233">
        <w:rPr>
          <w:rFonts w:ascii="Times New Roman" w:hAnsi="Times New Roman"/>
          <w:sz w:val="24"/>
          <w:szCs w:val="24"/>
        </w:rPr>
        <w:t>Определяющее значение изучение православной культуры имеет для реализации государственной политики в решении задач воспитания гражданственности, трудолюбия, уважения к правам и свободам человека, любви к окружающей природе, Родине, семье.</w:t>
      </w:r>
    </w:p>
    <w:p w:rsidR="00257782" w:rsidRPr="00B82233" w:rsidRDefault="00257782" w:rsidP="00EB4D43">
      <w:pPr>
        <w:shd w:val="clear" w:color="auto" w:fill="FFFFFF"/>
        <w:spacing w:before="48" w:line="240" w:lineRule="auto"/>
        <w:ind w:right="19" w:firstLine="567"/>
        <w:jc w:val="both"/>
        <w:rPr>
          <w:rFonts w:ascii="Times New Roman" w:hAnsi="Times New Roman"/>
          <w:sz w:val="24"/>
          <w:szCs w:val="24"/>
        </w:rPr>
      </w:pPr>
      <w:r w:rsidRPr="00B82233">
        <w:rPr>
          <w:rFonts w:ascii="Times New Roman" w:hAnsi="Times New Roman"/>
          <w:sz w:val="24"/>
          <w:szCs w:val="24"/>
        </w:rPr>
        <w:lastRenderedPageBreak/>
        <w:t>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w:t>
      </w:r>
      <w:r w:rsidRPr="00B82233">
        <w:rPr>
          <w:rFonts w:ascii="Times New Roman" w:hAnsi="Times New Roman"/>
          <w:sz w:val="24"/>
          <w:szCs w:val="24"/>
        </w:rPr>
        <w:softHyphen/>
        <w:t xml:space="preserve">тории. При этом отбор </w:t>
      </w:r>
      <w:proofErr w:type="spellStart"/>
      <w:r w:rsidRPr="00B82233">
        <w:rPr>
          <w:rFonts w:ascii="Times New Roman" w:hAnsi="Times New Roman"/>
          <w:sz w:val="24"/>
          <w:szCs w:val="24"/>
        </w:rPr>
        <w:t>фактологического</w:t>
      </w:r>
      <w:proofErr w:type="spellEnd"/>
      <w:r w:rsidRPr="00B82233">
        <w:rPr>
          <w:rFonts w:ascii="Times New Roman" w:hAnsi="Times New Roman"/>
          <w:sz w:val="24"/>
          <w:szCs w:val="24"/>
        </w:rPr>
        <w:t xml:space="preserve"> материала способствует воспита</w:t>
      </w:r>
      <w:r w:rsidRPr="00B82233">
        <w:rPr>
          <w:rFonts w:ascii="Times New Roman" w:hAnsi="Times New Roman"/>
          <w:sz w:val="24"/>
          <w:szCs w:val="24"/>
        </w:rPr>
        <w:softHyphen/>
        <w:t>нию гражданских и патриотических качеств учащихся, содей</w:t>
      </w:r>
      <w:r w:rsidRPr="00B82233">
        <w:rPr>
          <w:rFonts w:ascii="Times New Roman" w:hAnsi="Times New Roman"/>
          <w:sz w:val="24"/>
          <w:szCs w:val="24"/>
        </w:rPr>
        <w:softHyphen/>
        <w:t>ствует формированию личностного отношения к истории своей страны, стимулирует желание самостоятельного поис</w:t>
      </w:r>
      <w:r w:rsidRPr="00B82233">
        <w:rPr>
          <w:rFonts w:ascii="Times New Roman" w:hAnsi="Times New Roman"/>
          <w:sz w:val="24"/>
          <w:szCs w:val="24"/>
        </w:rPr>
        <w:softHyphen/>
        <w:t xml:space="preserve">ка и расширения знаний по истории своей Родины. </w:t>
      </w:r>
    </w:p>
    <w:p w:rsidR="00257782" w:rsidRPr="00B82233" w:rsidRDefault="00257782" w:rsidP="00EB4D43">
      <w:pPr>
        <w:shd w:val="clear" w:color="auto" w:fill="FFFFFF"/>
        <w:spacing w:before="48" w:line="240" w:lineRule="auto"/>
        <w:ind w:right="19" w:firstLine="567"/>
        <w:jc w:val="both"/>
        <w:rPr>
          <w:rFonts w:ascii="Times New Roman" w:hAnsi="Times New Roman"/>
          <w:sz w:val="24"/>
          <w:szCs w:val="24"/>
        </w:rPr>
      </w:pPr>
      <w:r w:rsidRPr="00B82233">
        <w:rPr>
          <w:rFonts w:ascii="Times New Roman" w:hAnsi="Times New Roman"/>
          <w:sz w:val="24"/>
          <w:szCs w:val="24"/>
        </w:rPr>
        <w:t xml:space="preserve">Определённой новизной программы является обращение к проблематике истории быта, православной церкви, российской ментальности, национальной политике. </w:t>
      </w:r>
    </w:p>
    <w:p w:rsidR="00257782" w:rsidRPr="00B82233" w:rsidRDefault="00257782" w:rsidP="00EB4D43">
      <w:pPr>
        <w:shd w:val="clear" w:color="auto" w:fill="FFFFFF"/>
        <w:spacing w:line="240" w:lineRule="auto"/>
        <w:ind w:left="10" w:firstLine="557"/>
        <w:jc w:val="both"/>
        <w:rPr>
          <w:rFonts w:ascii="Times New Roman" w:hAnsi="Times New Roman"/>
          <w:sz w:val="24"/>
          <w:szCs w:val="24"/>
        </w:rPr>
      </w:pPr>
      <w:r w:rsidRPr="00B82233">
        <w:rPr>
          <w:rFonts w:ascii="Times New Roman" w:hAnsi="Times New Roman"/>
          <w:sz w:val="24"/>
          <w:szCs w:val="24"/>
        </w:rPr>
        <w:t xml:space="preserve">Программа предоставляет возможность более подробного рассмотрения сюжетов, связанных с историей различных </w:t>
      </w:r>
      <w:proofErr w:type="spellStart"/>
      <w:r w:rsidRPr="00B82233">
        <w:rPr>
          <w:rFonts w:ascii="Times New Roman" w:hAnsi="Times New Roman"/>
          <w:sz w:val="24"/>
          <w:szCs w:val="24"/>
        </w:rPr>
        <w:t>кон</w:t>
      </w:r>
      <w:r w:rsidRPr="00B82233">
        <w:rPr>
          <w:rFonts w:ascii="Times New Roman" w:hAnsi="Times New Roman"/>
          <w:sz w:val="24"/>
          <w:szCs w:val="24"/>
        </w:rPr>
        <w:softHyphen/>
        <w:t>фессий</w:t>
      </w:r>
      <w:proofErr w:type="spellEnd"/>
      <w:r w:rsidRPr="00B82233">
        <w:rPr>
          <w:rFonts w:ascii="Times New Roman" w:hAnsi="Times New Roman"/>
          <w:sz w:val="24"/>
          <w:szCs w:val="24"/>
        </w:rPr>
        <w:t>, наций и народностей, государственных образований, развивающихся ныне в Российской Федерации; историей сво</w:t>
      </w:r>
      <w:r w:rsidRPr="00B82233">
        <w:rPr>
          <w:rFonts w:ascii="Times New Roman" w:hAnsi="Times New Roman"/>
          <w:sz w:val="24"/>
          <w:szCs w:val="24"/>
        </w:rPr>
        <w:softHyphen/>
        <w:t xml:space="preserve">его края, города, села. </w:t>
      </w:r>
    </w:p>
    <w:p w:rsidR="00257782" w:rsidRPr="00B82233" w:rsidRDefault="00257782" w:rsidP="00EB4D43">
      <w:pPr>
        <w:shd w:val="clear" w:color="auto" w:fill="FFFFFF"/>
        <w:spacing w:line="240" w:lineRule="auto"/>
        <w:ind w:left="10" w:firstLine="557"/>
        <w:jc w:val="center"/>
        <w:rPr>
          <w:rFonts w:ascii="Times New Roman" w:hAnsi="Times New Roman"/>
          <w:b/>
          <w:bCs/>
          <w:sz w:val="24"/>
          <w:szCs w:val="24"/>
        </w:rPr>
      </w:pPr>
      <w:r w:rsidRPr="00B82233">
        <w:rPr>
          <w:rFonts w:ascii="Times New Roman" w:hAnsi="Times New Roman"/>
          <w:b/>
          <w:bCs/>
          <w:sz w:val="24"/>
          <w:szCs w:val="24"/>
        </w:rPr>
        <w:t>Цели</w:t>
      </w:r>
    </w:p>
    <w:p w:rsidR="00257782" w:rsidRPr="00B82233" w:rsidRDefault="00257782" w:rsidP="00EB4D43">
      <w:pPr>
        <w:pStyle w:val="a9"/>
        <w:numPr>
          <w:ilvl w:val="0"/>
          <w:numId w:val="5"/>
        </w:numPr>
        <w:jc w:val="both"/>
        <w:rPr>
          <w:rFonts w:ascii="Times New Roman" w:hAnsi="Times New Roman"/>
          <w:sz w:val="24"/>
          <w:szCs w:val="24"/>
        </w:rPr>
      </w:pPr>
      <w:r w:rsidRPr="00B82233">
        <w:rPr>
          <w:rFonts w:ascii="Times New Roman" w:hAnsi="Times New Roman"/>
          <w:sz w:val="24"/>
          <w:szCs w:val="24"/>
        </w:rPr>
        <w:t>Сформировать у младшего подростка мотивацию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257782" w:rsidRPr="00B82233" w:rsidRDefault="00257782" w:rsidP="00EB4D43">
      <w:pPr>
        <w:pStyle w:val="a9"/>
        <w:numPr>
          <w:ilvl w:val="0"/>
          <w:numId w:val="5"/>
        </w:numPr>
        <w:rPr>
          <w:rFonts w:ascii="Times New Roman" w:hAnsi="Times New Roman"/>
          <w:sz w:val="24"/>
          <w:szCs w:val="24"/>
        </w:rPr>
      </w:pPr>
      <w:r w:rsidRPr="00B82233">
        <w:rPr>
          <w:rFonts w:ascii="Times New Roman" w:hAnsi="Times New Roman"/>
          <w:sz w:val="24"/>
          <w:szCs w:val="24"/>
        </w:rPr>
        <w:t>Формировать целостное восприятие мира, представления о культурном и историческом единстве России и российского народа и важности сохранения культурно-национального единства.</w:t>
      </w:r>
    </w:p>
    <w:p w:rsidR="00257782" w:rsidRPr="00B82233" w:rsidRDefault="00257782" w:rsidP="00EB4D43">
      <w:pPr>
        <w:pStyle w:val="a9"/>
        <w:numPr>
          <w:ilvl w:val="0"/>
          <w:numId w:val="5"/>
        </w:numPr>
        <w:rPr>
          <w:rFonts w:ascii="Times New Roman" w:hAnsi="Times New Roman"/>
          <w:sz w:val="24"/>
          <w:szCs w:val="24"/>
        </w:rPr>
      </w:pPr>
      <w:r w:rsidRPr="00B82233">
        <w:rPr>
          <w:rFonts w:ascii="Times New Roman" w:hAnsi="Times New Roman"/>
          <w:sz w:val="24"/>
          <w:szCs w:val="24"/>
        </w:rPr>
        <w:t>Способствовать целенаправленному включению обучающихся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w:t>
      </w:r>
    </w:p>
    <w:p w:rsidR="00257782" w:rsidRPr="00B82233" w:rsidRDefault="00257782" w:rsidP="00EB4D43">
      <w:pPr>
        <w:pStyle w:val="a9"/>
        <w:numPr>
          <w:ilvl w:val="0"/>
          <w:numId w:val="5"/>
        </w:numPr>
        <w:rPr>
          <w:rFonts w:ascii="Times New Roman" w:hAnsi="Times New Roman"/>
          <w:sz w:val="24"/>
          <w:szCs w:val="24"/>
        </w:rPr>
      </w:pPr>
      <w:r w:rsidRPr="00B82233">
        <w:rPr>
          <w:rFonts w:ascii="Times New Roman" w:hAnsi="Times New Roman"/>
          <w:sz w:val="24"/>
          <w:szCs w:val="24"/>
        </w:rPr>
        <w:t>Создавать условия для познавательной активности школьников, позитивной самостоятельной деятельности обучающихся.</w:t>
      </w:r>
    </w:p>
    <w:p w:rsidR="00257782" w:rsidRPr="00B82233" w:rsidRDefault="00257782" w:rsidP="00EB4D43">
      <w:pPr>
        <w:pStyle w:val="a9"/>
        <w:numPr>
          <w:ilvl w:val="0"/>
          <w:numId w:val="5"/>
        </w:numPr>
        <w:rPr>
          <w:rFonts w:ascii="Times New Roman" w:hAnsi="Times New Roman"/>
          <w:sz w:val="24"/>
          <w:szCs w:val="24"/>
        </w:rPr>
      </w:pPr>
      <w:r w:rsidRPr="00B82233">
        <w:rPr>
          <w:rFonts w:ascii="Times New Roman" w:hAnsi="Times New Roman"/>
          <w:sz w:val="24"/>
          <w:szCs w:val="24"/>
        </w:rPr>
        <w:t>Способствовать нравственному, моральному и  патриотическому воспитанию школьников.</w:t>
      </w:r>
    </w:p>
    <w:p w:rsidR="00257782" w:rsidRPr="00B82233" w:rsidRDefault="00257782" w:rsidP="00EB4D43">
      <w:pPr>
        <w:pStyle w:val="a9"/>
        <w:numPr>
          <w:ilvl w:val="0"/>
          <w:numId w:val="5"/>
        </w:numPr>
        <w:rPr>
          <w:rFonts w:ascii="Times New Roman" w:hAnsi="Times New Roman"/>
          <w:sz w:val="24"/>
          <w:szCs w:val="24"/>
        </w:rPr>
      </w:pPr>
      <w:r w:rsidRPr="00B82233">
        <w:rPr>
          <w:rFonts w:ascii="Times New Roman" w:hAnsi="Times New Roman"/>
          <w:sz w:val="24"/>
          <w:szCs w:val="24"/>
        </w:rPr>
        <w:t>Познакомить учащихся с особенностями церковного искусства.</w:t>
      </w:r>
    </w:p>
    <w:p w:rsidR="00257782" w:rsidRPr="00B82233" w:rsidRDefault="00257782" w:rsidP="00EB4D43">
      <w:pPr>
        <w:pStyle w:val="a9"/>
        <w:numPr>
          <w:ilvl w:val="0"/>
          <w:numId w:val="5"/>
        </w:numPr>
        <w:rPr>
          <w:rFonts w:ascii="Times New Roman" w:hAnsi="Times New Roman"/>
          <w:sz w:val="24"/>
          <w:szCs w:val="24"/>
        </w:rPr>
      </w:pPr>
      <w:r w:rsidRPr="00B82233">
        <w:rPr>
          <w:rFonts w:ascii="Times New Roman" w:hAnsi="Times New Roman"/>
          <w:sz w:val="24"/>
          <w:szCs w:val="24"/>
        </w:rPr>
        <w:t xml:space="preserve">Познакомить учащихся с основными сюжетами Ветхого Завета и  содержанием Евангелия.  </w:t>
      </w:r>
    </w:p>
    <w:p w:rsidR="00257782" w:rsidRPr="00B82233" w:rsidRDefault="00257782" w:rsidP="00EB4D43">
      <w:pPr>
        <w:pStyle w:val="a9"/>
        <w:numPr>
          <w:ilvl w:val="0"/>
          <w:numId w:val="5"/>
        </w:numPr>
        <w:rPr>
          <w:rFonts w:ascii="Times New Roman" w:hAnsi="Times New Roman"/>
          <w:sz w:val="24"/>
          <w:szCs w:val="24"/>
        </w:rPr>
      </w:pPr>
      <w:r w:rsidRPr="00B82233">
        <w:rPr>
          <w:rFonts w:ascii="Times New Roman" w:hAnsi="Times New Roman"/>
          <w:sz w:val="24"/>
          <w:szCs w:val="24"/>
        </w:rPr>
        <w:t>Изучить основы православной этики.</w:t>
      </w:r>
    </w:p>
    <w:p w:rsidR="00257782" w:rsidRPr="00B82233" w:rsidRDefault="00257782" w:rsidP="00EB4D43">
      <w:pPr>
        <w:pStyle w:val="a3"/>
        <w:widowControl w:val="0"/>
        <w:numPr>
          <w:ilvl w:val="0"/>
          <w:numId w:val="5"/>
        </w:numPr>
        <w:autoSpaceDE w:val="0"/>
        <w:autoSpaceDN w:val="0"/>
        <w:adjustRightInd w:val="0"/>
        <w:spacing w:line="240" w:lineRule="auto"/>
        <w:rPr>
          <w:rFonts w:ascii="Times New Roman" w:hAnsi="Times New Roman"/>
          <w:spacing w:val="-2"/>
          <w:sz w:val="24"/>
          <w:szCs w:val="24"/>
        </w:rPr>
      </w:pPr>
      <w:r w:rsidRPr="00B82233">
        <w:rPr>
          <w:rFonts w:ascii="Times New Roman" w:hAnsi="Times New Roman"/>
          <w:spacing w:val="-2"/>
          <w:sz w:val="24"/>
          <w:szCs w:val="24"/>
        </w:rPr>
        <w:t>Помочь каждому ребенку обрести подлинное понимание смысла жизни человека, своего предназначения и места в жизни, традиционного образа жизни.</w:t>
      </w:r>
    </w:p>
    <w:p w:rsidR="00257782" w:rsidRPr="00B82233" w:rsidRDefault="00257782" w:rsidP="00EB4D43">
      <w:pPr>
        <w:pStyle w:val="a3"/>
        <w:widowControl w:val="0"/>
        <w:numPr>
          <w:ilvl w:val="0"/>
          <w:numId w:val="5"/>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Раскрыть основные религиозные понятия и представления православного христианства.</w:t>
      </w:r>
    </w:p>
    <w:p w:rsidR="00257782" w:rsidRPr="00B82233" w:rsidRDefault="00257782" w:rsidP="00EB4D43">
      <w:pPr>
        <w:pStyle w:val="a3"/>
        <w:widowControl w:val="0"/>
        <w:numPr>
          <w:ilvl w:val="0"/>
          <w:numId w:val="5"/>
        </w:numPr>
        <w:autoSpaceDE w:val="0"/>
        <w:autoSpaceDN w:val="0"/>
        <w:adjustRightInd w:val="0"/>
        <w:spacing w:line="240" w:lineRule="auto"/>
        <w:jc w:val="both"/>
        <w:rPr>
          <w:rFonts w:ascii="Times New Roman" w:hAnsi="Times New Roman"/>
          <w:spacing w:val="2"/>
          <w:sz w:val="24"/>
          <w:szCs w:val="24"/>
        </w:rPr>
      </w:pPr>
      <w:r w:rsidRPr="00B82233">
        <w:rPr>
          <w:rFonts w:ascii="Times New Roman" w:hAnsi="Times New Roman"/>
          <w:spacing w:val="2"/>
          <w:sz w:val="24"/>
          <w:szCs w:val="24"/>
        </w:rPr>
        <w:t>Познакомить учащихся с историей Ветхого и Нового Завета; историей христианской церкви, происхождением и идеями других основных религий мира. Показать несовместимость тоталитарных сект с подлинной религией.</w:t>
      </w:r>
    </w:p>
    <w:p w:rsidR="00257782" w:rsidRPr="00B82233" w:rsidRDefault="00257782" w:rsidP="00EB4D43">
      <w:pPr>
        <w:pStyle w:val="a3"/>
        <w:widowControl w:val="0"/>
        <w:numPr>
          <w:ilvl w:val="0"/>
          <w:numId w:val="5"/>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 xml:space="preserve">Изучить историю Русской Православной Церкви, раскрыть </w:t>
      </w:r>
      <w:proofErr w:type="spellStart"/>
      <w:r w:rsidRPr="00B82233">
        <w:rPr>
          <w:rFonts w:ascii="Times New Roman" w:hAnsi="Times New Roman"/>
          <w:sz w:val="24"/>
          <w:szCs w:val="24"/>
        </w:rPr>
        <w:t>культурнообразующую</w:t>
      </w:r>
      <w:proofErr w:type="spellEnd"/>
      <w:r w:rsidRPr="00B82233">
        <w:rPr>
          <w:rFonts w:ascii="Times New Roman" w:hAnsi="Times New Roman"/>
          <w:sz w:val="24"/>
          <w:szCs w:val="24"/>
        </w:rPr>
        <w:t xml:space="preserve"> и </w:t>
      </w:r>
      <w:proofErr w:type="spellStart"/>
      <w:r w:rsidRPr="00B82233">
        <w:rPr>
          <w:rFonts w:ascii="Times New Roman" w:hAnsi="Times New Roman"/>
          <w:sz w:val="24"/>
          <w:szCs w:val="24"/>
        </w:rPr>
        <w:t>государствообразующую</w:t>
      </w:r>
      <w:proofErr w:type="spellEnd"/>
      <w:r w:rsidRPr="00B82233">
        <w:rPr>
          <w:rFonts w:ascii="Times New Roman" w:hAnsi="Times New Roman"/>
          <w:sz w:val="24"/>
          <w:szCs w:val="24"/>
        </w:rPr>
        <w:t xml:space="preserve"> роль Церкви в истории России. Способствовать формированию интереса к истории православия, к образцам личного подвига благочестия. Воспитывать любовь и уважение к Родине, ее культуре, святыням. </w:t>
      </w:r>
    </w:p>
    <w:p w:rsidR="00257782" w:rsidRPr="00B82233" w:rsidRDefault="00257782" w:rsidP="00EB4D43">
      <w:pPr>
        <w:pStyle w:val="a3"/>
        <w:widowControl w:val="0"/>
        <w:numPr>
          <w:ilvl w:val="0"/>
          <w:numId w:val="5"/>
        </w:numPr>
        <w:autoSpaceDE w:val="0"/>
        <w:autoSpaceDN w:val="0"/>
        <w:adjustRightInd w:val="0"/>
        <w:spacing w:line="240" w:lineRule="auto"/>
        <w:jc w:val="both"/>
        <w:rPr>
          <w:rFonts w:ascii="Times New Roman" w:hAnsi="Times New Roman"/>
          <w:spacing w:val="-4"/>
          <w:sz w:val="24"/>
          <w:szCs w:val="24"/>
        </w:rPr>
      </w:pPr>
      <w:r w:rsidRPr="00B82233">
        <w:rPr>
          <w:rFonts w:ascii="Times New Roman" w:hAnsi="Times New Roman"/>
          <w:spacing w:val="2"/>
          <w:sz w:val="24"/>
          <w:szCs w:val="24"/>
        </w:rPr>
        <w:t xml:space="preserve">Дать знания о Православной Церкви и православном храме. Раскрыть содержание и смысл православного искусства: архитектуры, иконописи, музыки, литературы и </w:t>
      </w:r>
      <w:proofErr w:type="spellStart"/>
      <w:r w:rsidRPr="00B82233">
        <w:rPr>
          <w:rFonts w:ascii="Times New Roman" w:hAnsi="Times New Roman"/>
          <w:spacing w:val="2"/>
          <w:sz w:val="24"/>
          <w:szCs w:val="24"/>
        </w:rPr>
        <w:t>системообразующее</w:t>
      </w:r>
      <w:proofErr w:type="spellEnd"/>
      <w:r w:rsidRPr="00B82233">
        <w:rPr>
          <w:rFonts w:ascii="Times New Roman" w:hAnsi="Times New Roman"/>
          <w:spacing w:val="2"/>
          <w:sz w:val="24"/>
          <w:szCs w:val="24"/>
        </w:rPr>
        <w:t xml:space="preserve"> значение для российской культуры. Сформулировать интерес у детей к систематическому изучению православного искусства</w:t>
      </w:r>
      <w:r w:rsidRPr="00B82233">
        <w:rPr>
          <w:rFonts w:ascii="Times New Roman" w:hAnsi="Times New Roman"/>
          <w:spacing w:val="-4"/>
          <w:sz w:val="24"/>
          <w:szCs w:val="24"/>
        </w:rPr>
        <w:t>.</w:t>
      </w:r>
    </w:p>
    <w:p w:rsidR="00257782" w:rsidRPr="00B82233" w:rsidRDefault="00257782" w:rsidP="00EB4D43">
      <w:pPr>
        <w:pStyle w:val="a3"/>
        <w:widowControl w:val="0"/>
        <w:numPr>
          <w:ilvl w:val="0"/>
          <w:numId w:val="5"/>
        </w:numPr>
        <w:autoSpaceDE w:val="0"/>
        <w:autoSpaceDN w:val="0"/>
        <w:adjustRightInd w:val="0"/>
        <w:spacing w:line="240" w:lineRule="auto"/>
        <w:jc w:val="both"/>
        <w:rPr>
          <w:rFonts w:ascii="Times New Roman" w:hAnsi="Times New Roman"/>
          <w:spacing w:val="-4"/>
          <w:sz w:val="24"/>
          <w:szCs w:val="24"/>
        </w:rPr>
      </w:pPr>
      <w:r w:rsidRPr="00B82233">
        <w:rPr>
          <w:rFonts w:ascii="Times New Roman" w:hAnsi="Times New Roman"/>
          <w:spacing w:val="-4"/>
          <w:sz w:val="24"/>
          <w:szCs w:val="24"/>
        </w:rPr>
        <w:t xml:space="preserve">Приобщить детей к нравственным устоям православной культуры на основе изучения текстов Священного Писания, фактов церковной истории, примеров из жизни святых </w:t>
      </w:r>
      <w:r w:rsidRPr="00B82233">
        <w:rPr>
          <w:rFonts w:ascii="Times New Roman" w:hAnsi="Times New Roman"/>
          <w:spacing w:val="-4"/>
          <w:sz w:val="24"/>
          <w:szCs w:val="24"/>
        </w:rPr>
        <w:lastRenderedPageBreak/>
        <w:t xml:space="preserve">и конкретных исторических лиц, образцов церковного и православного искусства. Помочь детям в раскрытии смысла высоких нравственных ценностей православного христианства, сформировать позицию неприятия циничного рационализма, жестокости, пошлости, алчности, </w:t>
      </w:r>
      <w:proofErr w:type="gramStart"/>
      <w:r w:rsidRPr="00B82233">
        <w:rPr>
          <w:rFonts w:ascii="Times New Roman" w:hAnsi="Times New Roman"/>
          <w:spacing w:val="-4"/>
          <w:sz w:val="24"/>
          <w:szCs w:val="24"/>
        </w:rPr>
        <w:t>хамства</w:t>
      </w:r>
      <w:proofErr w:type="gramEnd"/>
      <w:r w:rsidRPr="00B82233">
        <w:rPr>
          <w:rFonts w:ascii="Times New Roman" w:hAnsi="Times New Roman"/>
          <w:spacing w:val="-4"/>
          <w:sz w:val="24"/>
          <w:szCs w:val="24"/>
        </w:rPr>
        <w:t>. Дать детям твердые нравственные ориентиры в образцах православной жизни на основе веры, надежды и любви. Научить быть отзывчивыми к сверстникам и старшим, развивать способность к сопереживанию, умению мирно разрешать конфликты.</w:t>
      </w:r>
    </w:p>
    <w:p w:rsidR="00257782" w:rsidRPr="00B82233" w:rsidRDefault="00257782" w:rsidP="00EB4D43">
      <w:pPr>
        <w:pStyle w:val="a3"/>
        <w:widowControl w:val="0"/>
        <w:numPr>
          <w:ilvl w:val="0"/>
          <w:numId w:val="5"/>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Изучить круг основных православных праздников. Показать их тесную и органичную связь с народной жизнью, народным искусством и творчеством.</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 xml:space="preserve">Познакомить с представлениями и понятиями о Боге, </w:t>
      </w:r>
      <w:proofErr w:type="spellStart"/>
      <w:r w:rsidRPr="00B82233">
        <w:rPr>
          <w:rFonts w:ascii="Times New Roman" w:hAnsi="Times New Roman"/>
          <w:sz w:val="24"/>
          <w:szCs w:val="24"/>
        </w:rPr>
        <w:t>мироустроении</w:t>
      </w:r>
      <w:proofErr w:type="spellEnd"/>
      <w:r w:rsidRPr="00B82233">
        <w:rPr>
          <w:rFonts w:ascii="Times New Roman" w:hAnsi="Times New Roman"/>
          <w:sz w:val="24"/>
          <w:szCs w:val="24"/>
        </w:rPr>
        <w:t xml:space="preserve"> и миропорядке. </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Дать первые православные  представления и понятия об обществе, о российском народе и его культуре, православной церкви и православном храме, о семье, о христианском образе жизни человека.</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Познакомить детей с правилами этикета, правилами доброй, совестливой нравственной  жизни с людьми и миром.</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 xml:space="preserve">Содействовать  формированию православной картины мира при знакомстве детей с миром  природы. </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Воспитывать чувство сопричастности и доверия Богу; благоговения к святыням, стремление подражать высоким образам евангельских сюжетов, примерам доброго поведения в жизни  и положительным героям художественных произведений и  сказок.</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Воспитывать духовно-нравственные чувства.</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Формировать духовно-нравственные качества (добродетели).</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Воспитывать навыки доброжелательного и добродетельного поведения.</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 xml:space="preserve">Воспитывать любовь к семье, родной природе и Родине. </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Формирование и развитие творческой духовно-нравственной личности с оптимистическим взглядом на жизнь, с направленностью на духовно-нравственную жизнь «созидателя» и «преобразователя».</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Развитие духовной сферы, содействие развитию душевной и телесной  сферы.</w:t>
      </w:r>
    </w:p>
    <w:p w:rsidR="00257782" w:rsidRPr="00B82233" w:rsidRDefault="00257782" w:rsidP="00EB4D43">
      <w:pPr>
        <w:pStyle w:val="a3"/>
        <w:widowControl w:val="0"/>
        <w:numPr>
          <w:ilvl w:val="0"/>
          <w:numId w:val="5"/>
        </w:numPr>
        <w:shd w:val="clear" w:color="auto" w:fill="FFFFFF"/>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Содействие развитию духовной, познавательной и практической  деятельности.</w:t>
      </w:r>
    </w:p>
    <w:p w:rsidR="00257782" w:rsidRPr="00B82233" w:rsidRDefault="00257782" w:rsidP="00EB4D43">
      <w:pPr>
        <w:pStyle w:val="a9"/>
        <w:ind w:left="360"/>
        <w:rPr>
          <w:rFonts w:ascii="Times New Roman" w:hAnsi="Times New Roman"/>
          <w:sz w:val="24"/>
          <w:szCs w:val="24"/>
          <w:u w:val="single"/>
        </w:rPr>
      </w:pPr>
    </w:p>
    <w:p w:rsidR="00257782" w:rsidRPr="00B82233" w:rsidRDefault="00257782" w:rsidP="00EB4D43">
      <w:pPr>
        <w:pStyle w:val="a3"/>
        <w:spacing w:line="240" w:lineRule="auto"/>
        <w:ind w:left="567"/>
        <w:jc w:val="center"/>
        <w:rPr>
          <w:rFonts w:ascii="Times New Roman" w:hAnsi="Times New Roman"/>
          <w:sz w:val="24"/>
          <w:szCs w:val="24"/>
        </w:rPr>
      </w:pPr>
      <w:r w:rsidRPr="00B82233">
        <w:rPr>
          <w:rFonts w:ascii="Times New Roman" w:hAnsi="Times New Roman"/>
          <w:b/>
          <w:bCs/>
          <w:sz w:val="24"/>
          <w:szCs w:val="24"/>
        </w:rPr>
        <w:t>Место предмета в базисном учебном плане</w:t>
      </w:r>
    </w:p>
    <w:p w:rsidR="00257782" w:rsidRPr="00B82233" w:rsidRDefault="00257782" w:rsidP="00EB4D43">
      <w:pPr>
        <w:spacing w:line="240" w:lineRule="auto"/>
        <w:ind w:firstLine="567"/>
        <w:jc w:val="both"/>
        <w:rPr>
          <w:rFonts w:ascii="Times New Roman" w:hAnsi="Times New Roman"/>
          <w:sz w:val="24"/>
          <w:szCs w:val="24"/>
        </w:rPr>
      </w:pPr>
      <w:r w:rsidRPr="00B82233">
        <w:rPr>
          <w:rFonts w:ascii="Times New Roman" w:hAnsi="Times New Roman"/>
          <w:sz w:val="24"/>
          <w:szCs w:val="24"/>
        </w:rPr>
        <w:t>Федеральный базисный учебный план для образовательных учреждений</w:t>
      </w:r>
      <w:r w:rsidR="00F31427">
        <w:rPr>
          <w:rFonts w:ascii="Times New Roman" w:hAnsi="Times New Roman"/>
          <w:sz w:val="24"/>
          <w:szCs w:val="24"/>
        </w:rPr>
        <w:t xml:space="preserve"> Российской Федерации отводит 34</w:t>
      </w:r>
      <w:r w:rsidR="00C34C41">
        <w:rPr>
          <w:rFonts w:ascii="Times New Roman" w:hAnsi="Times New Roman"/>
          <w:sz w:val="24"/>
          <w:szCs w:val="24"/>
        </w:rPr>
        <w:t xml:space="preserve"> часов</w:t>
      </w:r>
      <w:r w:rsidRPr="00B82233">
        <w:rPr>
          <w:rFonts w:ascii="Times New Roman" w:hAnsi="Times New Roman"/>
          <w:sz w:val="24"/>
          <w:szCs w:val="24"/>
        </w:rPr>
        <w:t xml:space="preserve"> для обязательного изучения учебного предмета «Основы православной культуры», из расчета 1 учебный час в неделю.</w:t>
      </w:r>
    </w:p>
    <w:p w:rsidR="00257782" w:rsidRPr="00B82233" w:rsidRDefault="00257782" w:rsidP="00EB4D43">
      <w:pPr>
        <w:pStyle w:val="a3"/>
        <w:widowControl w:val="0"/>
        <w:spacing w:line="240" w:lineRule="auto"/>
        <w:jc w:val="center"/>
        <w:rPr>
          <w:rFonts w:ascii="Times New Roman" w:hAnsi="Times New Roman"/>
          <w:b/>
          <w:bCs/>
          <w:sz w:val="24"/>
          <w:szCs w:val="24"/>
        </w:rPr>
      </w:pPr>
      <w:proofErr w:type="spellStart"/>
      <w:r w:rsidRPr="00B82233">
        <w:rPr>
          <w:rFonts w:ascii="Times New Roman" w:hAnsi="Times New Roman"/>
          <w:b/>
          <w:bCs/>
          <w:sz w:val="24"/>
          <w:szCs w:val="24"/>
        </w:rPr>
        <w:t>Общеучебные</w:t>
      </w:r>
      <w:proofErr w:type="spellEnd"/>
      <w:r w:rsidRPr="00B82233">
        <w:rPr>
          <w:rFonts w:ascii="Times New Roman" w:hAnsi="Times New Roman"/>
          <w:b/>
          <w:bCs/>
          <w:sz w:val="24"/>
          <w:szCs w:val="24"/>
        </w:rPr>
        <w:t xml:space="preserve"> умения, навыки и способы деятельности</w:t>
      </w:r>
    </w:p>
    <w:p w:rsidR="00257782" w:rsidRPr="00B82233" w:rsidRDefault="00257782" w:rsidP="00EB4D43">
      <w:pPr>
        <w:pStyle w:val="a3"/>
        <w:widowControl w:val="0"/>
        <w:spacing w:line="240" w:lineRule="auto"/>
        <w:jc w:val="center"/>
        <w:rPr>
          <w:rFonts w:ascii="Times New Roman" w:hAnsi="Times New Roman"/>
          <w:b/>
          <w:bCs/>
          <w:sz w:val="24"/>
          <w:szCs w:val="24"/>
        </w:rPr>
      </w:pPr>
    </w:p>
    <w:p w:rsidR="00257782" w:rsidRPr="00B82233" w:rsidRDefault="00257782" w:rsidP="00EB4D43">
      <w:pPr>
        <w:pStyle w:val="a3"/>
        <w:widowControl w:val="0"/>
        <w:numPr>
          <w:ilvl w:val="0"/>
          <w:numId w:val="4"/>
        </w:numPr>
        <w:spacing w:line="240" w:lineRule="auto"/>
        <w:contextualSpacing w:val="0"/>
        <w:jc w:val="both"/>
        <w:rPr>
          <w:rFonts w:ascii="Times New Roman" w:hAnsi="Times New Roman"/>
          <w:sz w:val="24"/>
          <w:szCs w:val="24"/>
        </w:rPr>
      </w:pPr>
      <w:r w:rsidRPr="00B82233">
        <w:rPr>
          <w:rFonts w:ascii="Times New Roman" w:hAnsi="Times New Roman"/>
          <w:sz w:val="24"/>
          <w:szCs w:val="24"/>
        </w:rPr>
        <w:t>Называть даты важнейших событий Христианского календаря хронологические рамки, периоды значительных событий и процессов в истории православной культуры;</w:t>
      </w:r>
    </w:p>
    <w:p w:rsidR="00257782" w:rsidRPr="00B82233" w:rsidRDefault="00257782" w:rsidP="00EB4D43">
      <w:pPr>
        <w:pStyle w:val="a3"/>
        <w:widowControl w:val="0"/>
        <w:numPr>
          <w:ilvl w:val="0"/>
          <w:numId w:val="4"/>
        </w:numPr>
        <w:spacing w:line="240" w:lineRule="auto"/>
        <w:contextualSpacing w:val="0"/>
        <w:jc w:val="both"/>
        <w:rPr>
          <w:rFonts w:ascii="Times New Roman" w:hAnsi="Times New Roman"/>
          <w:sz w:val="24"/>
          <w:szCs w:val="24"/>
        </w:rPr>
      </w:pPr>
      <w:r w:rsidRPr="00B82233">
        <w:rPr>
          <w:rFonts w:ascii="Times New Roman" w:hAnsi="Times New Roman"/>
          <w:sz w:val="24"/>
          <w:szCs w:val="24"/>
        </w:rPr>
        <w:t>Соотносить год с веком, устанавливать последовательность и длительность событий духовно-нравственной культуры народов России;</w:t>
      </w:r>
    </w:p>
    <w:p w:rsidR="00257782" w:rsidRPr="00B82233" w:rsidRDefault="00257782" w:rsidP="00EB4D43">
      <w:pPr>
        <w:pStyle w:val="a3"/>
        <w:widowControl w:val="0"/>
        <w:numPr>
          <w:ilvl w:val="0"/>
          <w:numId w:val="4"/>
        </w:numPr>
        <w:spacing w:line="240" w:lineRule="auto"/>
        <w:contextualSpacing w:val="0"/>
        <w:jc w:val="both"/>
        <w:rPr>
          <w:rFonts w:ascii="Times New Roman" w:hAnsi="Times New Roman"/>
          <w:sz w:val="24"/>
          <w:szCs w:val="24"/>
        </w:rPr>
      </w:pPr>
      <w:r w:rsidRPr="00B82233">
        <w:rPr>
          <w:rFonts w:ascii="Times New Roman" w:hAnsi="Times New Roman"/>
          <w:sz w:val="24"/>
          <w:szCs w:val="24"/>
        </w:rPr>
        <w:t>Знание фактов: называть место, обстоятельства, участников, результаты важнейших событий религиозной культуры;</w:t>
      </w:r>
    </w:p>
    <w:p w:rsidR="00257782" w:rsidRPr="00B82233" w:rsidRDefault="00257782" w:rsidP="00EB4D43">
      <w:pPr>
        <w:pStyle w:val="a3"/>
        <w:widowControl w:val="0"/>
        <w:numPr>
          <w:ilvl w:val="0"/>
          <w:numId w:val="4"/>
        </w:numPr>
        <w:spacing w:line="240" w:lineRule="auto"/>
        <w:contextualSpacing w:val="0"/>
        <w:jc w:val="both"/>
        <w:rPr>
          <w:rFonts w:ascii="Times New Roman" w:hAnsi="Times New Roman"/>
          <w:sz w:val="24"/>
          <w:szCs w:val="24"/>
        </w:rPr>
      </w:pPr>
      <w:r w:rsidRPr="00B82233">
        <w:rPr>
          <w:rFonts w:ascii="Times New Roman" w:hAnsi="Times New Roman"/>
          <w:sz w:val="24"/>
          <w:szCs w:val="24"/>
        </w:rPr>
        <w:t>Работа с источниками: знать основное содержание жития, летописей, сказаний, сказок, Библии и Евангелия;</w:t>
      </w:r>
    </w:p>
    <w:p w:rsidR="00257782" w:rsidRPr="00B82233" w:rsidRDefault="00257782" w:rsidP="00EB4D43">
      <w:pPr>
        <w:pStyle w:val="a3"/>
        <w:widowControl w:val="0"/>
        <w:numPr>
          <w:ilvl w:val="0"/>
          <w:numId w:val="4"/>
        </w:numPr>
        <w:spacing w:line="240" w:lineRule="auto"/>
        <w:contextualSpacing w:val="0"/>
        <w:jc w:val="both"/>
        <w:rPr>
          <w:rFonts w:ascii="Times New Roman" w:hAnsi="Times New Roman"/>
          <w:sz w:val="24"/>
          <w:szCs w:val="24"/>
        </w:rPr>
      </w:pPr>
      <w:r w:rsidRPr="00B82233">
        <w:rPr>
          <w:rFonts w:ascii="Times New Roman" w:hAnsi="Times New Roman"/>
          <w:sz w:val="24"/>
          <w:szCs w:val="24"/>
        </w:rPr>
        <w:lastRenderedPageBreak/>
        <w:t>Описание (реконструкция): на основе текста и иллюстрации учебника составлять описание исторических  памятников;</w:t>
      </w:r>
    </w:p>
    <w:p w:rsidR="00257782" w:rsidRPr="00B82233" w:rsidRDefault="00257782" w:rsidP="00EB4D43">
      <w:pPr>
        <w:pStyle w:val="a3"/>
        <w:widowControl w:val="0"/>
        <w:numPr>
          <w:ilvl w:val="0"/>
          <w:numId w:val="4"/>
        </w:numPr>
        <w:spacing w:line="240" w:lineRule="auto"/>
        <w:contextualSpacing w:val="0"/>
        <w:jc w:val="both"/>
        <w:rPr>
          <w:rFonts w:ascii="Times New Roman" w:hAnsi="Times New Roman"/>
          <w:sz w:val="24"/>
          <w:szCs w:val="24"/>
        </w:rPr>
      </w:pPr>
      <w:r w:rsidRPr="00B82233">
        <w:rPr>
          <w:rFonts w:ascii="Times New Roman" w:hAnsi="Times New Roman"/>
          <w:sz w:val="24"/>
          <w:szCs w:val="24"/>
        </w:rPr>
        <w:t>Анализ объяснения: объяснять смысл, значение важнейших православных понятий;</w:t>
      </w:r>
    </w:p>
    <w:p w:rsidR="00257782" w:rsidRPr="00B82233" w:rsidRDefault="00257782" w:rsidP="00EB4D43">
      <w:pPr>
        <w:pStyle w:val="a3"/>
        <w:widowControl w:val="0"/>
        <w:numPr>
          <w:ilvl w:val="0"/>
          <w:numId w:val="4"/>
        </w:numPr>
        <w:spacing w:line="240" w:lineRule="auto"/>
        <w:contextualSpacing w:val="0"/>
        <w:jc w:val="both"/>
        <w:rPr>
          <w:rFonts w:ascii="Times New Roman" w:hAnsi="Times New Roman"/>
          <w:sz w:val="24"/>
          <w:szCs w:val="24"/>
        </w:rPr>
      </w:pPr>
      <w:r w:rsidRPr="00B82233">
        <w:rPr>
          <w:rFonts w:ascii="Times New Roman" w:hAnsi="Times New Roman"/>
          <w:sz w:val="24"/>
          <w:szCs w:val="24"/>
        </w:rPr>
        <w:t>Версии, оценки: приводить оценки православных событий (в том числе противоположные), изложенные в духовно-нравственной литературе.</w:t>
      </w:r>
    </w:p>
    <w:p w:rsidR="00C70EE8" w:rsidRDefault="00C70EE8" w:rsidP="00EB4D43">
      <w:pPr>
        <w:spacing w:line="240" w:lineRule="auto"/>
        <w:ind w:left="360"/>
        <w:jc w:val="center"/>
        <w:rPr>
          <w:rFonts w:ascii="Times New Roman" w:hAnsi="Times New Roman"/>
          <w:b/>
          <w:bCs/>
          <w:color w:val="000000"/>
          <w:sz w:val="24"/>
          <w:szCs w:val="24"/>
        </w:rPr>
      </w:pPr>
    </w:p>
    <w:p w:rsidR="00C70EE8" w:rsidRPr="00C70EE8" w:rsidRDefault="00C70EE8" w:rsidP="00C70EE8">
      <w:pPr>
        <w:pStyle w:val="aa"/>
        <w:rPr>
          <w:rFonts w:ascii="Times New Roman" w:hAnsi="Times New Roman"/>
          <w:b/>
          <w:sz w:val="24"/>
          <w:szCs w:val="24"/>
        </w:rPr>
      </w:pPr>
      <w:r w:rsidRPr="00C70EE8">
        <w:rPr>
          <w:rFonts w:ascii="Times New Roman" w:hAnsi="Times New Roman"/>
          <w:b/>
          <w:bCs/>
          <w:sz w:val="24"/>
          <w:szCs w:val="24"/>
        </w:rPr>
        <w:t>Планируемые результаты освоения учащимися программы по основам православной культуры</w:t>
      </w:r>
    </w:p>
    <w:p w:rsidR="00C70EE8" w:rsidRPr="00C70EE8" w:rsidRDefault="00C70EE8" w:rsidP="00C70EE8">
      <w:pPr>
        <w:pStyle w:val="aa"/>
        <w:jc w:val="both"/>
        <w:rPr>
          <w:rFonts w:ascii="Times New Roman" w:hAnsi="Times New Roman"/>
          <w:bCs/>
          <w:sz w:val="24"/>
          <w:szCs w:val="24"/>
        </w:rPr>
      </w:pPr>
      <w:r w:rsidRPr="00C70EE8">
        <w:rPr>
          <w:rFonts w:ascii="Times New Roman" w:hAnsi="Times New Roman"/>
          <w:b/>
          <w:sz w:val="24"/>
          <w:szCs w:val="24"/>
        </w:rPr>
        <w:t>Личностные результаты</w:t>
      </w:r>
      <w:r w:rsidRPr="00C70EE8">
        <w:rPr>
          <w:rFonts w:ascii="Times New Roman" w:hAnsi="Times New Roman"/>
          <w:bCs/>
          <w:sz w:val="24"/>
          <w:szCs w:val="24"/>
        </w:rPr>
        <w:t xml:space="preserve"> изучения учебного предмета «Основы православной культуры» учащимися 4 класса:</w:t>
      </w:r>
    </w:p>
    <w:p w:rsidR="00C70EE8" w:rsidRPr="00C70EE8" w:rsidRDefault="00C70EE8" w:rsidP="00C70EE8">
      <w:pPr>
        <w:pStyle w:val="aa"/>
        <w:widowControl w:val="0"/>
        <w:numPr>
          <w:ilvl w:val="0"/>
          <w:numId w:val="25"/>
        </w:numPr>
        <w:suppressAutoHyphens/>
        <w:spacing w:line="240" w:lineRule="auto"/>
        <w:jc w:val="both"/>
        <w:rPr>
          <w:rFonts w:ascii="Times New Roman" w:hAnsi="Times New Roman"/>
          <w:bCs/>
          <w:sz w:val="24"/>
          <w:szCs w:val="24"/>
        </w:rPr>
      </w:pPr>
      <w:r w:rsidRPr="00C70EE8">
        <w:rPr>
          <w:rFonts w:ascii="Times New Roman" w:hAnsi="Times New Roman"/>
          <w:sz w:val="24"/>
          <w:szCs w:val="24"/>
        </w:rPr>
        <w:t>осознание</w:t>
      </w:r>
      <w:r w:rsidRPr="00C70EE8">
        <w:rPr>
          <w:rFonts w:ascii="Times New Roman" w:hAnsi="Times New Roman"/>
          <w:bCs/>
          <w:sz w:val="24"/>
          <w:szCs w:val="24"/>
        </w:rPr>
        <w:t xml:space="preserve"> себя ответственным членом семьи, школы, общества и Российского государства (российская идентичность); </w:t>
      </w:r>
    </w:p>
    <w:p w:rsidR="00C70EE8" w:rsidRPr="00C70EE8" w:rsidRDefault="00C70EE8" w:rsidP="00C70EE8">
      <w:pPr>
        <w:pStyle w:val="aa"/>
        <w:widowControl w:val="0"/>
        <w:numPr>
          <w:ilvl w:val="0"/>
          <w:numId w:val="25"/>
        </w:numPr>
        <w:suppressAutoHyphens/>
        <w:spacing w:line="240" w:lineRule="auto"/>
        <w:jc w:val="both"/>
        <w:rPr>
          <w:rFonts w:ascii="Times New Roman" w:hAnsi="Times New Roman"/>
          <w:bCs/>
          <w:sz w:val="24"/>
          <w:szCs w:val="24"/>
        </w:rPr>
      </w:pPr>
      <w:r w:rsidRPr="00C70EE8">
        <w:rPr>
          <w:rFonts w:ascii="Times New Roman" w:hAnsi="Times New Roman"/>
          <w:bCs/>
          <w:sz w:val="24"/>
          <w:szCs w:val="24"/>
        </w:rPr>
        <w:t>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C70EE8" w:rsidRPr="00C70EE8" w:rsidRDefault="00C70EE8" w:rsidP="00C70EE8">
      <w:pPr>
        <w:pStyle w:val="aa"/>
        <w:widowControl w:val="0"/>
        <w:numPr>
          <w:ilvl w:val="0"/>
          <w:numId w:val="25"/>
        </w:numPr>
        <w:suppressAutoHyphens/>
        <w:spacing w:line="240" w:lineRule="auto"/>
        <w:jc w:val="both"/>
        <w:rPr>
          <w:rFonts w:ascii="Times New Roman" w:hAnsi="Times New Roman"/>
          <w:bCs/>
          <w:sz w:val="24"/>
          <w:szCs w:val="24"/>
        </w:rPr>
      </w:pPr>
      <w:r w:rsidRPr="00C70EE8">
        <w:rPr>
          <w:rFonts w:ascii="Times New Roman" w:hAnsi="Times New Roman"/>
          <w:bCs/>
          <w:sz w:val="24"/>
          <w:szCs w:val="24"/>
        </w:rPr>
        <w:t xml:space="preserve">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 </w:t>
      </w:r>
    </w:p>
    <w:p w:rsidR="00C70EE8" w:rsidRPr="00C70EE8" w:rsidRDefault="00C70EE8" w:rsidP="00C70EE8">
      <w:pPr>
        <w:pStyle w:val="aa"/>
        <w:widowControl w:val="0"/>
        <w:numPr>
          <w:ilvl w:val="0"/>
          <w:numId w:val="25"/>
        </w:numPr>
        <w:suppressAutoHyphens/>
        <w:spacing w:line="240" w:lineRule="auto"/>
        <w:jc w:val="both"/>
        <w:rPr>
          <w:rFonts w:ascii="Times New Roman" w:hAnsi="Times New Roman"/>
          <w:b/>
          <w:sz w:val="24"/>
          <w:szCs w:val="24"/>
        </w:rPr>
      </w:pPr>
      <w:r w:rsidRPr="00C70EE8">
        <w:rPr>
          <w:rFonts w:ascii="Times New Roman" w:hAnsi="Times New Roman"/>
          <w:bCs/>
          <w:sz w:val="24"/>
          <w:szCs w:val="24"/>
        </w:rPr>
        <w:t xml:space="preserve">осознание необходимости для личностного развития таких добродетелей, как </w:t>
      </w:r>
      <w:r w:rsidRPr="00C70EE8">
        <w:rPr>
          <w:rFonts w:ascii="Times New Roman" w:hAnsi="Times New Roman"/>
          <w:sz w:val="24"/>
          <w:szCs w:val="24"/>
        </w:rPr>
        <w:t xml:space="preserve">благодарность, дружба, ответственность, честность, осторожность, трудолюбие и милосердие; </w:t>
      </w:r>
    </w:p>
    <w:p w:rsidR="00C70EE8" w:rsidRPr="00C70EE8" w:rsidRDefault="00C70EE8" w:rsidP="00C70EE8">
      <w:pPr>
        <w:pStyle w:val="aa"/>
        <w:widowControl w:val="0"/>
        <w:numPr>
          <w:ilvl w:val="0"/>
          <w:numId w:val="25"/>
        </w:numPr>
        <w:suppressAutoHyphens/>
        <w:spacing w:line="240" w:lineRule="auto"/>
        <w:jc w:val="both"/>
        <w:rPr>
          <w:rFonts w:ascii="Times New Roman" w:hAnsi="Times New Roman"/>
          <w:bCs/>
          <w:sz w:val="24"/>
          <w:szCs w:val="24"/>
        </w:rPr>
      </w:pPr>
      <w:r w:rsidRPr="00C70EE8">
        <w:rPr>
          <w:rFonts w:ascii="Times New Roman" w:hAnsi="Times New Roman"/>
          <w:bCs/>
          <w:sz w:val="24"/>
          <w:szCs w:val="24"/>
        </w:rPr>
        <w:t>умение следить за своими словами и делами; способность  контролировать собственную деятельность на основе выбора добра и пользы;</w:t>
      </w:r>
    </w:p>
    <w:p w:rsidR="00C70EE8" w:rsidRPr="00C70EE8" w:rsidRDefault="00C70EE8" w:rsidP="00C70EE8">
      <w:pPr>
        <w:pStyle w:val="aa"/>
        <w:widowControl w:val="0"/>
        <w:numPr>
          <w:ilvl w:val="0"/>
          <w:numId w:val="25"/>
        </w:numPr>
        <w:suppressAutoHyphens/>
        <w:spacing w:line="240" w:lineRule="auto"/>
        <w:jc w:val="both"/>
        <w:rPr>
          <w:rFonts w:ascii="Times New Roman" w:hAnsi="Times New Roman"/>
          <w:bCs/>
          <w:sz w:val="24"/>
          <w:szCs w:val="24"/>
        </w:rPr>
      </w:pPr>
      <w:r w:rsidRPr="00C70EE8">
        <w:rPr>
          <w:rFonts w:ascii="Times New Roman" w:hAnsi="Times New Roman"/>
          <w:bCs/>
          <w:sz w:val="24"/>
          <w:szCs w:val="24"/>
        </w:rPr>
        <w:t>настроенность на доброе поведение и добрые взаимоотношения с окружающими;</w:t>
      </w:r>
    </w:p>
    <w:p w:rsidR="00C70EE8" w:rsidRPr="00C70EE8" w:rsidRDefault="00C70EE8" w:rsidP="00C70EE8">
      <w:pPr>
        <w:pStyle w:val="aa"/>
        <w:widowControl w:val="0"/>
        <w:numPr>
          <w:ilvl w:val="0"/>
          <w:numId w:val="25"/>
        </w:numPr>
        <w:suppressAutoHyphens/>
        <w:spacing w:line="240" w:lineRule="auto"/>
        <w:jc w:val="both"/>
        <w:rPr>
          <w:rFonts w:ascii="Times New Roman" w:hAnsi="Times New Roman"/>
          <w:bCs/>
          <w:sz w:val="24"/>
          <w:szCs w:val="24"/>
        </w:rPr>
      </w:pPr>
      <w:r w:rsidRPr="00C70EE8">
        <w:rPr>
          <w:rFonts w:ascii="Times New Roman" w:hAnsi="Times New Roman"/>
          <w:bCs/>
          <w:sz w:val="24"/>
          <w:szCs w:val="24"/>
        </w:rPr>
        <w:t>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C70EE8" w:rsidRPr="00C70EE8" w:rsidRDefault="00C70EE8" w:rsidP="00C70EE8">
      <w:pPr>
        <w:pStyle w:val="aa"/>
        <w:jc w:val="both"/>
        <w:rPr>
          <w:rFonts w:ascii="Times New Roman" w:hAnsi="Times New Roman"/>
          <w:bCs/>
          <w:sz w:val="24"/>
          <w:szCs w:val="24"/>
        </w:rPr>
      </w:pPr>
      <w:proofErr w:type="spellStart"/>
      <w:r w:rsidRPr="00C70EE8">
        <w:rPr>
          <w:rFonts w:ascii="Times New Roman" w:hAnsi="Times New Roman"/>
          <w:b/>
          <w:sz w:val="24"/>
          <w:szCs w:val="24"/>
        </w:rPr>
        <w:t>Метапредметные</w:t>
      </w:r>
      <w:proofErr w:type="spellEnd"/>
      <w:r w:rsidRPr="00C70EE8">
        <w:rPr>
          <w:rFonts w:ascii="Times New Roman" w:hAnsi="Times New Roman"/>
          <w:b/>
          <w:sz w:val="24"/>
          <w:szCs w:val="24"/>
        </w:rPr>
        <w:t xml:space="preserve"> результаты </w:t>
      </w:r>
      <w:r w:rsidRPr="00C70EE8">
        <w:rPr>
          <w:rFonts w:ascii="Times New Roman" w:hAnsi="Times New Roman"/>
          <w:bCs/>
          <w:sz w:val="24"/>
          <w:szCs w:val="24"/>
        </w:rPr>
        <w:t xml:space="preserve">изучения основ православной культуры учащимися 4 класса: </w:t>
      </w:r>
    </w:p>
    <w:p w:rsidR="00C70EE8" w:rsidRPr="00C70EE8" w:rsidRDefault="00C70EE8" w:rsidP="00C70EE8">
      <w:pPr>
        <w:pStyle w:val="aa"/>
        <w:widowControl w:val="0"/>
        <w:tabs>
          <w:tab w:val="left" w:pos="1440"/>
        </w:tabs>
        <w:suppressAutoHyphens/>
        <w:spacing w:line="240" w:lineRule="auto"/>
        <w:jc w:val="both"/>
        <w:rPr>
          <w:rFonts w:ascii="Times New Roman" w:hAnsi="Times New Roman"/>
          <w:bCs/>
          <w:sz w:val="24"/>
          <w:szCs w:val="24"/>
        </w:rPr>
      </w:pPr>
      <w:r>
        <w:rPr>
          <w:rFonts w:ascii="Times New Roman" w:hAnsi="Times New Roman"/>
          <w:bCs/>
          <w:sz w:val="24"/>
          <w:szCs w:val="24"/>
        </w:rPr>
        <w:t>-</w:t>
      </w:r>
      <w:r w:rsidRPr="00C70EE8">
        <w:rPr>
          <w:rFonts w:ascii="Times New Roman" w:hAnsi="Times New Roman"/>
          <w:bCs/>
          <w:sz w:val="24"/>
          <w:szCs w:val="24"/>
        </w:rPr>
        <w:t xml:space="preserve">развитие познавательной деятельности младшего школьника в гуманитарной сфере; </w:t>
      </w:r>
    </w:p>
    <w:p w:rsidR="00C70EE8" w:rsidRPr="00C70EE8" w:rsidRDefault="00C70EE8" w:rsidP="00C70EE8">
      <w:pPr>
        <w:pStyle w:val="aa"/>
        <w:widowControl w:val="0"/>
        <w:tabs>
          <w:tab w:val="left" w:pos="1440"/>
        </w:tabs>
        <w:suppressAutoHyphens/>
        <w:spacing w:line="240" w:lineRule="auto"/>
        <w:jc w:val="both"/>
        <w:rPr>
          <w:rFonts w:ascii="Times New Roman" w:hAnsi="Times New Roman"/>
          <w:bCs/>
          <w:sz w:val="24"/>
          <w:szCs w:val="24"/>
        </w:rPr>
      </w:pPr>
      <w:r>
        <w:rPr>
          <w:rFonts w:ascii="Times New Roman" w:hAnsi="Times New Roman"/>
          <w:bCs/>
          <w:sz w:val="24"/>
          <w:szCs w:val="24"/>
        </w:rPr>
        <w:t>-</w:t>
      </w:r>
      <w:r w:rsidRPr="00C70EE8">
        <w:rPr>
          <w:rFonts w:ascii="Times New Roman" w:hAnsi="Times New Roman"/>
          <w:bCs/>
          <w:sz w:val="24"/>
          <w:szCs w:val="24"/>
        </w:rPr>
        <w:t>любовь к родному языку, родной истории, литературе и культуре;</w:t>
      </w:r>
    </w:p>
    <w:p w:rsidR="00C70EE8" w:rsidRPr="00C70EE8" w:rsidRDefault="00C70EE8" w:rsidP="00C70EE8">
      <w:pPr>
        <w:pStyle w:val="a3"/>
        <w:tabs>
          <w:tab w:val="left" w:pos="1440"/>
        </w:tabs>
        <w:spacing w:after="0" w:line="240" w:lineRule="auto"/>
        <w:ind w:left="0"/>
        <w:jc w:val="both"/>
        <w:rPr>
          <w:rFonts w:ascii="Times New Roman" w:hAnsi="Times New Roman"/>
          <w:sz w:val="24"/>
          <w:szCs w:val="24"/>
        </w:rPr>
      </w:pPr>
      <w:r>
        <w:rPr>
          <w:rFonts w:ascii="Times New Roman" w:hAnsi="Times New Roman"/>
          <w:sz w:val="24"/>
          <w:szCs w:val="24"/>
        </w:rPr>
        <w:t>-</w:t>
      </w:r>
      <w:r w:rsidRPr="00C70EE8">
        <w:rPr>
          <w:rFonts w:ascii="Times New Roman" w:hAnsi="Times New Roman"/>
          <w:sz w:val="24"/>
          <w:szCs w:val="24"/>
        </w:rPr>
        <w:t>умение сравнивать и анализировать документальные и литературные источники;</w:t>
      </w:r>
    </w:p>
    <w:p w:rsidR="00C70EE8" w:rsidRPr="00C70EE8" w:rsidRDefault="00C70EE8" w:rsidP="00C70EE8">
      <w:pPr>
        <w:pStyle w:val="a3"/>
        <w:tabs>
          <w:tab w:val="left" w:pos="1440"/>
        </w:tabs>
        <w:spacing w:after="0" w:line="240" w:lineRule="auto"/>
        <w:ind w:left="0"/>
        <w:jc w:val="both"/>
        <w:rPr>
          <w:rFonts w:ascii="Times New Roman" w:hAnsi="Times New Roman"/>
          <w:sz w:val="24"/>
          <w:szCs w:val="24"/>
        </w:rPr>
      </w:pPr>
      <w:r>
        <w:rPr>
          <w:rFonts w:ascii="Times New Roman" w:hAnsi="Times New Roman"/>
          <w:sz w:val="24"/>
          <w:szCs w:val="24"/>
        </w:rPr>
        <w:t>-</w:t>
      </w:r>
      <w:r w:rsidRPr="00C70EE8">
        <w:rPr>
          <w:rFonts w:ascii="Times New Roman" w:hAnsi="Times New Roman"/>
          <w:sz w:val="24"/>
          <w:szCs w:val="24"/>
        </w:rPr>
        <w:t>умение описывать достопамятные события родного края, школы, семьи.</w:t>
      </w:r>
    </w:p>
    <w:p w:rsidR="00C70EE8" w:rsidRPr="00C70EE8" w:rsidRDefault="00C70EE8" w:rsidP="00C70EE8">
      <w:pPr>
        <w:pStyle w:val="aa"/>
        <w:jc w:val="both"/>
        <w:rPr>
          <w:rFonts w:ascii="Times New Roman" w:hAnsi="Times New Roman"/>
          <w:bCs/>
          <w:sz w:val="24"/>
          <w:szCs w:val="24"/>
        </w:rPr>
      </w:pPr>
      <w:r w:rsidRPr="00C70EE8">
        <w:rPr>
          <w:rFonts w:ascii="Times New Roman" w:hAnsi="Times New Roman"/>
          <w:b/>
          <w:sz w:val="24"/>
          <w:szCs w:val="24"/>
        </w:rPr>
        <w:t>Предметные результаты</w:t>
      </w:r>
      <w:r w:rsidRPr="00C70EE8">
        <w:rPr>
          <w:rFonts w:ascii="Times New Roman" w:hAnsi="Times New Roman"/>
          <w:bCs/>
          <w:sz w:val="24"/>
          <w:szCs w:val="24"/>
        </w:rPr>
        <w:t xml:space="preserve"> изучения основ православной культуры в начальной школе:</w:t>
      </w:r>
    </w:p>
    <w:p w:rsidR="00C70EE8" w:rsidRPr="00C70EE8" w:rsidRDefault="00C70EE8" w:rsidP="00C70EE8">
      <w:pPr>
        <w:pStyle w:val="aa"/>
        <w:widowControl w:val="0"/>
        <w:tabs>
          <w:tab w:val="left" w:pos="1440"/>
        </w:tabs>
        <w:suppressAutoHyphens/>
        <w:spacing w:line="240" w:lineRule="auto"/>
        <w:jc w:val="both"/>
        <w:rPr>
          <w:rFonts w:ascii="Times New Roman" w:hAnsi="Times New Roman"/>
          <w:b/>
          <w:sz w:val="24"/>
          <w:szCs w:val="24"/>
        </w:rPr>
      </w:pPr>
      <w:r>
        <w:rPr>
          <w:rFonts w:ascii="Times New Roman" w:hAnsi="Times New Roman"/>
          <w:bCs/>
          <w:sz w:val="24"/>
          <w:szCs w:val="24"/>
        </w:rPr>
        <w:t>-</w:t>
      </w:r>
      <w:r w:rsidRPr="00C70EE8">
        <w:rPr>
          <w:rFonts w:ascii="Times New Roman" w:hAnsi="Times New Roman"/>
          <w:bCs/>
          <w:sz w:val="24"/>
          <w:szCs w:val="24"/>
        </w:rPr>
        <w:t>развитие чувства прекрасного в процессе знакомства с памятниками православной культуры;</w:t>
      </w:r>
      <w:r w:rsidRPr="00C70EE8">
        <w:rPr>
          <w:rFonts w:ascii="Times New Roman" w:hAnsi="Times New Roman"/>
          <w:b/>
          <w:sz w:val="24"/>
          <w:szCs w:val="24"/>
        </w:rPr>
        <w:t xml:space="preserve"> </w:t>
      </w:r>
    </w:p>
    <w:p w:rsidR="00C70EE8" w:rsidRPr="00C70EE8" w:rsidRDefault="00C70EE8" w:rsidP="00C70EE8">
      <w:pPr>
        <w:pStyle w:val="a3"/>
        <w:tabs>
          <w:tab w:val="left" w:pos="1440"/>
        </w:tabs>
        <w:spacing w:after="0" w:line="240" w:lineRule="auto"/>
        <w:ind w:left="0"/>
        <w:jc w:val="both"/>
        <w:rPr>
          <w:rFonts w:ascii="Times New Roman" w:hAnsi="Times New Roman"/>
          <w:sz w:val="24"/>
          <w:szCs w:val="24"/>
        </w:rPr>
      </w:pPr>
      <w:r>
        <w:rPr>
          <w:rFonts w:ascii="Times New Roman" w:hAnsi="Times New Roman"/>
          <w:bCs/>
          <w:sz w:val="24"/>
          <w:szCs w:val="24"/>
        </w:rPr>
        <w:t>-</w:t>
      </w:r>
      <w:r w:rsidRPr="00C70EE8">
        <w:rPr>
          <w:rFonts w:ascii="Times New Roman" w:hAnsi="Times New Roman"/>
          <w:bCs/>
          <w:sz w:val="24"/>
          <w:szCs w:val="24"/>
        </w:rPr>
        <w:t>знание</w:t>
      </w:r>
      <w:r w:rsidRPr="00C70EE8">
        <w:rPr>
          <w:rFonts w:ascii="Times New Roman" w:hAnsi="Times New Roman"/>
          <w:sz w:val="24"/>
          <w:szCs w:val="24"/>
        </w:rPr>
        <w:t xml:space="preserve"> </w:t>
      </w:r>
      <w:r w:rsidRPr="00C70EE8">
        <w:rPr>
          <w:rFonts w:ascii="Times New Roman" w:hAnsi="Times New Roman"/>
          <w:bCs/>
          <w:sz w:val="24"/>
          <w:szCs w:val="24"/>
        </w:rPr>
        <w:t>достопамятных</w:t>
      </w:r>
      <w:r w:rsidRPr="00C70EE8">
        <w:rPr>
          <w:rFonts w:ascii="Times New Roman" w:hAnsi="Times New Roman"/>
          <w:sz w:val="24"/>
          <w:szCs w:val="24"/>
        </w:rPr>
        <w:t xml:space="preserve"> событий отечественной истории, имён и подвигов величайших просветителей, государственных деятелей, героев и святых людей России;</w:t>
      </w:r>
    </w:p>
    <w:p w:rsidR="00C70EE8" w:rsidRPr="00C70EE8" w:rsidRDefault="00C70EE8" w:rsidP="00C70EE8">
      <w:pPr>
        <w:pStyle w:val="a3"/>
        <w:tabs>
          <w:tab w:val="left" w:pos="1440"/>
        </w:tabs>
        <w:spacing w:after="0" w:line="240" w:lineRule="auto"/>
        <w:ind w:left="0"/>
        <w:jc w:val="both"/>
        <w:rPr>
          <w:rFonts w:ascii="Times New Roman" w:hAnsi="Times New Roman"/>
          <w:sz w:val="24"/>
          <w:szCs w:val="24"/>
        </w:rPr>
      </w:pPr>
      <w:r>
        <w:rPr>
          <w:rFonts w:ascii="Times New Roman" w:hAnsi="Times New Roman"/>
          <w:sz w:val="24"/>
          <w:szCs w:val="24"/>
        </w:rPr>
        <w:t>-</w:t>
      </w:r>
      <w:r w:rsidRPr="00C70EE8">
        <w:rPr>
          <w:rFonts w:ascii="Times New Roman" w:hAnsi="Times New Roman"/>
          <w:sz w:val="24"/>
          <w:szCs w:val="24"/>
        </w:rPr>
        <w:t xml:space="preserve">умение соотносить имена выдающихся исторических личностей с основными вехами и важнейшими событиями родной истории;  </w:t>
      </w:r>
    </w:p>
    <w:p w:rsidR="00C70EE8" w:rsidRPr="00C70EE8" w:rsidRDefault="00C70EE8" w:rsidP="00C70EE8">
      <w:pPr>
        <w:pStyle w:val="a3"/>
        <w:tabs>
          <w:tab w:val="left" w:pos="1440"/>
        </w:tabs>
        <w:spacing w:after="0" w:line="240" w:lineRule="auto"/>
        <w:ind w:left="0"/>
        <w:jc w:val="both"/>
        <w:rPr>
          <w:rFonts w:ascii="Times New Roman" w:hAnsi="Times New Roman"/>
          <w:sz w:val="24"/>
          <w:szCs w:val="24"/>
        </w:rPr>
      </w:pPr>
      <w:r>
        <w:rPr>
          <w:rFonts w:ascii="Times New Roman" w:hAnsi="Times New Roman"/>
          <w:sz w:val="24"/>
          <w:szCs w:val="24"/>
        </w:rPr>
        <w:t>-</w:t>
      </w:r>
      <w:r w:rsidRPr="00C70EE8">
        <w:rPr>
          <w:rFonts w:ascii="Times New Roman" w:hAnsi="Times New Roman"/>
          <w:sz w:val="24"/>
          <w:szCs w:val="24"/>
        </w:rPr>
        <w:t xml:space="preserve">умение видеть в памятниках письменности и произведениях русской классической литературы славянизмы, их необычные формы и понимать их смысл; </w:t>
      </w:r>
    </w:p>
    <w:p w:rsidR="00C70EE8" w:rsidRPr="00C70EE8" w:rsidRDefault="00C70EE8" w:rsidP="00C70EE8">
      <w:pPr>
        <w:pStyle w:val="a3"/>
        <w:tabs>
          <w:tab w:val="left" w:pos="1440"/>
        </w:tabs>
        <w:spacing w:after="0" w:line="240" w:lineRule="auto"/>
        <w:ind w:left="0"/>
        <w:jc w:val="both"/>
        <w:rPr>
          <w:rFonts w:ascii="Times New Roman" w:hAnsi="Times New Roman"/>
          <w:sz w:val="24"/>
          <w:szCs w:val="24"/>
        </w:rPr>
      </w:pPr>
      <w:r>
        <w:rPr>
          <w:rFonts w:ascii="Times New Roman" w:hAnsi="Times New Roman"/>
          <w:bCs/>
          <w:sz w:val="24"/>
          <w:szCs w:val="24"/>
        </w:rPr>
        <w:lastRenderedPageBreak/>
        <w:t>-</w:t>
      </w:r>
      <w:r w:rsidRPr="00C70EE8">
        <w:rPr>
          <w:rFonts w:ascii="Times New Roman" w:hAnsi="Times New Roman"/>
          <w:bCs/>
          <w:sz w:val="24"/>
          <w:szCs w:val="24"/>
        </w:rPr>
        <w:t>приобщение к духовно-нравственным ценностям своего народа;</w:t>
      </w:r>
      <w:r w:rsidRPr="00C70EE8">
        <w:rPr>
          <w:rFonts w:ascii="Times New Roman" w:hAnsi="Times New Roman"/>
          <w:sz w:val="24"/>
          <w:szCs w:val="24"/>
        </w:rPr>
        <w:t xml:space="preserve"> </w:t>
      </w:r>
    </w:p>
    <w:p w:rsidR="00C70EE8" w:rsidRPr="00C70EE8" w:rsidRDefault="00C70EE8" w:rsidP="00C70EE8">
      <w:pPr>
        <w:pStyle w:val="a3"/>
        <w:tabs>
          <w:tab w:val="left" w:pos="1440"/>
        </w:tabs>
        <w:spacing w:after="0" w:line="240" w:lineRule="auto"/>
        <w:ind w:left="0"/>
        <w:jc w:val="both"/>
        <w:rPr>
          <w:rFonts w:ascii="Times New Roman" w:hAnsi="Times New Roman"/>
          <w:bCs/>
          <w:sz w:val="24"/>
          <w:szCs w:val="24"/>
        </w:rPr>
      </w:pPr>
      <w:r>
        <w:rPr>
          <w:rFonts w:ascii="Times New Roman" w:hAnsi="Times New Roman"/>
          <w:sz w:val="24"/>
          <w:szCs w:val="24"/>
        </w:rPr>
        <w:t>-</w:t>
      </w:r>
      <w:r w:rsidRPr="00C70EE8">
        <w:rPr>
          <w:rFonts w:ascii="Times New Roman" w:hAnsi="Times New Roman"/>
          <w:sz w:val="24"/>
          <w:szCs w:val="24"/>
        </w:rPr>
        <w:t>усвоение нравственных норм и правил поведения в ходе знакомства с богатейшей православной культурой России, имеющей особое значение в истории России, становлении её духовности и культуры;</w:t>
      </w:r>
    </w:p>
    <w:p w:rsidR="00C70EE8" w:rsidRPr="00C70EE8" w:rsidRDefault="00C70EE8" w:rsidP="00C70EE8">
      <w:pPr>
        <w:pStyle w:val="aa"/>
        <w:widowControl w:val="0"/>
        <w:tabs>
          <w:tab w:val="left" w:pos="1440"/>
        </w:tabs>
        <w:suppressAutoHyphens/>
        <w:spacing w:after="0" w:line="240" w:lineRule="auto"/>
        <w:jc w:val="both"/>
        <w:rPr>
          <w:rFonts w:ascii="Times New Roman" w:hAnsi="Times New Roman"/>
          <w:bCs/>
          <w:i/>
          <w:iCs/>
          <w:sz w:val="24"/>
          <w:szCs w:val="24"/>
        </w:rPr>
      </w:pPr>
      <w:r>
        <w:rPr>
          <w:rFonts w:ascii="Times New Roman" w:hAnsi="Times New Roman"/>
          <w:bCs/>
          <w:sz w:val="24"/>
          <w:szCs w:val="24"/>
        </w:rPr>
        <w:t>-</w:t>
      </w:r>
      <w:r w:rsidRPr="00C70EE8">
        <w:rPr>
          <w:rFonts w:ascii="Times New Roman" w:hAnsi="Times New Roman"/>
          <w:bCs/>
          <w:sz w:val="24"/>
          <w:szCs w:val="24"/>
        </w:rPr>
        <w:t xml:space="preserve">приобретение устойчивых представлений о нравственности и духовности в рамках понятий </w:t>
      </w:r>
      <w:r w:rsidRPr="00C70EE8">
        <w:rPr>
          <w:rFonts w:ascii="Times New Roman" w:hAnsi="Times New Roman"/>
          <w:bCs/>
          <w:i/>
          <w:iCs/>
          <w:sz w:val="24"/>
          <w:szCs w:val="24"/>
        </w:rPr>
        <w:t>добро – зло, правда – ложь, свобода и ответственность, совесть и долг</w:t>
      </w:r>
      <w:r w:rsidRPr="00C70EE8">
        <w:rPr>
          <w:rFonts w:ascii="Times New Roman" w:hAnsi="Times New Roman"/>
          <w:bCs/>
          <w:iCs/>
          <w:sz w:val="24"/>
          <w:szCs w:val="24"/>
        </w:rPr>
        <w:t>;</w:t>
      </w:r>
    </w:p>
    <w:p w:rsidR="00C70EE8" w:rsidRPr="00C70EE8" w:rsidRDefault="00C70EE8" w:rsidP="00C70EE8">
      <w:pPr>
        <w:pStyle w:val="aa"/>
        <w:widowControl w:val="0"/>
        <w:tabs>
          <w:tab w:val="left" w:pos="1440"/>
        </w:tabs>
        <w:suppressAutoHyphens/>
        <w:spacing w:after="0" w:line="240" w:lineRule="auto"/>
        <w:jc w:val="both"/>
        <w:rPr>
          <w:rFonts w:ascii="Times New Roman" w:hAnsi="Times New Roman"/>
          <w:bCs/>
          <w:sz w:val="24"/>
          <w:szCs w:val="24"/>
        </w:rPr>
      </w:pPr>
      <w:r>
        <w:rPr>
          <w:rFonts w:ascii="Times New Roman" w:hAnsi="Times New Roman"/>
          <w:bCs/>
          <w:sz w:val="24"/>
          <w:szCs w:val="24"/>
        </w:rPr>
        <w:t>-</w:t>
      </w:r>
      <w:r w:rsidRPr="00C70EE8">
        <w:rPr>
          <w:rFonts w:ascii="Times New Roman" w:hAnsi="Times New Roman"/>
          <w:bCs/>
          <w:sz w:val="24"/>
          <w:szCs w:val="24"/>
        </w:rPr>
        <w:t>формирование потребности в нравственном совершенствовании.</w:t>
      </w:r>
    </w:p>
    <w:p w:rsidR="00C70EE8" w:rsidRPr="00C70EE8" w:rsidRDefault="00C70EE8" w:rsidP="00C70EE8">
      <w:pPr>
        <w:jc w:val="both"/>
        <w:rPr>
          <w:rFonts w:ascii="Times New Roman" w:hAnsi="Times New Roman"/>
          <w:sz w:val="24"/>
          <w:szCs w:val="24"/>
        </w:rPr>
      </w:pPr>
    </w:p>
    <w:p w:rsidR="00257782" w:rsidRPr="00B82233" w:rsidRDefault="00257782" w:rsidP="00C70EE8">
      <w:pPr>
        <w:spacing w:line="240" w:lineRule="auto"/>
        <w:rPr>
          <w:rFonts w:ascii="Times New Roman" w:hAnsi="Times New Roman"/>
          <w:b/>
          <w:bCs/>
          <w:color w:val="000000"/>
          <w:sz w:val="24"/>
          <w:szCs w:val="24"/>
        </w:rPr>
      </w:pPr>
      <w:r w:rsidRPr="00B82233">
        <w:rPr>
          <w:rFonts w:ascii="Times New Roman" w:hAnsi="Times New Roman"/>
          <w:b/>
          <w:bCs/>
          <w:color w:val="000000"/>
          <w:sz w:val="24"/>
          <w:szCs w:val="24"/>
        </w:rPr>
        <w:t>Требования к уровню подготовки учащихся:</w:t>
      </w:r>
    </w:p>
    <w:p w:rsidR="00257782" w:rsidRPr="00B82233" w:rsidRDefault="00257782" w:rsidP="00EB4D43">
      <w:pPr>
        <w:spacing w:before="240" w:line="240" w:lineRule="auto"/>
        <w:ind w:left="284"/>
        <w:rPr>
          <w:rFonts w:ascii="Times New Roman" w:hAnsi="Times New Roman"/>
          <w:sz w:val="24"/>
          <w:szCs w:val="24"/>
        </w:rPr>
      </w:pPr>
      <w:r w:rsidRPr="00B82233">
        <w:rPr>
          <w:rFonts w:ascii="Times New Roman" w:hAnsi="Times New Roman"/>
          <w:b/>
          <w:bCs/>
          <w:sz w:val="24"/>
          <w:szCs w:val="24"/>
        </w:rPr>
        <w:t>знать/понимать</w:t>
      </w:r>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Основные события православной культуры, используя самые разные виды детского творчества: рисунки, пение, сочинения и т.п.</w:t>
      </w:r>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 xml:space="preserve">книги Ветхого и Нового Завета </w:t>
      </w:r>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историю, обычаи, образ мыслей народов древнейших цивилизаций.</w:t>
      </w:r>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 xml:space="preserve">книги Священного Писания и </w:t>
      </w:r>
      <w:proofErr w:type="spellStart"/>
      <w:r w:rsidRPr="00B82233">
        <w:rPr>
          <w:rFonts w:ascii="Times New Roman" w:hAnsi="Times New Roman"/>
          <w:sz w:val="24"/>
          <w:szCs w:val="24"/>
        </w:rPr>
        <w:t>святоотеческой</w:t>
      </w:r>
      <w:proofErr w:type="spellEnd"/>
      <w:r w:rsidRPr="00B82233">
        <w:rPr>
          <w:rFonts w:ascii="Times New Roman" w:hAnsi="Times New Roman"/>
          <w:sz w:val="24"/>
          <w:szCs w:val="24"/>
        </w:rPr>
        <w:t xml:space="preserve"> литературы, исследования по истории православия, образцы житийной литературы, особенно любимой в Древней Руси. </w:t>
      </w:r>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proofErr w:type="gramStart"/>
      <w:r w:rsidRPr="00B82233">
        <w:rPr>
          <w:rFonts w:ascii="Times New Roman" w:hAnsi="Times New Roman"/>
          <w:sz w:val="24"/>
          <w:szCs w:val="24"/>
        </w:rPr>
        <w:t xml:space="preserve">жизнеописания святых, примеры моральных исканий человека и проявления его гражданской сути: защита Отечества Дмитрием Донским и Александром Невским; духовное возрастание Феодосия Печерского, Сергия Радонежского, Серафим </w:t>
      </w:r>
      <w:proofErr w:type="spellStart"/>
      <w:r w:rsidRPr="00B82233">
        <w:rPr>
          <w:rFonts w:ascii="Times New Roman" w:hAnsi="Times New Roman"/>
          <w:sz w:val="24"/>
          <w:szCs w:val="24"/>
        </w:rPr>
        <w:t>Саровский</w:t>
      </w:r>
      <w:proofErr w:type="spellEnd"/>
      <w:r w:rsidRPr="00B82233">
        <w:rPr>
          <w:rFonts w:ascii="Times New Roman" w:hAnsi="Times New Roman"/>
          <w:sz w:val="24"/>
          <w:szCs w:val="24"/>
        </w:rPr>
        <w:t xml:space="preserve">; верность Родине, проявленная патриархом </w:t>
      </w:r>
      <w:proofErr w:type="spellStart"/>
      <w:r w:rsidRPr="00B82233">
        <w:rPr>
          <w:rFonts w:ascii="Times New Roman" w:hAnsi="Times New Roman"/>
          <w:sz w:val="24"/>
          <w:szCs w:val="24"/>
        </w:rPr>
        <w:t>Гермогеном</w:t>
      </w:r>
      <w:proofErr w:type="spellEnd"/>
      <w:r w:rsidRPr="00B82233">
        <w:rPr>
          <w:rFonts w:ascii="Times New Roman" w:hAnsi="Times New Roman"/>
          <w:sz w:val="24"/>
          <w:szCs w:val="24"/>
        </w:rPr>
        <w:t>; забота о ближних Тихона Задонского;</w:t>
      </w:r>
      <w:proofErr w:type="gramEnd"/>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 xml:space="preserve">семейные добродетели в лице Петра и </w:t>
      </w:r>
      <w:proofErr w:type="spellStart"/>
      <w:r w:rsidRPr="00B82233">
        <w:rPr>
          <w:rFonts w:ascii="Times New Roman" w:hAnsi="Times New Roman"/>
          <w:sz w:val="24"/>
          <w:szCs w:val="24"/>
        </w:rPr>
        <w:t>Февронии</w:t>
      </w:r>
      <w:proofErr w:type="spellEnd"/>
      <w:r w:rsidRPr="00B82233">
        <w:rPr>
          <w:rFonts w:ascii="Times New Roman" w:hAnsi="Times New Roman"/>
          <w:sz w:val="24"/>
          <w:szCs w:val="24"/>
        </w:rPr>
        <w:t xml:space="preserve"> Муромских, родителей Сергия Радонежского и др., нравственные устои подрастающего человека.</w:t>
      </w:r>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православное церковное и светское искусство: архитектуру, иконопись, изобразительное искусство, художественную литературу, предания, сказки, образцы музыкального и поэтического творчества.</w:t>
      </w:r>
    </w:p>
    <w:p w:rsidR="00257782" w:rsidRPr="00B82233" w:rsidRDefault="00257782" w:rsidP="00EB4D43">
      <w:pPr>
        <w:pStyle w:val="a3"/>
        <w:widowControl w:val="0"/>
        <w:numPr>
          <w:ilvl w:val="0"/>
          <w:numId w:val="4"/>
        </w:numPr>
        <w:autoSpaceDE w:val="0"/>
        <w:autoSpaceDN w:val="0"/>
        <w:adjustRightInd w:val="0"/>
        <w:spacing w:line="240" w:lineRule="auto"/>
        <w:jc w:val="both"/>
        <w:rPr>
          <w:rFonts w:ascii="Times New Roman" w:hAnsi="Times New Roman"/>
          <w:sz w:val="24"/>
          <w:szCs w:val="24"/>
        </w:rPr>
      </w:pPr>
      <w:r w:rsidRPr="00B82233">
        <w:rPr>
          <w:rFonts w:ascii="Times New Roman" w:hAnsi="Times New Roman"/>
          <w:sz w:val="24"/>
          <w:szCs w:val="24"/>
        </w:rPr>
        <w:t>праздники, связывающие воедино мир духовной и социальной жизни русского народа с миром русской природы.</w:t>
      </w:r>
    </w:p>
    <w:p w:rsidR="00257782" w:rsidRPr="00B82233" w:rsidRDefault="00257782" w:rsidP="00EB4D43">
      <w:pPr>
        <w:spacing w:before="240" w:line="240" w:lineRule="auto"/>
        <w:jc w:val="both"/>
        <w:rPr>
          <w:rFonts w:ascii="Times New Roman" w:hAnsi="Times New Roman"/>
          <w:b/>
          <w:bCs/>
          <w:sz w:val="24"/>
          <w:szCs w:val="24"/>
        </w:rPr>
      </w:pPr>
      <w:r w:rsidRPr="00B82233">
        <w:rPr>
          <w:rFonts w:ascii="Times New Roman" w:hAnsi="Times New Roman"/>
          <w:b/>
          <w:bCs/>
          <w:sz w:val="24"/>
          <w:szCs w:val="24"/>
        </w:rPr>
        <w:t>уметь</w:t>
      </w:r>
    </w:p>
    <w:p w:rsidR="00257782" w:rsidRPr="00B82233" w:rsidRDefault="00257782" w:rsidP="00EB4D43">
      <w:pPr>
        <w:pStyle w:val="a3"/>
        <w:numPr>
          <w:ilvl w:val="0"/>
          <w:numId w:val="1"/>
        </w:numPr>
        <w:shd w:val="clear" w:color="auto" w:fill="FFFFFF"/>
        <w:tabs>
          <w:tab w:val="left" w:pos="691"/>
        </w:tabs>
        <w:spacing w:line="240" w:lineRule="auto"/>
        <w:ind w:right="62"/>
        <w:contextualSpacing w:val="0"/>
        <w:jc w:val="both"/>
        <w:rPr>
          <w:rFonts w:ascii="Times New Roman" w:hAnsi="Times New Roman"/>
          <w:sz w:val="24"/>
          <w:szCs w:val="24"/>
        </w:rPr>
      </w:pPr>
      <w:r w:rsidRPr="00B82233">
        <w:rPr>
          <w:rFonts w:ascii="Times New Roman" w:hAnsi="Times New Roman"/>
          <w:sz w:val="24"/>
          <w:szCs w:val="24"/>
        </w:rPr>
        <w:t>называть основные даты православной культуры;</w:t>
      </w:r>
    </w:p>
    <w:p w:rsidR="00257782" w:rsidRPr="00B82233" w:rsidRDefault="00257782" w:rsidP="00EB4D43">
      <w:pPr>
        <w:pStyle w:val="a3"/>
        <w:numPr>
          <w:ilvl w:val="0"/>
          <w:numId w:val="1"/>
        </w:numPr>
        <w:shd w:val="clear" w:color="auto" w:fill="FFFFFF"/>
        <w:tabs>
          <w:tab w:val="left" w:pos="691"/>
        </w:tabs>
        <w:spacing w:line="240" w:lineRule="auto"/>
        <w:ind w:right="62"/>
        <w:contextualSpacing w:val="0"/>
        <w:jc w:val="both"/>
        <w:rPr>
          <w:rFonts w:ascii="Times New Roman" w:hAnsi="Times New Roman"/>
          <w:sz w:val="24"/>
          <w:szCs w:val="24"/>
        </w:rPr>
      </w:pPr>
      <w:r w:rsidRPr="00B82233">
        <w:rPr>
          <w:rFonts w:ascii="Times New Roman" w:hAnsi="Times New Roman"/>
          <w:sz w:val="24"/>
          <w:szCs w:val="24"/>
        </w:rPr>
        <w:t>составлять описание памятников древнерусской культуры: жилых построек, храмов, предметов труда и быта, произведений художественной культуры;</w:t>
      </w:r>
    </w:p>
    <w:p w:rsidR="00257782" w:rsidRPr="00B82233" w:rsidRDefault="00257782" w:rsidP="00EB4D43">
      <w:pPr>
        <w:pStyle w:val="a3"/>
        <w:numPr>
          <w:ilvl w:val="0"/>
          <w:numId w:val="1"/>
        </w:numPr>
        <w:shd w:val="clear" w:color="auto" w:fill="FFFFFF"/>
        <w:tabs>
          <w:tab w:val="left" w:pos="691"/>
        </w:tabs>
        <w:spacing w:line="240" w:lineRule="auto"/>
        <w:ind w:right="62"/>
        <w:contextualSpacing w:val="0"/>
        <w:jc w:val="both"/>
        <w:rPr>
          <w:rFonts w:ascii="Times New Roman" w:hAnsi="Times New Roman"/>
          <w:sz w:val="24"/>
          <w:szCs w:val="24"/>
        </w:rPr>
      </w:pPr>
      <w:proofErr w:type="gramStart"/>
      <w:r w:rsidRPr="00B82233">
        <w:rPr>
          <w:rFonts w:ascii="Times New Roman" w:hAnsi="Times New Roman"/>
          <w:sz w:val="24"/>
          <w:szCs w:val="24"/>
        </w:rPr>
        <w:t xml:space="preserve">объяснять значения понятий: православная молитва, Библия и Евангелие, Христос, Пасха, заповеди, милосердие, сострадание, храм, икона. </w:t>
      </w:r>
      <w:proofErr w:type="gramEnd"/>
    </w:p>
    <w:p w:rsidR="00257782" w:rsidRPr="00B82233" w:rsidRDefault="00257782" w:rsidP="00EB4D43">
      <w:pPr>
        <w:pStyle w:val="a3"/>
        <w:numPr>
          <w:ilvl w:val="0"/>
          <w:numId w:val="1"/>
        </w:numPr>
        <w:spacing w:line="240" w:lineRule="auto"/>
        <w:contextualSpacing w:val="0"/>
        <w:jc w:val="both"/>
        <w:rPr>
          <w:rFonts w:ascii="Times New Roman" w:hAnsi="Times New Roman"/>
          <w:sz w:val="24"/>
          <w:szCs w:val="24"/>
        </w:rPr>
      </w:pPr>
      <w:r w:rsidRPr="00B82233">
        <w:rPr>
          <w:rFonts w:ascii="Times New Roman" w:hAnsi="Times New Roman"/>
          <w:sz w:val="24"/>
          <w:szCs w:val="24"/>
        </w:rPr>
        <w:t>использовать те</w:t>
      </w:r>
      <w:proofErr w:type="gramStart"/>
      <w:r w:rsidRPr="00B82233">
        <w:rPr>
          <w:rFonts w:ascii="Times New Roman" w:hAnsi="Times New Roman"/>
          <w:sz w:val="24"/>
          <w:szCs w:val="24"/>
        </w:rPr>
        <w:t>кст пр</w:t>
      </w:r>
      <w:proofErr w:type="gramEnd"/>
      <w:r w:rsidRPr="00B82233">
        <w:rPr>
          <w:rFonts w:ascii="Times New Roman" w:hAnsi="Times New Roman"/>
          <w:sz w:val="24"/>
          <w:szCs w:val="24"/>
        </w:rPr>
        <w:t xml:space="preserve">авославного учения при ответе на главные вопросы: зачем творить добро, таинство причастия, монастырь, совесть и раскаяние. </w:t>
      </w:r>
    </w:p>
    <w:p w:rsidR="00257782" w:rsidRPr="00B82233" w:rsidRDefault="00257782" w:rsidP="00EB4D43">
      <w:pPr>
        <w:pStyle w:val="a3"/>
        <w:numPr>
          <w:ilvl w:val="0"/>
          <w:numId w:val="1"/>
        </w:numPr>
        <w:spacing w:line="240" w:lineRule="auto"/>
        <w:contextualSpacing w:val="0"/>
        <w:jc w:val="both"/>
        <w:rPr>
          <w:rFonts w:ascii="Times New Roman" w:hAnsi="Times New Roman"/>
          <w:sz w:val="24"/>
          <w:szCs w:val="24"/>
        </w:rPr>
      </w:pPr>
      <w:r w:rsidRPr="00B82233">
        <w:rPr>
          <w:rFonts w:ascii="Times New Roman" w:hAnsi="Times New Roman"/>
          <w:sz w:val="24"/>
          <w:szCs w:val="24"/>
        </w:rPr>
        <w:t>соотносить общие исторические процессы и отдельные факты;</w:t>
      </w:r>
    </w:p>
    <w:p w:rsidR="00257782" w:rsidRPr="00B82233" w:rsidRDefault="00257782" w:rsidP="00EB4D43">
      <w:pPr>
        <w:pStyle w:val="a3"/>
        <w:numPr>
          <w:ilvl w:val="0"/>
          <w:numId w:val="1"/>
        </w:numPr>
        <w:spacing w:line="240" w:lineRule="auto"/>
        <w:contextualSpacing w:val="0"/>
        <w:jc w:val="both"/>
        <w:rPr>
          <w:rFonts w:ascii="Times New Roman" w:hAnsi="Times New Roman"/>
          <w:sz w:val="24"/>
          <w:szCs w:val="24"/>
        </w:rPr>
      </w:pPr>
      <w:r w:rsidRPr="00B82233">
        <w:rPr>
          <w:rFonts w:ascii="Times New Roman" w:hAnsi="Times New Roman"/>
          <w:sz w:val="24"/>
          <w:szCs w:val="24"/>
        </w:rPr>
        <w:t xml:space="preserve">приводить оценки: значение Куликовской битвы, Минин и Пожарский, Сергий Радонежский, жития святых и др. </w:t>
      </w:r>
    </w:p>
    <w:p w:rsidR="00257782" w:rsidRPr="00B82233" w:rsidRDefault="00257782" w:rsidP="00EB4D43">
      <w:pPr>
        <w:pStyle w:val="a3"/>
        <w:numPr>
          <w:ilvl w:val="0"/>
          <w:numId w:val="1"/>
        </w:numPr>
        <w:spacing w:line="240" w:lineRule="auto"/>
        <w:contextualSpacing w:val="0"/>
        <w:jc w:val="both"/>
        <w:rPr>
          <w:rFonts w:ascii="Times New Roman" w:hAnsi="Times New Roman"/>
          <w:sz w:val="24"/>
          <w:szCs w:val="24"/>
        </w:rPr>
      </w:pPr>
      <w:r w:rsidRPr="00B82233">
        <w:rPr>
          <w:rFonts w:ascii="Times New Roman" w:hAnsi="Times New Roman"/>
          <w:sz w:val="24"/>
          <w:szCs w:val="24"/>
        </w:rPr>
        <w:t xml:space="preserve">сравнивать: развитие отдельных русских земель в период политической раздробленности и роль церкви в объединении русских земель. </w:t>
      </w:r>
    </w:p>
    <w:p w:rsidR="00257782" w:rsidRPr="00B82233" w:rsidRDefault="00257782" w:rsidP="00EB4D43">
      <w:pPr>
        <w:spacing w:line="240" w:lineRule="auto"/>
        <w:jc w:val="center"/>
        <w:rPr>
          <w:rFonts w:ascii="Times New Roman" w:hAnsi="Times New Roman"/>
          <w:b/>
          <w:bCs/>
          <w:sz w:val="24"/>
          <w:szCs w:val="24"/>
        </w:rPr>
      </w:pPr>
    </w:p>
    <w:p w:rsidR="00257782" w:rsidRPr="00B82233" w:rsidRDefault="00257782" w:rsidP="00EB4D43">
      <w:pPr>
        <w:spacing w:line="240" w:lineRule="auto"/>
        <w:jc w:val="center"/>
        <w:rPr>
          <w:rFonts w:ascii="Times New Roman" w:hAnsi="Times New Roman"/>
          <w:b/>
          <w:bCs/>
          <w:sz w:val="24"/>
          <w:szCs w:val="24"/>
        </w:rPr>
      </w:pPr>
    </w:p>
    <w:p w:rsidR="00257782" w:rsidRPr="00B82233" w:rsidRDefault="00257782" w:rsidP="00EB4D43">
      <w:pPr>
        <w:spacing w:before="120" w:line="240" w:lineRule="auto"/>
        <w:ind w:firstLine="709"/>
        <w:jc w:val="center"/>
        <w:rPr>
          <w:rFonts w:ascii="Times New Roman" w:hAnsi="Times New Roman"/>
          <w:b/>
          <w:sz w:val="24"/>
          <w:szCs w:val="24"/>
        </w:rPr>
      </w:pPr>
      <w:r w:rsidRPr="00B82233">
        <w:rPr>
          <w:rFonts w:ascii="Times New Roman" w:hAnsi="Times New Roman"/>
          <w:b/>
          <w:sz w:val="24"/>
          <w:szCs w:val="24"/>
        </w:rPr>
        <w:t xml:space="preserve">ОСНОВЫ </w:t>
      </w:r>
      <w:r w:rsidR="00F31427">
        <w:rPr>
          <w:rFonts w:ascii="Times New Roman" w:hAnsi="Times New Roman"/>
          <w:b/>
          <w:sz w:val="24"/>
          <w:szCs w:val="24"/>
        </w:rPr>
        <w:t>ПРАВОСЛАВНОЙ КУЛЬТУРЫ (34 часа</w:t>
      </w:r>
      <w:r w:rsidRPr="00B82233">
        <w:rPr>
          <w:rFonts w:ascii="Times New Roman" w:hAnsi="Times New Roman"/>
          <w:b/>
          <w:sz w:val="24"/>
          <w:szCs w:val="24"/>
        </w:rPr>
        <w:t>)</w:t>
      </w:r>
    </w:p>
    <w:p w:rsidR="00257782" w:rsidRPr="00B82233" w:rsidRDefault="00257782" w:rsidP="00EB4D43">
      <w:pPr>
        <w:spacing w:before="120" w:line="240" w:lineRule="auto"/>
        <w:ind w:firstLine="709"/>
        <w:jc w:val="center"/>
        <w:rPr>
          <w:rFonts w:ascii="Times New Roman" w:hAnsi="Times New Roman"/>
          <w:b/>
          <w:sz w:val="24"/>
          <w:szCs w:val="24"/>
        </w:rPr>
      </w:pPr>
      <w:r w:rsidRPr="00B82233">
        <w:rPr>
          <w:rFonts w:ascii="Times New Roman" w:hAnsi="Times New Roman"/>
          <w:b/>
          <w:sz w:val="24"/>
          <w:szCs w:val="24"/>
        </w:rPr>
        <w:t>4 класс</w:t>
      </w:r>
    </w:p>
    <w:p w:rsidR="00257782" w:rsidRPr="00B82233" w:rsidRDefault="00257782" w:rsidP="00EB4D43">
      <w:pPr>
        <w:spacing w:after="240" w:line="240" w:lineRule="auto"/>
        <w:ind w:firstLine="709"/>
        <w:rPr>
          <w:rFonts w:ascii="Times New Roman" w:hAnsi="Times New Roman"/>
          <w:b/>
          <w:sz w:val="24"/>
          <w:szCs w:val="24"/>
        </w:rPr>
      </w:pPr>
      <w:r w:rsidRPr="00B82233">
        <w:rPr>
          <w:rFonts w:ascii="Times New Roman" w:hAnsi="Times New Roman"/>
          <w:b/>
          <w:bCs/>
          <w:sz w:val="24"/>
          <w:szCs w:val="24"/>
        </w:rPr>
        <w:t xml:space="preserve">Урок 1. </w:t>
      </w:r>
      <w:r w:rsidRPr="00B82233">
        <w:rPr>
          <w:rFonts w:ascii="Times New Roman" w:hAnsi="Times New Roman"/>
          <w:b/>
          <w:sz w:val="24"/>
          <w:szCs w:val="24"/>
        </w:rPr>
        <w:t>Россия – наша Родина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Единая Родина. Общая земля. Общая история. Общие законы. Общий язык. Общие ценности, духовные традиции. </w:t>
      </w:r>
    </w:p>
    <w:p w:rsidR="00257782" w:rsidRPr="00B82233" w:rsidRDefault="00257782" w:rsidP="00EB4D43">
      <w:pPr>
        <w:spacing w:line="240" w:lineRule="auto"/>
        <w:ind w:firstLine="709"/>
        <w:jc w:val="both"/>
        <w:rPr>
          <w:rFonts w:ascii="Times New Roman" w:hAnsi="Times New Roman"/>
          <w:sz w:val="24"/>
          <w:szCs w:val="24"/>
        </w:rPr>
      </w:pPr>
      <w:r w:rsidRPr="00B82233">
        <w:rPr>
          <w:rFonts w:ascii="Times New Roman" w:hAnsi="Times New Roman"/>
          <w:sz w:val="24"/>
          <w:szCs w:val="24"/>
        </w:rPr>
        <w:t xml:space="preserve">Ценности – простые правила общественного поведения. Главная ценность России – люди, их жизнь, труд, культура. </w:t>
      </w:r>
      <w:proofErr w:type="gramStart"/>
      <w:r w:rsidRPr="00B82233">
        <w:rPr>
          <w:rFonts w:ascii="Times New Roman" w:hAnsi="Times New Roman"/>
          <w:sz w:val="24"/>
          <w:szCs w:val="24"/>
        </w:rPr>
        <w:t>Важнейшие ценности человека – семья, Отечество, Бог, вера, любовь, свобода, справедливость, милосердие, честь, достоинство, образование и труд, красота, гармония.</w:t>
      </w:r>
      <w:proofErr w:type="gramEnd"/>
    </w:p>
    <w:p w:rsidR="00257782" w:rsidRPr="00B82233" w:rsidRDefault="00257782" w:rsidP="00EB4D43">
      <w:pPr>
        <w:spacing w:line="240" w:lineRule="auto"/>
        <w:ind w:firstLine="709"/>
        <w:jc w:val="both"/>
        <w:rPr>
          <w:rFonts w:ascii="Times New Roman" w:hAnsi="Times New Roman"/>
          <w:sz w:val="24"/>
          <w:szCs w:val="24"/>
        </w:rPr>
      </w:pPr>
      <w:r w:rsidRPr="00B82233">
        <w:rPr>
          <w:rFonts w:ascii="Times New Roman" w:hAnsi="Times New Roman"/>
          <w:sz w:val="24"/>
          <w:szCs w:val="24"/>
        </w:rPr>
        <w:t xml:space="preserve">Духовные традиции России, разные народы и религии. Добро и зло, хорошее и плохое, полезное и вредное. </w:t>
      </w:r>
    </w:p>
    <w:p w:rsidR="00257782" w:rsidRPr="00B82233" w:rsidRDefault="00257782" w:rsidP="00EB4D43">
      <w:pPr>
        <w:spacing w:line="240" w:lineRule="auto"/>
        <w:ind w:firstLine="709"/>
        <w:jc w:val="both"/>
        <w:rPr>
          <w:rFonts w:ascii="Times New Roman" w:hAnsi="Times New Roman"/>
          <w:sz w:val="24"/>
          <w:szCs w:val="24"/>
        </w:rPr>
      </w:pPr>
      <w:r w:rsidRPr="00B82233">
        <w:rPr>
          <w:rFonts w:ascii="Times New Roman" w:hAnsi="Times New Roman"/>
          <w:sz w:val="24"/>
          <w:szCs w:val="24"/>
        </w:rPr>
        <w:t xml:space="preserve">Многообразие и единство великих духовных традиций. Традиции своей семьи т святыни.   </w:t>
      </w:r>
    </w:p>
    <w:p w:rsidR="00257782" w:rsidRPr="00B82233" w:rsidRDefault="00257782" w:rsidP="00EB4D43">
      <w:pPr>
        <w:spacing w:line="240" w:lineRule="auto"/>
        <w:ind w:firstLine="709"/>
        <w:jc w:val="both"/>
        <w:rPr>
          <w:rFonts w:ascii="Times New Roman" w:hAnsi="Times New Roman"/>
          <w:sz w:val="24"/>
          <w:szCs w:val="24"/>
        </w:rPr>
      </w:pPr>
      <w:r w:rsidRPr="00B82233">
        <w:rPr>
          <w:rFonts w:ascii="Times New Roman" w:hAnsi="Times New Roman"/>
          <w:sz w:val="24"/>
          <w:szCs w:val="24"/>
        </w:rPr>
        <w:t>Ценности, идеалы, жизненный опыт, передаваемые от одного поколения к другому. Важнейшие духовные традиции России (христианство, прежде всего русское православие, ислам, буддизм, иудаизм, светская этика.)</w:t>
      </w:r>
    </w:p>
    <w:p w:rsidR="00257782" w:rsidRPr="00B82233" w:rsidRDefault="00257782" w:rsidP="00EB4D43">
      <w:pPr>
        <w:spacing w:line="240" w:lineRule="auto"/>
        <w:ind w:firstLine="709"/>
        <w:jc w:val="both"/>
        <w:rPr>
          <w:rFonts w:ascii="Times New Roman" w:hAnsi="Times New Roman"/>
          <w:sz w:val="24"/>
          <w:szCs w:val="24"/>
        </w:rPr>
      </w:pPr>
      <w:r w:rsidRPr="00B82233">
        <w:rPr>
          <w:rFonts w:ascii="Times New Roman" w:hAnsi="Times New Roman"/>
          <w:sz w:val="24"/>
          <w:szCs w:val="24"/>
        </w:rPr>
        <w:t xml:space="preserve">Культурные традиции. Отечество. Родина. </w:t>
      </w:r>
    </w:p>
    <w:p w:rsidR="00257782" w:rsidRPr="00B82233" w:rsidRDefault="00257782" w:rsidP="00EB4D43">
      <w:pPr>
        <w:spacing w:line="240" w:lineRule="auto"/>
        <w:ind w:firstLine="709"/>
        <w:jc w:val="both"/>
        <w:rPr>
          <w:rFonts w:ascii="Times New Roman" w:hAnsi="Times New Roman"/>
          <w:b/>
          <w:sz w:val="24"/>
          <w:szCs w:val="24"/>
        </w:rPr>
      </w:pPr>
      <w:r w:rsidRPr="00B82233">
        <w:rPr>
          <w:rFonts w:ascii="Times New Roman" w:hAnsi="Times New Roman"/>
          <w:b/>
          <w:sz w:val="24"/>
          <w:szCs w:val="24"/>
        </w:rPr>
        <w:t>Урок 2. Культура и религия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Понятие  и происхождение слова культура. Культура как опыт человеческих удач и неудач. Создание культуры. Культура как условия жизни других людей, часть культуры - дружба, правда, любовь родных людей.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Правила, нормы, обычаи людей. Культура не выбор человека, человек приобщается к ней в процессе социализации. Как отмечать государственный или народный праздник? Каким образом встретить в доме гостя? Как организовать свадьбу или пережить потерю близкого человека?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Общее и различное в культуре. Религия и её виды. Русская православная культура. </w:t>
      </w:r>
      <w:r w:rsidRPr="00B82233">
        <w:rPr>
          <w:rFonts w:ascii="Times New Roman" w:hAnsi="Times New Roman"/>
          <w:snapToGrid w:val="0"/>
          <w:sz w:val="24"/>
          <w:szCs w:val="24"/>
        </w:rPr>
        <w:t xml:space="preserve">Понятие и происхождение слов православие, православный христианин. </w:t>
      </w:r>
      <w:r w:rsidRPr="00B82233">
        <w:rPr>
          <w:rFonts w:ascii="Times New Roman" w:hAnsi="Times New Roman"/>
          <w:sz w:val="24"/>
          <w:szCs w:val="24"/>
        </w:rPr>
        <w:t xml:space="preserve">Культура и религия, связь между ними. Православный человек. </w:t>
      </w:r>
    </w:p>
    <w:p w:rsidR="00257782" w:rsidRPr="00B82233" w:rsidRDefault="00257782" w:rsidP="00EB4D43">
      <w:pPr>
        <w:tabs>
          <w:tab w:val="left" w:pos="540"/>
        </w:tabs>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3. Человек и Бог в православии (1 час)</w:t>
      </w:r>
    </w:p>
    <w:p w:rsidR="00257782" w:rsidRPr="00B82233" w:rsidRDefault="00257782" w:rsidP="00EB4D43">
      <w:pPr>
        <w:tabs>
          <w:tab w:val="left" w:pos="540"/>
        </w:tabs>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Бог – Творец. Любовь Бога к человеку. Дары Бога человеку. Вера в Бога, влияние на поступки людей. Понятие свободы, разума, совести, доброты, любви. Создание храмов, икон, картин, стихов, музыки. Понятие православного человека. </w:t>
      </w:r>
    </w:p>
    <w:p w:rsidR="00257782" w:rsidRPr="00B82233" w:rsidRDefault="00257782" w:rsidP="00EB4D43">
      <w:pPr>
        <w:tabs>
          <w:tab w:val="left" w:pos="900"/>
        </w:tabs>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4. Православная молитва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Православие. Благодать. Святые. Обращение к Богу - молитва. Три вида молитвы. Просьба. «Подай, Господи». Молитва – благодарение. Молитва - славословие. «Аллилуйя!» («Слава Богу»). «Да святится имя</w:t>
      </w:r>
      <w:proofErr w:type="gramStart"/>
      <w:r w:rsidRPr="00B82233">
        <w:rPr>
          <w:rFonts w:ascii="Times New Roman" w:hAnsi="Times New Roman"/>
          <w:sz w:val="24"/>
          <w:szCs w:val="24"/>
        </w:rPr>
        <w:t xml:space="preserve"> Т</w:t>
      </w:r>
      <w:proofErr w:type="gramEnd"/>
      <w:r w:rsidRPr="00B82233">
        <w:rPr>
          <w:rFonts w:ascii="Times New Roman" w:hAnsi="Times New Roman"/>
          <w:sz w:val="24"/>
          <w:szCs w:val="24"/>
        </w:rPr>
        <w:t xml:space="preserve">вое». «Да </w:t>
      </w:r>
      <w:proofErr w:type="spellStart"/>
      <w:r w:rsidRPr="00B82233">
        <w:rPr>
          <w:rFonts w:ascii="Times New Roman" w:hAnsi="Times New Roman"/>
          <w:sz w:val="24"/>
          <w:szCs w:val="24"/>
        </w:rPr>
        <w:t>приидет</w:t>
      </w:r>
      <w:proofErr w:type="spellEnd"/>
      <w:r w:rsidRPr="00B82233">
        <w:rPr>
          <w:rFonts w:ascii="Times New Roman" w:hAnsi="Times New Roman"/>
          <w:sz w:val="24"/>
          <w:szCs w:val="24"/>
        </w:rPr>
        <w:t xml:space="preserve"> Царствие</w:t>
      </w:r>
      <w:proofErr w:type="gramStart"/>
      <w:r w:rsidRPr="00B82233">
        <w:rPr>
          <w:rFonts w:ascii="Times New Roman" w:hAnsi="Times New Roman"/>
          <w:sz w:val="24"/>
          <w:szCs w:val="24"/>
        </w:rPr>
        <w:t xml:space="preserve"> Т</w:t>
      </w:r>
      <w:proofErr w:type="gramEnd"/>
      <w:r w:rsidRPr="00B82233">
        <w:rPr>
          <w:rFonts w:ascii="Times New Roman" w:hAnsi="Times New Roman"/>
          <w:sz w:val="24"/>
          <w:szCs w:val="24"/>
        </w:rPr>
        <w:t>вое». «Да будет воля</w:t>
      </w:r>
      <w:proofErr w:type="gramStart"/>
      <w:r w:rsidRPr="00B82233">
        <w:rPr>
          <w:rFonts w:ascii="Times New Roman" w:hAnsi="Times New Roman"/>
          <w:sz w:val="24"/>
          <w:szCs w:val="24"/>
        </w:rPr>
        <w:t xml:space="preserve"> Т</w:t>
      </w:r>
      <w:proofErr w:type="gramEnd"/>
      <w:r w:rsidRPr="00B82233">
        <w:rPr>
          <w:rFonts w:ascii="Times New Roman" w:hAnsi="Times New Roman"/>
          <w:sz w:val="24"/>
          <w:szCs w:val="24"/>
        </w:rPr>
        <w:t xml:space="preserve">воя яко на </w:t>
      </w:r>
      <w:proofErr w:type="spellStart"/>
      <w:r w:rsidRPr="00B82233">
        <w:rPr>
          <w:rFonts w:ascii="Times New Roman" w:hAnsi="Times New Roman"/>
          <w:sz w:val="24"/>
          <w:szCs w:val="24"/>
        </w:rPr>
        <w:t>небеси</w:t>
      </w:r>
      <w:proofErr w:type="spellEnd"/>
      <w:r w:rsidRPr="00B82233">
        <w:rPr>
          <w:rFonts w:ascii="Times New Roman" w:hAnsi="Times New Roman"/>
          <w:sz w:val="24"/>
          <w:szCs w:val="24"/>
        </w:rPr>
        <w:t xml:space="preserve"> и на земли». «Ты, Боже, знающий все лучше меня, исполни</w:t>
      </w:r>
      <w:proofErr w:type="gramStart"/>
      <w:r w:rsidRPr="00B82233">
        <w:rPr>
          <w:rFonts w:ascii="Times New Roman" w:hAnsi="Times New Roman"/>
          <w:sz w:val="24"/>
          <w:szCs w:val="24"/>
        </w:rPr>
        <w:t xml:space="preserve"> С</w:t>
      </w:r>
      <w:proofErr w:type="gramEnd"/>
      <w:r w:rsidRPr="00B82233">
        <w:rPr>
          <w:rFonts w:ascii="Times New Roman" w:hAnsi="Times New Roman"/>
          <w:sz w:val="24"/>
          <w:szCs w:val="24"/>
        </w:rPr>
        <w:t xml:space="preserve">вой замысел обо мне и обо всем мире!». «Хлеб наш насущный </w:t>
      </w:r>
      <w:proofErr w:type="spellStart"/>
      <w:r w:rsidRPr="00B82233">
        <w:rPr>
          <w:rFonts w:ascii="Times New Roman" w:hAnsi="Times New Roman"/>
          <w:sz w:val="24"/>
          <w:szCs w:val="24"/>
        </w:rPr>
        <w:t>даждь</w:t>
      </w:r>
      <w:proofErr w:type="spellEnd"/>
      <w:r w:rsidRPr="00B82233">
        <w:rPr>
          <w:rFonts w:ascii="Times New Roman" w:hAnsi="Times New Roman"/>
          <w:sz w:val="24"/>
          <w:szCs w:val="24"/>
        </w:rPr>
        <w:t xml:space="preserve"> нам днесь». «И </w:t>
      </w:r>
      <w:proofErr w:type="spellStart"/>
      <w:r w:rsidRPr="00B82233">
        <w:rPr>
          <w:rFonts w:ascii="Times New Roman" w:hAnsi="Times New Roman"/>
          <w:sz w:val="24"/>
          <w:szCs w:val="24"/>
        </w:rPr>
        <w:lastRenderedPageBreak/>
        <w:t>остави</w:t>
      </w:r>
      <w:proofErr w:type="spellEnd"/>
      <w:r w:rsidRPr="00B82233">
        <w:rPr>
          <w:rFonts w:ascii="Times New Roman" w:hAnsi="Times New Roman"/>
          <w:sz w:val="24"/>
          <w:szCs w:val="24"/>
        </w:rPr>
        <w:t xml:space="preserve"> нам долги </w:t>
      </w:r>
      <w:proofErr w:type="gramStart"/>
      <w:r w:rsidRPr="00B82233">
        <w:rPr>
          <w:rFonts w:ascii="Times New Roman" w:hAnsi="Times New Roman"/>
          <w:sz w:val="24"/>
          <w:szCs w:val="24"/>
        </w:rPr>
        <w:t>наша</w:t>
      </w:r>
      <w:proofErr w:type="gramEnd"/>
      <w:r w:rsidRPr="00B82233">
        <w:rPr>
          <w:rFonts w:ascii="Times New Roman" w:hAnsi="Times New Roman"/>
          <w:sz w:val="24"/>
          <w:szCs w:val="24"/>
        </w:rPr>
        <w:t xml:space="preserve">, </w:t>
      </w:r>
      <w:proofErr w:type="spellStart"/>
      <w:r w:rsidRPr="00B82233">
        <w:rPr>
          <w:rFonts w:ascii="Times New Roman" w:hAnsi="Times New Roman"/>
          <w:sz w:val="24"/>
          <w:szCs w:val="24"/>
        </w:rPr>
        <w:t>якоже</w:t>
      </w:r>
      <w:proofErr w:type="spellEnd"/>
      <w:r w:rsidRPr="00B82233">
        <w:rPr>
          <w:rFonts w:ascii="Times New Roman" w:hAnsi="Times New Roman"/>
          <w:sz w:val="24"/>
          <w:szCs w:val="24"/>
        </w:rPr>
        <w:t xml:space="preserve"> и мы оставляем должником нашим». «И не введи нас </w:t>
      </w:r>
      <w:proofErr w:type="gramStart"/>
      <w:r w:rsidRPr="00B82233">
        <w:rPr>
          <w:rFonts w:ascii="Times New Roman" w:hAnsi="Times New Roman"/>
          <w:sz w:val="24"/>
          <w:szCs w:val="24"/>
        </w:rPr>
        <w:t>во</w:t>
      </w:r>
      <w:proofErr w:type="gramEnd"/>
      <w:r w:rsidRPr="00B82233">
        <w:rPr>
          <w:rFonts w:ascii="Times New Roman" w:hAnsi="Times New Roman"/>
          <w:sz w:val="24"/>
          <w:szCs w:val="24"/>
        </w:rPr>
        <w:t xml:space="preserve"> искушение». «Избави нас от </w:t>
      </w:r>
      <w:proofErr w:type="spellStart"/>
      <w:r w:rsidRPr="00B82233">
        <w:rPr>
          <w:rFonts w:ascii="Times New Roman" w:hAnsi="Times New Roman"/>
          <w:sz w:val="24"/>
          <w:szCs w:val="24"/>
        </w:rPr>
        <w:t>лукаваго</w:t>
      </w:r>
      <w:proofErr w:type="spellEnd"/>
      <w:r w:rsidRPr="00B82233">
        <w:rPr>
          <w:rFonts w:ascii="Times New Roman" w:hAnsi="Times New Roman"/>
          <w:sz w:val="24"/>
          <w:szCs w:val="24"/>
        </w:rPr>
        <w:t xml:space="preserve">». «Помилуй». «Отче наш».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Способы мольбы православного человека. Благодать («благой, добрый дар»). Святые люди. Православное Предание. </w:t>
      </w:r>
    </w:p>
    <w:p w:rsidR="00257782" w:rsidRPr="00B82233" w:rsidRDefault="00257782" w:rsidP="00EB4D43">
      <w:pPr>
        <w:spacing w:before="120" w:line="240" w:lineRule="auto"/>
        <w:ind w:firstLine="709"/>
        <w:jc w:val="both"/>
        <w:rPr>
          <w:rFonts w:ascii="Times New Roman" w:hAnsi="Times New Roman"/>
          <w:b/>
          <w:bCs/>
          <w:sz w:val="24"/>
          <w:szCs w:val="24"/>
        </w:rPr>
      </w:pPr>
      <w:r w:rsidRPr="00B82233">
        <w:rPr>
          <w:rFonts w:ascii="Times New Roman" w:hAnsi="Times New Roman"/>
          <w:b/>
          <w:bCs/>
          <w:sz w:val="24"/>
          <w:szCs w:val="24"/>
        </w:rPr>
        <w:t>Урок 5. Библия и Евангелие (2 часа)</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bCs/>
          <w:sz w:val="24"/>
          <w:szCs w:val="24"/>
        </w:rPr>
        <w:t xml:space="preserve">Христиане. Библия. </w:t>
      </w:r>
      <w:r w:rsidRPr="00B82233">
        <w:rPr>
          <w:rFonts w:ascii="Times New Roman" w:hAnsi="Times New Roman"/>
          <w:sz w:val="24"/>
          <w:szCs w:val="24"/>
        </w:rPr>
        <w:t xml:space="preserve">Учение Иисуса Христа. Христианство. Книга Библия. Ветхий завет. Пророки. Пророчество. Новый завет с приходом в мир Иисуса Христа. Время Ветхого Завета. Самые важные и самые сложные страницы  Библии - жизнь и учения Христа. Библейские истории.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bCs/>
          <w:sz w:val="24"/>
          <w:szCs w:val="24"/>
        </w:rPr>
        <w:t>Евангелие.</w:t>
      </w:r>
      <w:r w:rsidRPr="00B82233">
        <w:rPr>
          <w:rFonts w:ascii="Times New Roman" w:hAnsi="Times New Roman"/>
          <w:sz w:val="24"/>
          <w:szCs w:val="24"/>
        </w:rPr>
        <w:t xml:space="preserve"> Жизнь, слова и дела Иисуса Христа. «Священное Писание Ветхого Завета» (77 библейских книг). 27 книг Нового Завета </w:t>
      </w:r>
      <w:proofErr w:type="gramStart"/>
      <w:r w:rsidRPr="00B82233">
        <w:rPr>
          <w:rFonts w:ascii="Times New Roman" w:hAnsi="Times New Roman"/>
          <w:sz w:val="24"/>
          <w:szCs w:val="24"/>
        </w:rPr>
        <w:t>написанные</w:t>
      </w:r>
      <w:proofErr w:type="gramEnd"/>
      <w:r w:rsidRPr="00B82233">
        <w:rPr>
          <w:rFonts w:ascii="Times New Roman" w:hAnsi="Times New Roman"/>
          <w:sz w:val="24"/>
          <w:szCs w:val="24"/>
        </w:rPr>
        <w:t xml:space="preserve"> первыми учениками Иисуса Христа – апостолами. Нравственные уроки Библии (притчи). Библейский текст. Откровение. </w:t>
      </w:r>
    </w:p>
    <w:p w:rsidR="00257782" w:rsidRPr="00B82233" w:rsidRDefault="00257782" w:rsidP="00EB4D43">
      <w:pPr>
        <w:tabs>
          <w:tab w:val="left" w:pos="540"/>
        </w:tabs>
        <w:spacing w:before="120" w:line="240" w:lineRule="auto"/>
        <w:ind w:firstLine="1072"/>
        <w:jc w:val="both"/>
        <w:rPr>
          <w:rFonts w:ascii="Times New Roman" w:hAnsi="Times New Roman"/>
          <w:sz w:val="24"/>
          <w:szCs w:val="24"/>
        </w:rPr>
      </w:pPr>
      <w:r w:rsidRPr="00B82233">
        <w:rPr>
          <w:rFonts w:ascii="Times New Roman" w:hAnsi="Times New Roman"/>
          <w:sz w:val="24"/>
          <w:szCs w:val="24"/>
        </w:rPr>
        <w:t>Библия, 4 Евангелия. Апостолы Матфей, Марк, Лука, Иоанн. У каждого из них есть свой знак: У евангелиста Луки - телец (в его книге подчеркивается жертвенность Христа, а телец - это образ жертвы); Иоанна - орел (символ высоты мысли); Матфея – человек (в его книге особо подчеркиваются человеческие страдания Христа); Марка – лев (в этом Евангелии много говорится о чудесах Христа, то есть о Его высшей царской власти над миром).</w:t>
      </w:r>
    </w:p>
    <w:p w:rsidR="00257782" w:rsidRPr="00B82233" w:rsidRDefault="00257782" w:rsidP="00EB4D43">
      <w:pPr>
        <w:spacing w:before="120" w:line="240" w:lineRule="auto"/>
        <w:ind w:firstLine="709"/>
        <w:jc w:val="both"/>
        <w:rPr>
          <w:rFonts w:ascii="Times New Roman" w:hAnsi="Times New Roman"/>
          <w:b/>
          <w:snapToGrid w:val="0"/>
          <w:sz w:val="24"/>
          <w:szCs w:val="24"/>
        </w:rPr>
      </w:pPr>
      <w:r w:rsidRPr="00B82233">
        <w:rPr>
          <w:rFonts w:ascii="Times New Roman" w:hAnsi="Times New Roman"/>
          <w:b/>
          <w:snapToGrid w:val="0"/>
          <w:sz w:val="24"/>
          <w:szCs w:val="24"/>
        </w:rPr>
        <w:t>Урок 6. Проповедь Христа (1 час)</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Учения  Христос.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О мести. «Не противься злому. Но кто ударит тебя в правую щеку твою, обрати к нему и другую. Любите врагов ваших, благотворите </w:t>
      </w:r>
      <w:proofErr w:type="gramStart"/>
      <w:r w:rsidRPr="00B82233">
        <w:rPr>
          <w:rFonts w:ascii="Times New Roman" w:hAnsi="Times New Roman"/>
          <w:snapToGrid w:val="0"/>
          <w:sz w:val="24"/>
          <w:szCs w:val="24"/>
        </w:rPr>
        <w:t>ненавидящим</w:t>
      </w:r>
      <w:proofErr w:type="gramEnd"/>
      <w:r w:rsidRPr="00B82233">
        <w:rPr>
          <w:rFonts w:ascii="Times New Roman" w:hAnsi="Times New Roman"/>
          <w:snapToGrid w:val="0"/>
          <w:sz w:val="24"/>
          <w:szCs w:val="24"/>
        </w:rPr>
        <w:t xml:space="preserve"> вас». «Лучший бой – это тот, которого удалось избежать!». «Что пользы человеку, если он весь мир приобретет, а душе своей повредит?».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О богатстве. «Не собирайте себе сокровищ на земле, но собирайте себе сокровища на Небе, где ни моль не истребляет и где воры не крадут, </w:t>
      </w:r>
      <w:proofErr w:type="gramStart"/>
      <w:r w:rsidRPr="00B82233">
        <w:rPr>
          <w:rFonts w:ascii="Times New Roman" w:hAnsi="Times New Roman"/>
          <w:snapToGrid w:val="0"/>
          <w:sz w:val="24"/>
          <w:szCs w:val="24"/>
        </w:rPr>
        <w:t>ибо</w:t>
      </w:r>
      <w:proofErr w:type="gramEnd"/>
      <w:r w:rsidRPr="00B82233">
        <w:rPr>
          <w:rFonts w:ascii="Times New Roman" w:hAnsi="Times New Roman"/>
          <w:snapToGrid w:val="0"/>
          <w:sz w:val="24"/>
          <w:szCs w:val="24"/>
        </w:rPr>
        <w:t xml:space="preserve"> где сокровище ваше, там будет и сердце ваше». «Сокровища на Небе». «Посмотрите на полевые лилии, как они растут: ни трудятся, ни прядут; но говорю вам, что и царь Соломон во всей славе своей не одевался так, как всякая из них! Не говорите: что нам есть? или что пить? или во что одеться? Ищите же прежде Царства Божия и правды Его, и это все приложится вам. Не заботьтесь о завтрашнем дне: довольно для каждого дня своей заботы».</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Нагорная проповедь. «Возлюби Господа Бога твоего всем сердцем твоим и всей душой твоей и всем разумом твоим». «Царство Божие внутри вас». «Верующий  в  Меня не увидит смерти </w:t>
      </w:r>
      <w:proofErr w:type="gramStart"/>
      <w:r w:rsidRPr="00B82233">
        <w:rPr>
          <w:rFonts w:ascii="Times New Roman" w:hAnsi="Times New Roman"/>
          <w:snapToGrid w:val="0"/>
          <w:sz w:val="24"/>
          <w:szCs w:val="24"/>
        </w:rPr>
        <w:t>во</w:t>
      </w:r>
      <w:proofErr w:type="gramEnd"/>
      <w:r w:rsidRPr="00B82233">
        <w:rPr>
          <w:rFonts w:ascii="Times New Roman" w:hAnsi="Times New Roman"/>
          <w:snapToGrid w:val="0"/>
          <w:sz w:val="24"/>
          <w:szCs w:val="24"/>
        </w:rPr>
        <w:t xml:space="preserve"> век».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Святой дух. Завет Христа.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7.  Христос и Его Крест (1 час)</w:t>
      </w:r>
    </w:p>
    <w:p w:rsidR="00257782" w:rsidRPr="00B82233" w:rsidRDefault="00257782" w:rsidP="00EB4D43">
      <w:pPr>
        <w:spacing w:before="120" w:line="240" w:lineRule="auto"/>
        <w:ind w:firstLine="1072"/>
        <w:jc w:val="both"/>
        <w:rPr>
          <w:rFonts w:ascii="Times New Roman" w:hAnsi="Times New Roman"/>
          <w:sz w:val="24"/>
          <w:szCs w:val="24"/>
        </w:rPr>
      </w:pPr>
      <w:proofErr w:type="spellStart"/>
      <w:r w:rsidRPr="00B82233">
        <w:rPr>
          <w:rFonts w:ascii="Times New Roman" w:hAnsi="Times New Roman"/>
          <w:sz w:val="24"/>
          <w:szCs w:val="24"/>
        </w:rPr>
        <w:t>Боговоплощение</w:t>
      </w:r>
      <w:proofErr w:type="spellEnd"/>
      <w:r w:rsidRPr="00B82233">
        <w:rPr>
          <w:rFonts w:ascii="Times New Roman" w:hAnsi="Times New Roman"/>
          <w:sz w:val="24"/>
          <w:szCs w:val="24"/>
        </w:rPr>
        <w:t xml:space="preserve"> -  Бог стал человеком. Воплощение (от слова плоть). Распятие Христа на Голгофе.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z w:val="24"/>
          <w:szCs w:val="24"/>
        </w:rPr>
        <w:t xml:space="preserve">Уклонение Христа от казни. («Царство Божие», «Царство Небесное»). Дар светлого бессмертия. Ответы Христа Его судье - Понтию Пилату. Распятие. Захоронение Христа у подножия  Голгофы.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lastRenderedPageBreak/>
        <w:t>Символика креста (крест Христов). На православном кресте значение трёх поперечных перекладин.</w:t>
      </w:r>
    </w:p>
    <w:p w:rsidR="00257782" w:rsidRPr="00B82233" w:rsidRDefault="00257782" w:rsidP="00EB4D43">
      <w:pPr>
        <w:spacing w:before="120" w:line="240" w:lineRule="auto"/>
        <w:ind w:firstLine="709"/>
        <w:jc w:val="both"/>
        <w:rPr>
          <w:rFonts w:ascii="Times New Roman" w:hAnsi="Times New Roman"/>
          <w:sz w:val="24"/>
          <w:szCs w:val="24"/>
        </w:rPr>
      </w:pPr>
      <w:proofErr w:type="spellStart"/>
      <w:r w:rsidRPr="00B82233">
        <w:rPr>
          <w:rFonts w:ascii="Times New Roman" w:hAnsi="Times New Roman"/>
          <w:sz w:val="24"/>
          <w:szCs w:val="24"/>
        </w:rPr>
        <w:t>Вочеловечивание</w:t>
      </w:r>
      <w:proofErr w:type="spellEnd"/>
      <w:r w:rsidRPr="00B82233">
        <w:rPr>
          <w:rFonts w:ascii="Times New Roman" w:hAnsi="Times New Roman"/>
          <w:sz w:val="24"/>
          <w:szCs w:val="24"/>
        </w:rPr>
        <w:t xml:space="preserve"> Бога. Бог есть любовь. Рождество Христово. </w:t>
      </w:r>
    </w:p>
    <w:p w:rsidR="00257782" w:rsidRPr="00B82233" w:rsidRDefault="00257782" w:rsidP="00EB4D43">
      <w:pPr>
        <w:spacing w:before="120" w:line="240" w:lineRule="auto"/>
        <w:ind w:firstLine="709"/>
        <w:jc w:val="both"/>
        <w:rPr>
          <w:rFonts w:ascii="Times New Roman" w:hAnsi="Times New Roman"/>
          <w:b/>
          <w:bCs/>
          <w:sz w:val="24"/>
          <w:szCs w:val="24"/>
        </w:rPr>
      </w:pPr>
      <w:r w:rsidRPr="00B82233">
        <w:rPr>
          <w:rFonts w:ascii="Times New Roman" w:hAnsi="Times New Roman"/>
          <w:b/>
          <w:bCs/>
          <w:sz w:val="24"/>
          <w:szCs w:val="24"/>
        </w:rPr>
        <w:t>Урок 8.  Пасха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bCs/>
          <w:sz w:val="24"/>
          <w:szCs w:val="24"/>
        </w:rPr>
        <w:t>Воскресенье не только день недели -</w:t>
      </w:r>
      <w:r w:rsidRPr="00B82233">
        <w:rPr>
          <w:rFonts w:ascii="Times New Roman" w:hAnsi="Times New Roman"/>
          <w:sz w:val="24"/>
          <w:szCs w:val="24"/>
        </w:rPr>
        <w:t xml:space="preserve"> день возобновления жизни. Христос Спаситель.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Русская пасха. Значение слова пасха. «Крестный ход». Пасхальные гимны. Пасхальные яйца. Пасхальная служба. Пост христианина. Время празднования пасхи.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9. Православное учение о человеке (1 час)</w:t>
      </w:r>
    </w:p>
    <w:p w:rsidR="00257782" w:rsidRPr="00B82233" w:rsidRDefault="00257782" w:rsidP="00EB4D43">
      <w:pPr>
        <w:pStyle w:val="aa"/>
        <w:spacing w:before="120" w:line="240" w:lineRule="auto"/>
        <w:ind w:firstLine="709"/>
        <w:rPr>
          <w:rFonts w:ascii="Times New Roman" w:hAnsi="Times New Roman"/>
          <w:sz w:val="24"/>
          <w:szCs w:val="24"/>
        </w:rPr>
      </w:pPr>
      <w:r w:rsidRPr="00B82233">
        <w:rPr>
          <w:rFonts w:ascii="Times New Roman" w:hAnsi="Times New Roman"/>
          <w:sz w:val="24"/>
          <w:szCs w:val="24"/>
        </w:rPr>
        <w:t>Бог верит в человека. Мир души человека. Тело и душа человека. Боль души и тела. Происхождение слова «душа». Бог</w:t>
      </w:r>
      <w:proofErr w:type="gramStart"/>
      <w:r w:rsidRPr="00B82233">
        <w:rPr>
          <w:rFonts w:ascii="Times New Roman" w:hAnsi="Times New Roman"/>
          <w:sz w:val="24"/>
          <w:szCs w:val="24"/>
        </w:rPr>
        <w:t xml:space="preserve"> С</w:t>
      </w:r>
      <w:proofErr w:type="gramEnd"/>
      <w:r w:rsidRPr="00B82233">
        <w:rPr>
          <w:rFonts w:ascii="Times New Roman" w:hAnsi="Times New Roman"/>
          <w:sz w:val="24"/>
          <w:szCs w:val="24"/>
        </w:rPr>
        <w:t xml:space="preserve">ам свободен. Бог есть Любовь. Бог есть разум. Бог есть Творец. Внутренний мир человека.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«Образ Бога в человеке». «Что нужно душе. Тот, кто сделал добро другому человеку, - и сам стал добрее и радостней. И добрее стал тот, кому он помог. И добрее стал весь мир». «Бог дал – Бог взял!».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Мертвые души. Откуда у человека душа.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10. Совесть и раскаяние (1 час)</w:t>
      </w:r>
    </w:p>
    <w:p w:rsidR="00257782" w:rsidRPr="00B82233" w:rsidRDefault="00257782" w:rsidP="00EB4D43">
      <w:pPr>
        <w:spacing w:before="120" w:line="240" w:lineRule="auto"/>
        <w:ind w:firstLine="1072"/>
        <w:jc w:val="both"/>
        <w:rPr>
          <w:rFonts w:ascii="Times New Roman" w:hAnsi="Times New Roman"/>
          <w:sz w:val="24"/>
          <w:szCs w:val="24"/>
        </w:rPr>
      </w:pPr>
      <w:r w:rsidRPr="00B82233">
        <w:rPr>
          <w:rFonts w:ascii="Times New Roman" w:hAnsi="Times New Roman"/>
          <w:sz w:val="24"/>
          <w:szCs w:val="24"/>
        </w:rPr>
        <w:t xml:space="preserve">Добро. Зло. Грех. Работа совести. О подсказках совести.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Понятие слова раскаяние. Признание своих ошибок. Как исправлять ошибки. Найти дело, противоположное совершённому греху. Украл? – Верни. Солгал? – Наберись сил сказать правду. Пожадничал? – Подари. Сказал злое слово? – Попроси прощения.</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Покаянные молитвы к Богу. Самая простая из них – «Господи, прости!». После раскаяния между душой, совестью, Богом и друзьями больше нет постыдной тайны.</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Первый шаг в раскаянии. Второй шаг в раскаянии. Третий шаг в раскаянии. Святые мысли.</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11. Заповеди (1 час)</w:t>
      </w:r>
    </w:p>
    <w:p w:rsidR="00257782" w:rsidRPr="00B82233" w:rsidRDefault="00257782" w:rsidP="00EB4D43">
      <w:pPr>
        <w:spacing w:before="120" w:line="240" w:lineRule="auto"/>
        <w:ind w:firstLine="1072"/>
        <w:jc w:val="both"/>
        <w:rPr>
          <w:rFonts w:ascii="Times New Roman" w:hAnsi="Times New Roman"/>
          <w:sz w:val="24"/>
          <w:szCs w:val="24"/>
        </w:rPr>
      </w:pPr>
      <w:r w:rsidRPr="00B82233">
        <w:rPr>
          <w:rFonts w:ascii="Times New Roman" w:hAnsi="Times New Roman"/>
          <w:sz w:val="24"/>
          <w:szCs w:val="24"/>
        </w:rPr>
        <w:t xml:space="preserve">Общее у убийства и воровства. Библейские заповеди, данные людям от Бога. 10 Заповедей Моисея, полученных у Бога. «Почитай отца твоего и мать твою». Не убивай. Не кради. Не прелюбодействуй. Не лги. Не завидуй. Как зависть гасит радость.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12. Милосердие и сострадание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Отличие милосердия от дружбы. Любовь подсказывает: чужой беды не бывает! Самая главная заповедь - любовь к Богу и к человеку. «Люби ближнего как самого себя».</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z w:val="24"/>
          <w:szCs w:val="24"/>
        </w:rPr>
        <w:t>Кого называют «ближним». Милосердное прощение выше и благороднее, чем справедливое возмездие. Самый высокий из призывов Иисуса Христа:</w:t>
      </w:r>
      <w:r w:rsidRPr="00B82233">
        <w:rPr>
          <w:rFonts w:ascii="Times New Roman" w:hAnsi="Times New Roman"/>
          <w:snapToGrid w:val="0"/>
          <w:sz w:val="24"/>
          <w:szCs w:val="24"/>
        </w:rPr>
        <w:t xml:space="preserve"> «А Я говорю вам: любите врагов ваших».</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napToGrid w:val="0"/>
          <w:sz w:val="24"/>
          <w:szCs w:val="24"/>
        </w:rPr>
        <w:t xml:space="preserve">Милостыня. </w:t>
      </w:r>
      <w:r w:rsidRPr="00B82233">
        <w:rPr>
          <w:rFonts w:ascii="Times New Roman" w:hAnsi="Times New Roman"/>
          <w:sz w:val="24"/>
          <w:szCs w:val="24"/>
        </w:rPr>
        <w:t>«Всякому просящему у тебя – дай». «В рай входят святой милостыней». «Нищий богатым питается, а богатый молитвой нищего  спасается».</w:t>
      </w:r>
    </w:p>
    <w:p w:rsidR="00257782" w:rsidRPr="00B82233" w:rsidRDefault="00257782" w:rsidP="00EB4D43">
      <w:pPr>
        <w:pStyle w:val="ac"/>
        <w:spacing w:before="120" w:line="240" w:lineRule="auto"/>
        <w:ind w:firstLine="709"/>
        <w:rPr>
          <w:rFonts w:ascii="Times New Roman" w:hAnsi="Times New Roman" w:cs="Times New Roman"/>
          <w:sz w:val="24"/>
          <w:szCs w:val="24"/>
        </w:rPr>
      </w:pPr>
      <w:r w:rsidRPr="00B82233">
        <w:rPr>
          <w:rFonts w:ascii="Times New Roman" w:hAnsi="Times New Roman" w:cs="Times New Roman"/>
          <w:sz w:val="24"/>
          <w:szCs w:val="24"/>
        </w:rPr>
        <w:t>Урок 13. Золотое правило этики (1 час)</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z w:val="24"/>
          <w:szCs w:val="24"/>
        </w:rPr>
        <w:lastRenderedPageBreak/>
        <w:t>Главное правило человеческих отношений – золотое правило этики.</w:t>
      </w:r>
      <w:r w:rsidRPr="00B82233">
        <w:rPr>
          <w:rFonts w:ascii="Times New Roman" w:hAnsi="Times New Roman"/>
          <w:b/>
          <w:sz w:val="24"/>
          <w:szCs w:val="24"/>
        </w:rPr>
        <w:t xml:space="preserve"> </w:t>
      </w:r>
      <w:r w:rsidRPr="00B82233">
        <w:rPr>
          <w:rFonts w:ascii="Times New Roman" w:hAnsi="Times New Roman"/>
          <w:snapToGrid w:val="0"/>
          <w:sz w:val="24"/>
          <w:szCs w:val="24"/>
        </w:rPr>
        <w:t>Христос сказал: «</w:t>
      </w:r>
      <w:proofErr w:type="gramStart"/>
      <w:r w:rsidRPr="00B82233">
        <w:rPr>
          <w:rFonts w:ascii="Times New Roman" w:hAnsi="Times New Roman"/>
          <w:snapToGrid w:val="0"/>
          <w:sz w:val="24"/>
          <w:szCs w:val="24"/>
        </w:rPr>
        <w:t>Итак</w:t>
      </w:r>
      <w:proofErr w:type="gramEnd"/>
      <w:r w:rsidRPr="00B82233">
        <w:rPr>
          <w:rFonts w:ascii="Times New Roman" w:hAnsi="Times New Roman"/>
          <w:snapToGrid w:val="0"/>
          <w:sz w:val="24"/>
          <w:szCs w:val="24"/>
        </w:rPr>
        <w:t xml:space="preserve"> во всем, как хотите, чтобы с вами поступали люди, так поступайте и вы с ними».</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z w:val="24"/>
          <w:szCs w:val="24"/>
        </w:rPr>
        <w:t xml:space="preserve">Что такое </w:t>
      </w:r>
      <w:proofErr w:type="spellStart"/>
      <w:r w:rsidRPr="00B82233">
        <w:rPr>
          <w:rFonts w:ascii="Times New Roman" w:hAnsi="Times New Roman"/>
          <w:sz w:val="24"/>
          <w:szCs w:val="24"/>
        </w:rPr>
        <w:t>неосуждение</w:t>
      </w:r>
      <w:proofErr w:type="spellEnd"/>
      <w:r w:rsidRPr="00B82233">
        <w:rPr>
          <w:rFonts w:ascii="Times New Roman" w:hAnsi="Times New Roman"/>
          <w:sz w:val="24"/>
          <w:szCs w:val="24"/>
        </w:rPr>
        <w:t xml:space="preserve">. </w:t>
      </w:r>
      <w:r w:rsidRPr="00B82233">
        <w:rPr>
          <w:rFonts w:ascii="Times New Roman" w:hAnsi="Times New Roman"/>
          <w:snapToGrid w:val="0"/>
          <w:sz w:val="24"/>
          <w:szCs w:val="24"/>
        </w:rPr>
        <w:t>Человек и его дурной поступок (грех) – не одно и то же. «Люби грешника и ненавидь грех». Будьте милосерды, как и Отец ваш милосерд. Прощайте, и прощены будете.</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14. Храм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Что люди делают в храмах? Жизнь человека должна душой тянуться к Небу, а своими делами помогать </w:t>
      </w:r>
      <w:proofErr w:type="gramStart"/>
      <w:r w:rsidRPr="00B82233">
        <w:rPr>
          <w:rFonts w:ascii="Times New Roman" w:hAnsi="Times New Roman"/>
          <w:sz w:val="24"/>
          <w:szCs w:val="24"/>
        </w:rPr>
        <w:t>ближним</w:t>
      </w:r>
      <w:proofErr w:type="gramEnd"/>
      <w:r w:rsidRPr="00B82233">
        <w:rPr>
          <w:rFonts w:ascii="Times New Roman" w:hAnsi="Times New Roman"/>
          <w:sz w:val="24"/>
          <w:szCs w:val="24"/>
        </w:rPr>
        <w:t xml:space="preserve">. Значение слов кадить и чадить. «Панихидный столик».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Переживание неразрывной связи с умершими родными – важная черта православной культуры. Молитвенная память, «поминание». Молитва «за здравие» и молитва «за упокой». «Поминальные записки». Икона. Свечи.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Как устроен православный храм. Благословение. «Именем Христа…», «Во имя Христа…», «Бог да благословит….». Иконостас. Царские врата. Для христиан  Христос – Царь. Икона Марии, Божией Матери. Самая известная молитва к Матери Христа. Алтарь. Русская православная Церковь. Церковно-славянский язык - общий язык для православных многих стран мира. Правила грамматики для этого языка, а также азбуку для него создали «просветители славян» - святые братья Кирилл и </w:t>
      </w:r>
      <w:proofErr w:type="spellStart"/>
      <w:r w:rsidRPr="00B82233">
        <w:rPr>
          <w:rFonts w:ascii="Times New Roman" w:hAnsi="Times New Roman"/>
          <w:sz w:val="24"/>
          <w:szCs w:val="24"/>
        </w:rPr>
        <w:t>Мефодий</w:t>
      </w:r>
      <w:proofErr w:type="spellEnd"/>
      <w:r w:rsidRPr="00B82233">
        <w:rPr>
          <w:rFonts w:ascii="Times New Roman" w:hAnsi="Times New Roman"/>
          <w:sz w:val="24"/>
          <w:szCs w:val="24"/>
        </w:rPr>
        <w:t xml:space="preserve"> и их ученики.</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15. Икона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Происхождение слова икона. Каждый человек – это образ Божий. Живописная икона заметно отличается от </w:t>
      </w:r>
      <w:proofErr w:type="spellStart"/>
      <w:r w:rsidRPr="00B82233">
        <w:rPr>
          <w:rFonts w:ascii="Times New Roman" w:hAnsi="Times New Roman"/>
          <w:sz w:val="24"/>
          <w:szCs w:val="24"/>
        </w:rPr>
        <w:t>картины</w:t>
      </w:r>
      <w:proofErr w:type="gramStart"/>
      <w:r w:rsidRPr="00B82233">
        <w:rPr>
          <w:rFonts w:ascii="Times New Roman" w:hAnsi="Times New Roman"/>
          <w:sz w:val="24"/>
          <w:szCs w:val="24"/>
        </w:rPr>
        <w:t>.З</w:t>
      </w:r>
      <w:proofErr w:type="gramEnd"/>
      <w:r w:rsidRPr="00B82233">
        <w:rPr>
          <w:rFonts w:ascii="Times New Roman" w:hAnsi="Times New Roman"/>
          <w:sz w:val="24"/>
          <w:szCs w:val="24"/>
        </w:rPr>
        <w:t>задача</w:t>
      </w:r>
      <w:proofErr w:type="spellEnd"/>
      <w:r w:rsidRPr="00B82233">
        <w:rPr>
          <w:rFonts w:ascii="Times New Roman" w:hAnsi="Times New Roman"/>
          <w:sz w:val="24"/>
          <w:szCs w:val="24"/>
        </w:rPr>
        <w:t xml:space="preserve"> иконы – показать внутренний мир святого человека.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Свет иконы. Свет - главное в иконе. В Евангелии Свет – одно из имен Бога и одно из Его проявлений. Золотой фон иконы иконописцы называют «свет» - символ бесконечного божественного Света. Голову святого окружает золотой круг - это нимб – знак Божией благодати. Икона воспринимается как окно, через которое Небесный мир входит в нашу жизнь. Иконописец внутреннюю гармонию святого передает через гармонию внешнюю.</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Самое поразительное, что есть в иконе – это лица и глаза. В ликах проступают мудрость и любовь. Их глаза передают – «</w:t>
      </w:r>
      <w:proofErr w:type="spellStart"/>
      <w:r w:rsidRPr="00B82233">
        <w:rPr>
          <w:rFonts w:ascii="Times New Roman" w:hAnsi="Times New Roman"/>
          <w:sz w:val="24"/>
          <w:szCs w:val="24"/>
        </w:rPr>
        <w:t>радостопечалие</w:t>
      </w:r>
      <w:proofErr w:type="spellEnd"/>
      <w:r w:rsidRPr="00B82233">
        <w:rPr>
          <w:rFonts w:ascii="Times New Roman" w:hAnsi="Times New Roman"/>
          <w:sz w:val="24"/>
          <w:szCs w:val="24"/>
        </w:rPr>
        <w:t>».</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Икона и молитва. Христиане не молятся иконам. Они молятся перед иконами. Христиане молятся тому, кого они видят на иконе. В православии это очень ясно: святым и светлым может стать любой человек. «Образ Божий» есть во всех. И Бог всех любит одинаково. Так что только от самого человека зависит – станет он светиться или чадить.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Образ Божий есть во всех. </w:t>
      </w:r>
    </w:p>
    <w:p w:rsidR="00257782" w:rsidRPr="00B82233" w:rsidRDefault="00257782" w:rsidP="00EB4D43">
      <w:pPr>
        <w:spacing w:before="120" w:line="240" w:lineRule="auto"/>
        <w:ind w:firstLine="709"/>
        <w:jc w:val="both"/>
        <w:rPr>
          <w:rFonts w:ascii="Times New Roman" w:hAnsi="Times New Roman"/>
          <w:b/>
          <w:snapToGrid w:val="0"/>
          <w:sz w:val="24"/>
          <w:szCs w:val="24"/>
        </w:rPr>
      </w:pPr>
      <w:r w:rsidRPr="00B82233">
        <w:rPr>
          <w:rFonts w:ascii="Times New Roman" w:hAnsi="Times New Roman"/>
          <w:b/>
          <w:snapToGrid w:val="0"/>
          <w:sz w:val="24"/>
          <w:szCs w:val="24"/>
        </w:rPr>
        <w:t>Урок 16. Творческие работы учащихся. (1 час)</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В названии курса «Основы православной культуры» очень важно первое слово основа – корень,  путешествие во внутренний сокровенный мир человека – в мир его души.</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Основа - это корень, то, из чего растет все остальное. Основы православной культуры – это:</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lastRenderedPageBreak/>
        <w:t xml:space="preserve">- вера в Бога,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 вера в учение Христа,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вера в Его жертву и воскресение;</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 Библия и Евангелие;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стремление жить по заповедям;</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 забота о чистоте своей души и о пользе </w:t>
      </w:r>
      <w:proofErr w:type="gramStart"/>
      <w:r w:rsidRPr="00B82233">
        <w:rPr>
          <w:rFonts w:ascii="Times New Roman" w:hAnsi="Times New Roman"/>
          <w:snapToGrid w:val="0"/>
          <w:sz w:val="24"/>
          <w:szCs w:val="24"/>
        </w:rPr>
        <w:t>ближнего</w:t>
      </w:r>
      <w:proofErr w:type="gramEnd"/>
      <w:r w:rsidRPr="00B82233">
        <w:rPr>
          <w:rFonts w:ascii="Times New Roman" w:hAnsi="Times New Roman"/>
          <w:snapToGrid w:val="0"/>
          <w:sz w:val="24"/>
          <w:szCs w:val="24"/>
        </w:rPr>
        <w:t>.</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Из этого корня, общее имя которому Христианская Вера, вырастают плоды православной культуры, в частности: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милосердные дела и героические поступки христиан;</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 величественные храмы;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прекрасные иконы;</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молитвы христиан о себе и о других.</w:t>
      </w:r>
    </w:p>
    <w:p w:rsidR="00257782" w:rsidRPr="00B82233" w:rsidRDefault="00257782" w:rsidP="00EB4D43">
      <w:pPr>
        <w:spacing w:before="120" w:line="240" w:lineRule="auto"/>
        <w:ind w:firstLine="709"/>
        <w:jc w:val="both"/>
        <w:rPr>
          <w:rFonts w:ascii="Times New Roman" w:hAnsi="Times New Roman"/>
          <w:b/>
          <w:snapToGrid w:val="0"/>
          <w:sz w:val="24"/>
          <w:szCs w:val="24"/>
        </w:rPr>
      </w:pPr>
      <w:r w:rsidRPr="00B82233">
        <w:rPr>
          <w:rFonts w:ascii="Times New Roman" w:hAnsi="Times New Roman"/>
          <w:b/>
          <w:snapToGrid w:val="0"/>
          <w:sz w:val="24"/>
          <w:szCs w:val="24"/>
        </w:rPr>
        <w:t>Урок 17.  Подведение итогов (2 часа)</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Праздничный проект. Групповые и индивидуальные задания:</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1. Закончите предложения:</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 xml:space="preserve">а) Я понимаю «Православную культуру» как … </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б) Суть православного поведения (этики) для меня состоит в следующем…</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2.  Подготовьте экскурсию по православному храму</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3. Подберите несколько живописных картин известных художников на евангельскую тему (не вошедших в наш учебник). Расскажите, как они связаны с Евангелием.</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4. Создайте «пакет вопросов», связанных с главными проблемами, затронутыми при изучении православной культуры. Пусть каждый ученик создаст свой вопрос, а вы отберите лучшие для конкурса.</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5. Подберите пары картин и икон на одну тему. Чем они схожи и чем отличаются?</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6. Прокомментируйте несколько самых важных для вас заповедей. Подберите к ним или создайте сами иллюстрации.</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7. Создайте небольшую антологию (в вашем случае сборник стихов), с помощью которых вы могли бы проиллюстрировать наш предмет.</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8. Как соотносятся понятия «душа», «совесть», «покаяние»? Почему в православной культуре это ключевые понятия? Создайте инсценировку, чтобы проиллюстрировать свое понимание.</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t>9. Составьте словарик новых для вас слов, связанных с миром православной культуры.</w:t>
      </w:r>
    </w:p>
    <w:p w:rsidR="00257782" w:rsidRPr="00B82233" w:rsidRDefault="00257782" w:rsidP="00EB4D43">
      <w:pPr>
        <w:spacing w:before="120" w:line="240" w:lineRule="auto"/>
        <w:ind w:firstLine="709"/>
        <w:jc w:val="both"/>
        <w:rPr>
          <w:rFonts w:ascii="Times New Roman" w:hAnsi="Times New Roman"/>
          <w:snapToGrid w:val="0"/>
          <w:sz w:val="24"/>
          <w:szCs w:val="24"/>
        </w:rPr>
      </w:pPr>
      <w:r w:rsidRPr="00B82233">
        <w:rPr>
          <w:rFonts w:ascii="Times New Roman" w:hAnsi="Times New Roman"/>
          <w:snapToGrid w:val="0"/>
          <w:sz w:val="24"/>
          <w:szCs w:val="24"/>
        </w:rPr>
        <w:lastRenderedPageBreak/>
        <w:t xml:space="preserve">10. Проведите на зачетном занятии класс-концерт, включив в него стихотворения, посвященные понятиям, с которыми вы познакомились, говоря о православной культуре. Создайте программу и программку концерта. Подготовьте ведущего. Пригласите любезных вам зрителей.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18. Как христианство пришло на Русь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Что такое Церковь. Церковь в истории. Люди, ставшие христианами, объединяются в общество, которое называется Церковь. Христос, «Святая Земля».</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Крещение Руси. Храм святой Софии - назван самым величественным храмом христианского мира. «Владимир Красно Солнышко».  998 год от Рождества Христова -  князь Владимир принял православие.  Крещение (не путать с крестным знамением) </w:t>
      </w:r>
      <w:proofErr w:type="gramStart"/>
      <w:r w:rsidRPr="00B82233">
        <w:rPr>
          <w:rFonts w:ascii="Times New Roman" w:hAnsi="Times New Roman"/>
          <w:sz w:val="24"/>
          <w:szCs w:val="24"/>
        </w:rPr>
        <w:t>–п</w:t>
      </w:r>
      <w:proofErr w:type="gramEnd"/>
      <w:r w:rsidRPr="00B82233">
        <w:rPr>
          <w:rFonts w:ascii="Times New Roman" w:hAnsi="Times New Roman"/>
          <w:sz w:val="24"/>
          <w:szCs w:val="24"/>
        </w:rPr>
        <w:t xml:space="preserve">рисоединение к Церкви.  Киев, князь Владимир построил храмы - первые каменные постройки на Руси.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Святая Русь. Вера как наполнение жизни людей смыслом. В храм люди шли и с горем и с радостью. «Святой Русью».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Святые священники и святые крестьяне, святые воины и князья, святые женщины и дети. Исповеди. Вера в единого Бога.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Божественная Троица. Крещение, обновление души через покаяние, «второе крещение».</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19. Подвиг (1 час)</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sz w:val="24"/>
          <w:szCs w:val="24"/>
        </w:rPr>
        <w:t>Подвиг. Подвиг ради себя. Отказ от зависти и от привычки брать самый вкусный кусок, освобождение от лени и от страха – вот то движение, которое соответствует христианскому смыслу слова «подвиг».</w:t>
      </w:r>
      <w:r w:rsidRPr="00B82233">
        <w:rPr>
          <w:rFonts w:ascii="Times New Roman" w:hAnsi="Times New Roman"/>
          <w:b/>
          <w:sz w:val="24"/>
          <w:szCs w:val="24"/>
        </w:rPr>
        <w:t xml:space="preserve">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Жертва. Жертва Богу. Человеческая  жертвенность. Жертва ради другого человека.</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Целомудрие – «цельность мудрости» человека.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20. Заповеди блаженств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«Заповеди Блаженств». Слово блаженный на старославянском языке означает счастливый. «</w:t>
      </w:r>
      <w:r w:rsidRPr="00B82233">
        <w:rPr>
          <w:rFonts w:ascii="Times New Roman" w:hAnsi="Times New Roman"/>
          <w:snapToGrid w:val="0"/>
          <w:sz w:val="24"/>
          <w:szCs w:val="24"/>
        </w:rPr>
        <w:t>Блаженны нищие духом, ибо их есть Царство Небесное».</w:t>
      </w:r>
      <w:r w:rsidRPr="00B82233">
        <w:rPr>
          <w:rFonts w:ascii="Times New Roman" w:hAnsi="Times New Roman"/>
          <w:sz w:val="24"/>
          <w:szCs w:val="24"/>
        </w:rPr>
        <w:t xml:space="preserve"> Нищие духом. Духовность. </w:t>
      </w:r>
      <w:r w:rsidRPr="00B82233">
        <w:rPr>
          <w:rFonts w:ascii="Times New Roman" w:hAnsi="Times New Roman"/>
          <w:snapToGrid w:val="0"/>
          <w:sz w:val="24"/>
          <w:szCs w:val="24"/>
        </w:rPr>
        <w:t>«Царство Небесное». «Царство Божие – внутри вас».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Как плач может обернуться радостью. </w:t>
      </w:r>
      <w:r w:rsidRPr="00B82233">
        <w:rPr>
          <w:rFonts w:ascii="Times New Roman" w:hAnsi="Times New Roman"/>
          <w:snapToGrid w:val="0"/>
          <w:sz w:val="24"/>
          <w:szCs w:val="24"/>
        </w:rPr>
        <w:t xml:space="preserve">«Блаженны плачущие, ибо они утешатся». Заповедь «Блаженны кроткие, ибо они наследуют землю». </w:t>
      </w:r>
      <w:r w:rsidRPr="00B82233">
        <w:rPr>
          <w:rFonts w:ascii="Times New Roman" w:hAnsi="Times New Roman"/>
          <w:sz w:val="24"/>
          <w:szCs w:val="24"/>
        </w:rPr>
        <w:t>Заповедь «блаженны милостивые, ибо они помилованы будут»</w:t>
      </w:r>
      <w:r w:rsidRPr="00B82233">
        <w:rPr>
          <w:rFonts w:ascii="Times New Roman" w:hAnsi="Times New Roman"/>
          <w:snapToGrid w:val="0"/>
          <w:sz w:val="24"/>
          <w:szCs w:val="24"/>
        </w:rPr>
        <w:t>. «Блаженны алчущие и жаждущие правды». «Блаженны миротворцы, ибо они будут названы сынами Божьими». «Блаженны чистые сердцем, ибо они увидят Бога».</w:t>
      </w:r>
      <w:r w:rsidRPr="00B82233">
        <w:rPr>
          <w:rFonts w:ascii="Times New Roman" w:hAnsi="Times New Roman"/>
          <w:sz w:val="24"/>
          <w:szCs w:val="24"/>
        </w:rPr>
        <w:t xml:space="preserve"> Когда сердце бывает чистым.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21. Зачем творить добро?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Как подражают Христу. Благодарность за подвиг Христа.  Подражая жертве Христа, его ученики стремились меньше думать о себе, отвергая порой даже явные опасности. Такое состояние человека называют самоотверженностью. Понятие слова святой. Чему радуются святые. Причины добра.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22. Чудо в жизни христианина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lastRenderedPageBreak/>
        <w:t>Святая Троица. Христианские добродетели. Вера христиан в</w:t>
      </w:r>
      <w:proofErr w:type="gramStart"/>
      <w:r w:rsidRPr="00B82233">
        <w:rPr>
          <w:rFonts w:ascii="Times New Roman" w:hAnsi="Times New Roman"/>
          <w:sz w:val="24"/>
          <w:szCs w:val="24"/>
        </w:rPr>
        <w:t xml:space="preserve"> О</w:t>
      </w:r>
      <w:proofErr w:type="gramEnd"/>
      <w:r w:rsidRPr="00B82233">
        <w:rPr>
          <w:rFonts w:ascii="Times New Roman" w:hAnsi="Times New Roman"/>
          <w:sz w:val="24"/>
          <w:szCs w:val="24"/>
        </w:rPr>
        <w:t xml:space="preserve">дного, Единого Бога, который тем не менее есть Святая Троица: Отец, Сын (воплотившийся во Христе) и Дух. Верующий человек знает, что за доброе отношение к людям он может быть вознагражден от Бога. Добрые дела формируют характер человека. Добродетель. Три главные христианские добродетели: вера, надежда, любовь. Гимн любви. </w:t>
      </w:r>
      <w:proofErr w:type="gramStart"/>
      <w:r w:rsidRPr="00B82233">
        <w:rPr>
          <w:rFonts w:ascii="Times New Roman" w:hAnsi="Times New Roman"/>
          <w:sz w:val="24"/>
          <w:szCs w:val="24"/>
        </w:rPr>
        <w:t>Христианские добродетели: чистота, справедливость, рассудительность, мужество, великодушие, благотворительность, гостеприимство, общительность, честность, искренность, терпение, искание добра друг другу (то есть человек сам ищет, чем может помочь, не дожидаясь просьбы), помощь странникам и беженцам (</w:t>
      </w:r>
      <w:proofErr w:type="spellStart"/>
      <w:r w:rsidRPr="00B82233">
        <w:rPr>
          <w:rFonts w:ascii="Times New Roman" w:hAnsi="Times New Roman"/>
          <w:sz w:val="24"/>
          <w:szCs w:val="24"/>
        </w:rPr>
        <w:t>странноприимство</w:t>
      </w:r>
      <w:proofErr w:type="spellEnd"/>
      <w:r w:rsidRPr="00B82233">
        <w:rPr>
          <w:rFonts w:ascii="Times New Roman" w:hAnsi="Times New Roman"/>
          <w:sz w:val="24"/>
          <w:szCs w:val="24"/>
        </w:rPr>
        <w:t xml:space="preserve">), радушие, щедрость, смелость, долготерпение, сострадательность, трудолюбие, смирение, милосердие. </w:t>
      </w:r>
      <w:proofErr w:type="gramEnd"/>
    </w:p>
    <w:p w:rsidR="00257782" w:rsidRPr="00B82233" w:rsidRDefault="00257782" w:rsidP="00EB4D43">
      <w:pPr>
        <w:pStyle w:val="11"/>
        <w:ind w:firstLine="709"/>
        <w:rPr>
          <w:rFonts w:ascii="Times New Roman" w:hAnsi="Times New Roman"/>
          <w:b/>
          <w:sz w:val="24"/>
          <w:szCs w:val="24"/>
        </w:rPr>
      </w:pPr>
      <w:r w:rsidRPr="00B82233">
        <w:rPr>
          <w:rFonts w:ascii="Times New Roman" w:hAnsi="Times New Roman"/>
          <w:b/>
          <w:sz w:val="24"/>
          <w:szCs w:val="24"/>
        </w:rPr>
        <w:t>Урок 23. Православие о Божием суде (2 часа)</w:t>
      </w:r>
    </w:p>
    <w:p w:rsidR="00257782" w:rsidRPr="00B82233" w:rsidRDefault="00257782" w:rsidP="00EB4D43">
      <w:pPr>
        <w:pStyle w:val="11"/>
        <w:ind w:firstLine="709"/>
        <w:rPr>
          <w:rFonts w:ascii="Times New Roman" w:hAnsi="Times New Roman"/>
          <w:snapToGrid w:val="0"/>
          <w:sz w:val="24"/>
          <w:szCs w:val="24"/>
        </w:rPr>
      </w:pPr>
      <w:r w:rsidRPr="00B82233">
        <w:rPr>
          <w:rFonts w:ascii="Times New Roman" w:hAnsi="Times New Roman"/>
          <w:sz w:val="24"/>
          <w:szCs w:val="24"/>
        </w:rPr>
        <w:t xml:space="preserve">Как видеть в людях Христа. </w:t>
      </w:r>
      <w:r w:rsidRPr="00B82233">
        <w:rPr>
          <w:rFonts w:ascii="Times New Roman" w:hAnsi="Times New Roman"/>
          <w:snapToGrid w:val="0"/>
          <w:sz w:val="24"/>
          <w:szCs w:val="24"/>
        </w:rPr>
        <w:t>Каждое доброе или злое слово, сказанное любому из людей, Бог принимает на свой счет. Оскорбление, нанесенное любому из людей, Бог принимает как нанесенное Ему, то есть как Богохульство. Любой человек – посланник Неба на земле! В Библии существует совет: «</w:t>
      </w:r>
      <w:r w:rsidRPr="00B82233">
        <w:rPr>
          <w:rFonts w:ascii="Times New Roman" w:hAnsi="Times New Roman"/>
          <w:sz w:val="24"/>
          <w:szCs w:val="24"/>
        </w:rPr>
        <w:t>Благотворящий бедному дает взаймы Господу, и Он воздаст ему за благодеяние его»</w:t>
      </w:r>
    </w:p>
    <w:p w:rsidR="00257782" w:rsidRPr="00B82233" w:rsidRDefault="00257782" w:rsidP="00EB4D43">
      <w:pPr>
        <w:pStyle w:val="11"/>
        <w:ind w:firstLine="709"/>
        <w:rPr>
          <w:rFonts w:ascii="Times New Roman" w:hAnsi="Times New Roman"/>
          <w:snapToGrid w:val="0"/>
          <w:sz w:val="24"/>
          <w:szCs w:val="24"/>
        </w:rPr>
      </w:pPr>
      <w:r w:rsidRPr="00B82233">
        <w:rPr>
          <w:rFonts w:ascii="Times New Roman" w:hAnsi="Times New Roman"/>
          <w:sz w:val="24"/>
          <w:szCs w:val="24"/>
        </w:rPr>
        <w:t xml:space="preserve"> Почему христиане верят в бессмертие. </w:t>
      </w:r>
      <w:r w:rsidRPr="00B82233">
        <w:rPr>
          <w:rFonts w:ascii="Times New Roman" w:hAnsi="Times New Roman"/>
          <w:snapToGrid w:val="0"/>
          <w:sz w:val="24"/>
          <w:szCs w:val="24"/>
        </w:rPr>
        <w:t>Тело подобно ракете, которая за несколько коротких минут выносит космический корабль в его долгий полёт. Тело умирает, а человек – нет, его душа перестает пользоваться телом. Кроме того, христианин полагает, что даже поломки души (т.е. грехи) не могут ее уничтожить. Но они могут ее искалечить. Бессмертие человека может не обрадовать его. Качество бессмертия зависит от качества любви. Если человек не любил Бога и других людей, то он и в вечности останется одиноким.</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24 Таинство Причастия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Как Христос передал Себя ученикам. «Последний ужин» или «Тайная вечеря». Свои Тело и Кровь Христос дал людям в виде хлеба и вина. Христос завещал – «творите это в Мое воспоминание». Причастность каждого христианина телу воскресшего Христа. «Благодать». Чудо церковной соборности. Там, где течет кровь живого существа – там его жизнь и  его тело. Если христианин принимает кровь Христа – он становится частичкой Тела Христа. А где Тело Христа - там Его дух и Его любовь.</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Что такое церковное таинство. Причастие Христу в Церкви называют «таинством». Таинство, с христианской точки зрения – это действие не человека, а Бога. Важнейшие таинства Церкви – это  Причастие и Крещение. Задача Церкви – разнести по всем странам и по всем эпохам  дары, которые Христос две тысячи лет назад дал двенадцати апостолам.</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Церковь – это не просто собрание одинаково верящих людей. Церковь – это присутствие Христа в мире. Апостол Павел называл Церковь «Телом Христа».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Таинство святого причастия совершается на службе, которая называется Литургия.</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В религии есть то, что люди делают ради Бога. А есть то, что Бог делает ради людей. Евангелие говорит не о той жертве, которую люди приносят Богу, а о той, которую Бог принес людям. Ради людей Христос когда-то взошел на Крест. И ради людей Тело Христа дарит свои пасхальные свойства тем, кто готов его принять.</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25. Монастырь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Почему люди идут в монахи. От чего отказываются монахи. Происхождение и понятие слова монах (монахиня). Монахом же становится тот, кто ощутил в себе особое призвание быть всегда только с Богом. Главное правило монашеской жизни: «трудись и </w:t>
      </w:r>
      <w:r w:rsidRPr="00B82233">
        <w:rPr>
          <w:rFonts w:ascii="Times New Roman" w:hAnsi="Times New Roman"/>
          <w:sz w:val="24"/>
          <w:szCs w:val="24"/>
        </w:rPr>
        <w:lastRenderedPageBreak/>
        <w:t xml:space="preserve">молись». Первый христианский монах - святой Антоний Великий. Городские «монастыри» - общины монахов. Как стать послушником. «Монашеские обеты». «Подстриг» послушника. Это самый прямой путь к святости. Монашество – это один из ответов на главный вопрос человеческой культуры: в чем смысл жизни человека. Монах Лука. Монашеское облачение. Клобук, мантия, четки, пояс.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26. Отношение христианина к природе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Что делает человека выше природы. Какую ответственность несет человек за сохранение природы. Бог дал людям две книги: книгу природы и Библию. В книгу природы Бог вложил природные законы, в Библию – заповеди. Развитие науки и познание мира – это доброе дело для христианина. Человек изменяет мир, делая его более безопасным и удобным. Христианин  видит в природе самый прекрасный Божий храм. Христианин полагает, что Бог вручил нам мир в надежде, что мы сохраним и преумножим его красоту. Истинный Хозяин (Владыка) на земле - Бог, а не человек, который «ходит под Богом». Бог выше человека, а человек выше природы: христианство не считает людей ровней с животными. Человек выше природы потому, что у океанов и вулканов нет разума, а у человека – есть. У человека есть совесть, а у звезд ее нет. У человека есть свобода и ответственность, а у облаков и водопадов – нет. У человека есть «образ Божий», т.е. разум и свобода. И именно поэтому на человеке лежит ответственность за мир. Кому больше дано – с того больше спросится. Экология – это наука, которая изучает отношения человека и природы для того, чтобы и в будущем природа радовала людей. Милосердное отношение к домашним животным. Человек, который любит Бога, любим всеми Божьими созданиями.</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27. Христианская семья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Что такое венчание. Что означает обручальное кольцо. Понятие семьи. Семья основана на радости и создана ради нее. Любить – </w:t>
      </w:r>
      <w:proofErr w:type="gramStart"/>
      <w:r w:rsidRPr="00B82233">
        <w:rPr>
          <w:rFonts w:ascii="Times New Roman" w:hAnsi="Times New Roman"/>
          <w:sz w:val="24"/>
          <w:szCs w:val="24"/>
        </w:rPr>
        <w:t>значит</w:t>
      </w:r>
      <w:proofErr w:type="gramEnd"/>
      <w:r w:rsidRPr="00B82233">
        <w:rPr>
          <w:rFonts w:ascii="Times New Roman" w:hAnsi="Times New Roman"/>
          <w:sz w:val="24"/>
          <w:szCs w:val="24"/>
        </w:rPr>
        <w:t xml:space="preserve"> всю жизнь другого человека сделать своей. А всю свою жизнь отдать </w:t>
      </w:r>
      <w:proofErr w:type="gramStart"/>
      <w:r w:rsidRPr="00B82233">
        <w:rPr>
          <w:rFonts w:ascii="Times New Roman" w:hAnsi="Times New Roman"/>
          <w:sz w:val="24"/>
          <w:szCs w:val="24"/>
        </w:rPr>
        <w:t>другому</w:t>
      </w:r>
      <w:proofErr w:type="gramEnd"/>
      <w:r w:rsidRPr="00B82233">
        <w:rPr>
          <w:rFonts w:ascii="Times New Roman" w:hAnsi="Times New Roman"/>
          <w:sz w:val="24"/>
          <w:szCs w:val="24"/>
        </w:rPr>
        <w:t>. Семейная жизнь. Вступление в брак в православии называется венчание. «Мученический венец». Венец, как и кольцо, не имеет конца. Это означает, что вот так же, до смерти, жених и невеста должны быть верны друг другу, когда станут мужем и женой. Христианская семья помнит слова из Нового Завета: «но</w:t>
      </w:r>
      <w:r w:rsidRPr="00B82233">
        <w:rPr>
          <w:rFonts w:ascii="Times New Roman" w:hAnsi="Times New Roman"/>
          <w:snapToGrid w:val="0"/>
          <w:sz w:val="24"/>
          <w:szCs w:val="24"/>
        </w:rPr>
        <w:t xml:space="preserve">сите бремена друг друга, и таким образом исполните закон Христов». Умение «тактичности». </w:t>
      </w:r>
      <w:r w:rsidRPr="00B82233">
        <w:rPr>
          <w:rFonts w:ascii="Times New Roman" w:hAnsi="Times New Roman"/>
          <w:sz w:val="24"/>
          <w:szCs w:val="24"/>
        </w:rPr>
        <w:t>Без постоянного взаимного прощения и терпения жизнь в семье невозможна.</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Секреты взрослой жизни. «</w:t>
      </w:r>
      <w:r w:rsidRPr="00B82233">
        <w:rPr>
          <w:rFonts w:ascii="Times New Roman" w:hAnsi="Times New Roman"/>
          <w:snapToGrid w:val="0"/>
          <w:sz w:val="24"/>
          <w:szCs w:val="24"/>
        </w:rPr>
        <w:t>Если не будете как дети, не войдете в Царство Небесное».</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28. Защита Отечества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xml:space="preserve">Когда война бывает «справедливой». О святых защитниках Родины. «Всякий гневающийся на брата своего напрасно, подлежит суду». С христианской точки зрения справедливой может быть только оборонительная война. Нападение, агрессия не могут быть </w:t>
      </w:r>
      <w:proofErr w:type="gramStart"/>
      <w:r w:rsidRPr="00B82233">
        <w:rPr>
          <w:rFonts w:ascii="Times New Roman" w:hAnsi="Times New Roman"/>
          <w:sz w:val="24"/>
          <w:szCs w:val="24"/>
        </w:rPr>
        <w:t>оправданы</w:t>
      </w:r>
      <w:proofErr w:type="gramEnd"/>
      <w:r w:rsidRPr="00B82233">
        <w:rPr>
          <w:rFonts w:ascii="Times New Roman" w:hAnsi="Times New Roman"/>
          <w:sz w:val="24"/>
          <w:szCs w:val="24"/>
        </w:rPr>
        <w:t xml:space="preserve">. Война может быть справедливой, если ведется «За алтари и очаги», то есть за свою семью, за свою большую семью – Отчизну, и за ее духовные святыни. «Невольник - не </w:t>
      </w:r>
      <w:proofErr w:type="spellStart"/>
      <w:r w:rsidRPr="00B82233">
        <w:rPr>
          <w:rFonts w:ascii="Times New Roman" w:hAnsi="Times New Roman"/>
          <w:sz w:val="24"/>
          <w:szCs w:val="24"/>
        </w:rPr>
        <w:t>богомольник</w:t>
      </w:r>
      <w:proofErr w:type="spellEnd"/>
      <w:r w:rsidRPr="00B82233">
        <w:rPr>
          <w:rFonts w:ascii="Times New Roman" w:hAnsi="Times New Roman"/>
          <w:sz w:val="24"/>
          <w:szCs w:val="24"/>
        </w:rPr>
        <w:t xml:space="preserve">». Если же надо защитить свою Родину, семью и веру – православный человек берется за оружие. Но даже на войне христианский воин не должен превращаться в машину для убийства. Даже на войне надо остаться человеком. Нельзя добивать раненых. Нельзя трогать безоружных. Нельзя грабить местных жителей. Если враг сдается или если война закончена – надо к недавнему недругу отнестись уже просто как к человеку. Законы милосердия и справедливости должны прийти на смену законам войны. </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lastRenderedPageBreak/>
        <w:t xml:space="preserve">Оборонительная война. Дмитрий Донской. Законы милосердия и справедливости вместо законов войны. Илья Муромец. Александр Невский. Фёдр Ушаков.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29. Христианин в труде (1 час)</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О первом грехе людей. Какой «труд» напрасен. Заповедь труда была дана среди четырех заповедей:</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умножения жизни («плодитесь и размножайтесь и наполняйте землю»);</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возделывания и хранения сада;</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познания мира («нареки имена животным»);</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 поста.</w:t>
      </w:r>
    </w:p>
    <w:p w:rsidR="00257782" w:rsidRPr="00B82233" w:rsidRDefault="00257782" w:rsidP="00EB4D43">
      <w:pPr>
        <w:spacing w:before="120" w:line="240" w:lineRule="auto"/>
        <w:ind w:firstLine="709"/>
        <w:jc w:val="both"/>
        <w:rPr>
          <w:rFonts w:ascii="Times New Roman" w:hAnsi="Times New Roman"/>
          <w:sz w:val="24"/>
          <w:szCs w:val="24"/>
        </w:rPr>
      </w:pPr>
      <w:r w:rsidRPr="00B82233">
        <w:rPr>
          <w:rFonts w:ascii="Times New Roman" w:hAnsi="Times New Roman"/>
          <w:sz w:val="24"/>
          <w:szCs w:val="24"/>
        </w:rPr>
        <w:t>Бог ввел в жизнь людей необходимость повседневного труда – уже «в поте лица своего». Мудрость никогда не дается без труда и опыта. Если человек работает только для своего обогащения – такой труд не приближает человека к Богу. Если же человек работает, принося пользу людям, его труд радует и Бога. Христианин считает, что весь его рабочий день проходит перед Божьим взором, и потому старается работать честно.</w:t>
      </w:r>
    </w:p>
    <w:p w:rsidR="00257782" w:rsidRPr="00B82233" w:rsidRDefault="00257782" w:rsidP="00EB4D43">
      <w:pPr>
        <w:spacing w:before="120" w:line="240" w:lineRule="auto"/>
        <w:ind w:firstLine="709"/>
        <w:rPr>
          <w:rFonts w:ascii="Times New Roman" w:hAnsi="Times New Roman"/>
          <w:sz w:val="24"/>
          <w:szCs w:val="24"/>
        </w:rPr>
      </w:pPr>
      <w:r w:rsidRPr="00B82233">
        <w:rPr>
          <w:rFonts w:ascii="Times New Roman" w:hAnsi="Times New Roman"/>
          <w:sz w:val="24"/>
          <w:szCs w:val="24"/>
        </w:rPr>
        <w:t>Труд – это еще и то лекарство, которое прописано человечеству Богом. Труд дает человеку опыт, знания, закаляет его характер.</w:t>
      </w:r>
      <w:r w:rsidRPr="00B82233">
        <w:rPr>
          <w:rFonts w:ascii="Times New Roman" w:hAnsi="Times New Roman"/>
          <w:sz w:val="24"/>
          <w:szCs w:val="24"/>
        </w:rPr>
        <w:br/>
      </w:r>
      <w:r w:rsidRPr="00B82233">
        <w:rPr>
          <w:rFonts w:ascii="Times New Roman" w:hAnsi="Times New Roman"/>
          <w:sz w:val="24"/>
          <w:szCs w:val="24"/>
        </w:rPr>
        <w:tab/>
        <w:t xml:space="preserve"> </w:t>
      </w:r>
    </w:p>
    <w:p w:rsidR="00257782" w:rsidRPr="00B82233" w:rsidRDefault="00257782" w:rsidP="00EB4D43">
      <w:pPr>
        <w:spacing w:before="120" w:line="240" w:lineRule="auto"/>
        <w:ind w:firstLine="709"/>
        <w:jc w:val="both"/>
        <w:rPr>
          <w:rFonts w:ascii="Times New Roman" w:hAnsi="Times New Roman"/>
          <w:b/>
          <w:sz w:val="24"/>
          <w:szCs w:val="24"/>
        </w:rPr>
      </w:pPr>
      <w:r w:rsidRPr="00B82233">
        <w:rPr>
          <w:rFonts w:ascii="Times New Roman" w:hAnsi="Times New Roman"/>
          <w:b/>
          <w:sz w:val="24"/>
          <w:szCs w:val="24"/>
        </w:rPr>
        <w:t>Урок 30. Любовь и уважение к Отечеству (2 часа)</w:t>
      </w:r>
    </w:p>
    <w:p w:rsidR="00257782" w:rsidRDefault="00257782" w:rsidP="00EB4D43">
      <w:pPr>
        <w:spacing w:before="120" w:line="240" w:lineRule="auto"/>
        <w:ind w:firstLine="709"/>
        <w:jc w:val="both"/>
        <w:rPr>
          <w:rFonts w:ascii="Times New Roman" w:hAnsi="Times New Roman"/>
          <w:sz w:val="24"/>
          <w:szCs w:val="24"/>
        </w:rPr>
      </w:pPr>
      <w:proofErr w:type="gramStart"/>
      <w:r w:rsidRPr="00B82233">
        <w:rPr>
          <w:rFonts w:ascii="Times New Roman" w:hAnsi="Times New Roman"/>
          <w:sz w:val="24"/>
          <w:szCs w:val="24"/>
          <w:lang w:val="en-US"/>
        </w:rPr>
        <w:t>VII</w:t>
      </w:r>
      <w:r w:rsidRPr="00B82233">
        <w:rPr>
          <w:rFonts w:ascii="Times New Roman" w:hAnsi="Times New Roman"/>
          <w:sz w:val="24"/>
          <w:szCs w:val="24"/>
        </w:rPr>
        <w:t xml:space="preserve"> –</w:t>
      </w:r>
      <w:r w:rsidRPr="00B82233">
        <w:rPr>
          <w:rFonts w:ascii="Times New Roman" w:hAnsi="Times New Roman"/>
          <w:sz w:val="24"/>
          <w:szCs w:val="24"/>
          <w:lang w:val="en-US"/>
        </w:rPr>
        <w:t>X</w:t>
      </w:r>
      <w:r w:rsidRPr="00B82233">
        <w:rPr>
          <w:rFonts w:ascii="Times New Roman" w:hAnsi="Times New Roman"/>
          <w:sz w:val="24"/>
          <w:szCs w:val="24"/>
        </w:rPr>
        <w:t xml:space="preserve"> века, государство Хазария, иудаизм.</w:t>
      </w:r>
      <w:proofErr w:type="gramEnd"/>
      <w:r w:rsidRPr="00B82233">
        <w:rPr>
          <w:rFonts w:ascii="Times New Roman" w:hAnsi="Times New Roman"/>
          <w:sz w:val="24"/>
          <w:szCs w:val="24"/>
        </w:rPr>
        <w:t xml:space="preserve"> Ислам, 988 год – православие. </w:t>
      </w:r>
      <w:proofErr w:type="gramStart"/>
      <w:r w:rsidRPr="00B82233">
        <w:rPr>
          <w:rFonts w:ascii="Times New Roman" w:hAnsi="Times New Roman"/>
          <w:sz w:val="24"/>
          <w:szCs w:val="24"/>
          <w:lang w:val="en-US"/>
        </w:rPr>
        <w:t>XVII</w:t>
      </w:r>
      <w:r w:rsidRPr="00B82233">
        <w:rPr>
          <w:rFonts w:ascii="Times New Roman" w:hAnsi="Times New Roman"/>
          <w:sz w:val="24"/>
          <w:szCs w:val="24"/>
        </w:rPr>
        <w:t xml:space="preserve"> век – буддизм (складывание духовных традиций России).</w:t>
      </w:r>
      <w:proofErr w:type="gramEnd"/>
      <w:r w:rsidRPr="00B82233">
        <w:rPr>
          <w:rFonts w:ascii="Times New Roman" w:hAnsi="Times New Roman"/>
          <w:sz w:val="24"/>
          <w:szCs w:val="24"/>
        </w:rPr>
        <w:t xml:space="preserve"> Любовь – служение. Отечество- это все мы. Патриотизм. Родина. </w:t>
      </w:r>
    </w:p>
    <w:p w:rsidR="00B82233" w:rsidRPr="00B82233" w:rsidRDefault="00F31427" w:rsidP="00EB4D43">
      <w:pPr>
        <w:spacing w:before="120" w:line="240" w:lineRule="auto"/>
        <w:ind w:firstLine="709"/>
        <w:jc w:val="both"/>
        <w:rPr>
          <w:rFonts w:ascii="Times New Roman" w:hAnsi="Times New Roman"/>
          <w:b/>
          <w:sz w:val="24"/>
          <w:szCs w:val="24"/>
        </w:rPr>
      </w:pPr>
      <w:r>
        <w:rPr>
          <w:rFonts w:ascii="Times New Roman" w:hAnsi="Times New Roman"/>
          <w:b/>
          <w:sz w:val="24"/>
          <w:szCs w:val="24"/>
        </w:rPr>
        <w:t>Урок 31 – 34</w:t>
      </w:r>
      <w:r w:rsidR="00C34C41">
        <w:rPr>
          <w:rFonts w:ascii="Times New Roman" w:hAnsi="Times New Roman"/>
          <w:b/>
          <w:sz w:val="24"/>
          <w:szCs w:val="24"/>
        </w:rPr>
        <w:t xml:space="preserve"> Обобщающие уроки</w:t>
      </w:r>
    </w:p>
    <w:p w:rsidR="00C70EE8" w:rsidRPr="00C70EE8" w:rsidRDefault="00C70EE8" w:rsidP="00C70EE8">
      <w:pPr>
        <w:spacing w:after="0"/>
        <w:jc w:val="both"/>
        <w:rPr>
          <w:rFonts w:ascii="Times New Roman" w:hAnsi="Times New Roman"/>
          <w:sz w:val="24"/>
          <w:szCs w:val="24"/>
        </w:rPr>
      </w:pPr>
      <w:r w:rsidRPr="00C70EE8">
        <w:rPr>
          <w:rFonts w:ascii="Times New Roman" w:hAnsi="Times New Roman"/>
          <w:sz w:val="24"/>
          <w:szCs w:val="24"/>
        </w:rPr>
        <w:t>1. Кураев А. В. Основы религиозных культур и светской этики. Основы   православной культуры. 4-5 классы: учебное пособие для общеобразовательных учреждений. – М.: Просвещение, 2010.</w:t>
      </w:r>
    </w:p>
    <w:p w:rsidR="00C70EE8" w:rsidRPr="00C70EE8" w:rsidRDefault="00C70EE8" w:rsidP="00C70EE8">
      <w:pPr>
        <w:spacing w:after="0"/>
        <w:jc w:val="both"/>
        <w:rPr>
          <w:rFonts w:ascii="Times New Roman" w:hAnsi="Times New Roman"/>
          <w:sz w:val="24"/>
          <w:szCs w:val="24"/>
        </w:rPr>
      </w:pPr>
      <w:r w:rsidRPr="00C70EE8">
        <w:rPr>
          <w:rFonts w:ascii="Times New Roman" w:hAnsi="Times New Roman"/>
          <w:sz w:val="24"/>
          <w:szCs w:val="24"/>
        </w:rPr>
        <w:t xml:space="preserve">2. Основы религиозных культур и светской этики. Книга для родителей. Данилюк А. Я. - М.: Просвещение, 2010. </w:t>
      </w:r>
    </w:p>
    <w:p w:rsidR="00C70EE8" w:rsidRDefault="00C70EE8" w:rsidP="00C70EE8">
      <w:pPr>
        <w:widowControl w:val="0"/>
        <w:autoSpaceDE w:val="0"/>
        <w:autoSpaceDN w:val="0"/>
        <w:adjustRightInd w:val="0"/>
        <w:spacing w:after="0" w:line="240" w:lineRule="auto"/>
        <w:jc w:val="center"/>
        <w:rPr>
          <w:rFonts w:ascii="Times New Roman" w:hAnsi="Times New Roman"/>
          <w:b/>
          <w:bCs/>
          <w:sz w:val="24"/>
          <w:szCs w:val="24"/>
        </w:rPr>
      </w:pPr>
      <w:r w:rsidRPr="00B82233">
        <w:rPr>
          <w:rFonts w:ascii="Times New Roman" w:hAnsi="Times New Roman"/>
          <w:b/>
          <w:bCs/>
          <w:sz w:val="24"/>
          <w:szCs w:val="24"/>
        </w:rPr>
        <w:t>Учебная литература для учащихся</w:t>
      </w:r>
    </w:p>
    <w:p w:rsidR="00257782" w:rsidRPr="00B82233" w:rsidRDefault="00257782" w:rsidP="00C70EE8">
      <w:pPr>
        <w:widowControl w:val="0"/>
        <w:tabs>
          <w:tab w:val="left" w:pos="280"/>
          <w:tab w:val="left" w:pos="570"/>
        </w:tabs>
        <w:autoSpaceDE w:val="0"/>
        <w:autoSpaceDN w:val="0"/>
        <w:adjustRightInd w:val="0"/>
        <w:spacing w:after="0" w:line="240" w:lineRule="auto"/>
        <w:jc w:val="both"/>
        <w:rPr>
          <w:rFonts w:ascii="Times New Roman" w:hAnsi="Times New Roman"/>
          <w:sz w:val="24"/>
          <w:szCs w:val="24"/>
        </w:rPr>
      </w:pPr>
      <w:r w:rsidRPr="00B82233">
        <w:rPr>
          <w:rFonts w:ascii="Times New Roman" w:hAnsi="Times New Roman"/>
          <w:sz w:val="24"/>
          <w:szCs w:val="24"/>
        </w:rPr>
        <w:t xml:space="preserve">1. </w:t>
      </w:r>
      <w:proofErr w:type="spellStart"/>
      <w:r w:rsidRPr="00B82233">
        <w:rPr>
          <w:rFonts w:ascii="Times New Roman" w:hAnsi="Times New Roman"/>
          <w:sz w:val="24"/>
          <w:szCs w:val="24"/>
        </w:rPr>
        <w:t>Андрицова</w:t>
      </w:r>
      <w:proofErr w:type="spellEnd"/>
      <w:r w:rsidRPr="00B82233">
        <w:rPr>
          <w:rFonts w:ascii="Times New Roman" w:hAnsi="Times New Roman"/>
          <w:sz w:val="24"/>
          <w:szCs w:val="24"/>
        </w:rPr>
        <w:t xml:space="preserve"> М.Ю., Валуев Д.В., </w:t>
      </w:r>
      <w:proofErr w:type="spellStart"/>
      <w:r w:rsidRPr="00B82233">
        <w:rPr>
          <w:rFonts w:ascii="Times New Roman" w:hAnsi="Times New Roman"/>
          <w:sz w:val="24"/>
          <w:szCs w:val="24"/>
        </w:rPr>
        <w:t>Довгий</w:t>
      </w:r>
      <w:proofErr w:type="spellEnd"/>
      <w:r w:rsidRPr="00B82233">
        <w:rPr>
          <w:rFonts w:ascii="Times New Roman" w:hAnsi="Times New Roman"/>
          <w:sz w:val="24"/>
          <w:szCs w:val="24"/>
        </w:rPr>
        <w:t xml:space="preserve"> Т.П. История православной культуры земли Смоленской: Учеб</w:t>
      </w:r>
      <w:proofErr w:type="gramStart"/>
      <w:r w:rsidRPr="00B82233">
        <w:rPr>
          <w:rFonts w:ascii="Times New Roman" w:hAnsi="Times New Roman"/>
          <w:sz w:val="24"/>
          <w:szCs w:val="24"/>
        </w:rPr>
        <w:t>.</w:t>
      </w:r>
      <w:proofErr w:type="gramEnd"/>
      <w:r w:rsidRPr="00B82233">
        <w:rPr>
          <w:rFonts w:ascii="Times New Roman" w:hAnsi="Times New Roman"/>
          <w:sz w:val="24"/>
          <w:szCs w:val="24"/>
        </w:rPr>
        <w:t xml:space="preserve"> </w:t>
      </w:r>
      <w:proofErr w:type="gramStart"/>
      <w:r w:rsidRPr="00B82233">
        <w:rPr>
          <w:rFonts w:ascii="Times New Roman" w:hAnsi="Times New Roman"/>
          <w:sz w:val="24"/>
          <w:szCs w:val="24"/>
        </w:rPr>
        <w:t>п</w:t>
      </w:r>
      <w:proofErr w:type="gramEnd"/>
      <w:r w:rsidRPr="00B82233">
        <w:rPr>
          <w:rFonts w:ascii="Times New Roman" w:hAnsi="Times New Roman"/>
          <w:sz w:val="24"/>
          <w:szCs w:val="24"/>
        </w:rPr>
        <w:t>особие. – Смоленск: СОИУУ, 2002.</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2. Бахметьева А.Н. Жития святых для детей. – М.: Сретенский монастырь, 1997.</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3. Бахметьева А.Н. Рассказы для детей о земной жизни Спасителя и Господа Бога нашего Иисуса Христа. – Рига: ЗИНАТНЕ, 1991.</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 xml:space="preserve">4. Бахметьева А.Н. Рассказы из истории Христианской Церкви. От </w:t>
      </w:r>
      <w:r w:rsidRPr="00B82233">
        <w:rPr>
          <w:rFonts w:ascii="Times New Roman" w:hAnsi="Times New Roman"/>
          <w:sz w:val="24"/>
          <w:szCs w:val="24"/>
          <w:lang w:val="en-US"/>
        </w:rPr>
        <w:t>I</w:t>
      </w:r>
      <w:r w:rsidRPr="00B82233">
        <w:rPr>
          <w:rFonts w:ascii="Times New Roman" w:hAnsi="Times New Roman"/>
          <w:sz w:val="24"/>
          <w:szCs w:val="24"/>
        </w:rPr>
        <w:t xml:space="preserve"> до половины </w:t>
      </w:r>
      <w:r w:rsidRPr="00B82233">
        <w:rPr>
          <w:rFonts w:ascii="Times New Roman" w:hAnsi="Times New Roman"/>
          <w:sz w:val="24"/>
          <w:szCs w:val="24"/>
          <w:lang w:val="en-US"/>
        </w:rPr>
        <w:t>XI</w:t>
      </w:r>
      <w:r w:rsidRPr="00B82233">
        <w:rPr>
          <w:rFonts w:ascii="Times New Roman" w:hAnsi="Times New Roman"/>
          <w:sz w:val="24"/>
          <w:szCs w:val="24"/>
        </w:rPr>
        <w:t xml:space="preserve"> в. – М.: Донской монастырь, 1993.</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5. Бородина А.В. Основы православной культуры: Мир вокруг и внутри нас: Учеб</w:t>
      </w:r>
      <w:proofErr w:type="gramStart"/>
      <w:r w:rsidRPr="00B82233">
        <w:rPr>
          <w:rFonts w:ascii="Times New Roman" w:hAnsi="Times New Roman"/>
          <w:sz w:val="24"/>
          <w:szCs w:val="24"/>
        </w:rPr>
        <w:t>.</w:t>
      </w:r>
      <w:proofErr w:type="gramEnd"/>
      <w:r w:rsidRPr="00B82233">
        <w:rPr>
          <w:rFonts w:ascii="Times New Roman" w:hAnsi="Times New Roman"/>
          <w:sz w:val="24"/>
          <w:szCs w:val="24"/>
        </w:rPr>
        <w:t xml:space="preserve"> </w:t>
      </w:r>
      <w:proofErr w:type="gramStart"/>
      <w:r w:rsidRPr="00B82233">
        <w:rPr>
          <w:rFonts w:ascii="Times New Roman" w:hAnsi="Times New Roman"/>
          <w:sz w:val="24"/>
          <w:szCs w:val="24"/>
        </w:rPr>
        <w:t>п</w:t>
      </w:r>
      <w:proofErr w:type="gramEnd"/>
      <w:r w:rsidRPr="00B82233">
        <w:rPr>
          <w:rFonts w:ascii="Times New Roman" w:hAnsi="Times New Roman"/>
          <w:sz w:val="24"/>
          <w:szCs w:val="24"/>
        </w:rPr>
        <w:t>особие для 1(2) класса. – М.: Православная педагогика, 2003.</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6. Бородина А.В. Основы православной культуры: Мир вокруг и внутри нас: Рабочая тетрадь для 2 класса. – М.: Православная педагогика, 2004.</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7. Бородина А.В. Основы православной культуры: Мир вокруг и внутри нас: Учеб</w:t>
      </w:r>
      <w:proofErr w:type="gramStart"/>
      <w:r w:rsidRPr="00B82233">
        <w:rPr>
          <w:rFonts w:ascii="Times New Roman" w:hAnsi="Times New Roman"/>
          <w:sz w:val="24"/>
          <w:szCs w:val="24"/>
        </w:rPr>
        <w:t>.</w:t>
      </w:r>
      <w:proofErr w:type="gramEnd"/>
      <w:r w:rsidRPr="00B82233">
        <w:rPr>
          <w:rFonts w:ascii="Times New Roman" w:hAnsi="Times New Roman"/>
          <w:sz w:val="24"/>
          <w:szCs w:val="24"/>
        </w:rPr>
        <w:t xml:space="preserve"> </w:t>
      </w:r>
      <w:proofErr w:type="gramStart"/>
      <w:r w:rsidRPr="00B82233">
        <w:rPr>
          <w:rFonts w:ascii="Times New Roman" w:hAnsi="Times New Roman"/>
          <w:sz w:val="24"/>
          <w:szCs w:val="24"/>
        </w:rPr>
        <w:t>п</w:t>
      </w:r>
      <w:proofErr w:type="gramEnd"/>
      <w:r w:rsidRPr="00B82233">
        <w:rPr>
          <w:rFonts w:ascii="Times New Roman" w:hAnsi="Times New Roman"/>
          <w:sz w:val="24"/>
          <w:szCs w:val="24"/>
        </w:rPr>
        <w:t>особие для 3 класса. – М.: Православная педагогика, 2003.</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pacing w:val="-2"/>
          <w:sz w:val="24"/>
          <w:szCs w:val="24"/>
        </w:rPr>
      </w:pPr>
      <w:r w:rsidRPr="00B82233">
        <w:rPr>
          <w:rFonts w:ascii="Times New Roman" w:hAnsi="Times New Roman"/>
          <w:spacing w:val="-2"/>
          <w:sz w:val="24"/>
          <w:szCs w:val="24"/>
        </w:rPr>
        <w:t xml:space="preserve">8. Бородина А.В. Основы православной культуры: православие – </w:t>
      </w:r>
      <w:proofErr w:type="spellStart"/>
      <w:r w:rsidRPr="00B82233">
        <w:rPr>
          <w:rFonts w:ascii="Times New Roman" w:hAnsi="Times New Roman"/>
          <w:spacing w:val="-2"/>
          <w:sz w:val="24"/>
          <w:szCs w:val="24"/>
        </w:rPr>
        <w:t>культурообразующая</w:t>
      </w:r>
      <w:proofErr w:type="spellEnd"/>
      <w:r w:rsidRPr="00B82233">
        <w:rPr>
          <w:rFonts w:ascii="Times New Roman" w:hAnsi="Times New Roman"/>
          <w:spacing w:val="-2"/>
          <w:sz w:val="24"/>
          <w:szCs w:val="24"/>
        </w:rPr>
        <w:t xml:space="preserve"> религия России: Учеб</w:t>
      </w:r>
      <w:proofErr w:type="gramStart"/>
      <w:r w:rsidRPr="00B82233">
        <w:rPr>
          <w:rFonts w:ascii="Times New Roman" w:hAnsi="Times New Roman"/>
          <w:spacing w:val="-2"/>
          <w:sz w:val="24"/>
          <w:szCs w:val="24"/>
        </w:rPr>
        <w:t>.</w:t>
      </w:r>
      <w:proofErr w:type="gramEnd"/>
      <w:r w:rsidRPr="00B82233">
        <w:rPr>
          <w:rFonts w:ascii="Times New Roman" w:hAnsi="Times New Roman"/>
          <w:spacing w:val="-2"/>
          <w:sz w:val="24"/>
          <w:szCs w:val="24"/>
        </w:rPr>
        <w:t xml:space="preserve"> </w:t>
      </w:r>
      <w:proofErr w:type="gramStart"/>
      <w:r w:rsidRPr="00B82233">
        <w:rPr>
          <w:rFonts w:ascii="Times New Roman" w:hAnsi="Times New Roman"/>
          <w:spacing w:val="-2"/>
          <w:sz w:val="24"/>
          <w:szCs w:val="24"/>
        </w:rPr>
        <w:t>п</w:t>
      </w:r>
      <w:proofErr w:type="gramEnd"/>
      <w:r w:rsidRPr="00B82233">
        <w:rPr>
          <w:rFonts w:ascii="Times New Roman" w:hAnsi="Times New Roman"/>
          <w:spacing w:val="-2"/>
          <w:sz w:val="24"/>
          <w:szCs w:val="24"/>
        </w:rPr>
        <w:t>особие для 4 класса. – М.: Православная педагогика, 2004.</w:t>
      </w:r>
    </w:p>
    <w:p w:rsidR="00257782" w:rsidRPr="00B82233" w:rsidRDefault="00257782" w:rsidP="00EB4D43">
      <w:pPr>
        <w:widowControl w:val="0"/>
        <w:tabs>
          <w:tab w:val="left" w:pos="280"/>
          <w:tab w:val="left" w:pos="57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lastRenderedPageBreak/>
        <w:t xml:space="preserve">9. Евангелие для детей. – Киев: </w:t>
      </w:r>
      <w:proofErr w:type="spellStart"/>
      <w:r w:rsidRPr="00B82233">
        <w:rPr>
          <w:rFonts w:ascii="Times New Roman" w:hAnsi="Times New Roman"/>
          <w:sz w:val="24"/>
          <w:szCs w:val="24"/>
        </w:rPr>
        <w:t>Почаевская</w:t>
      </w:r>
      <w:proofErr w:type="spellEnd"/>
      <w:r w:rsidRPr="00B82233">
        <w:rPr>
          <w:rFonts w:ascii="Times New Roman" w:hAnsi="Times New Roman"/>
          <w:sz w:val="24"/>
          <w:szCs w:val="24"/>
        </w:rPr>
        <w:t xml:space="preserve"> Лавра, 1995.</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10. Закон Божий. Основы православной веры в изложении для детей</w:t>
      </w:r>
      <w:proofErr w:type="gramStart"/>
      <w:r w:rsidRPr="00B82233">
        <w:rPr>
          <w:rFonts w:ascii="Times New Roman" w:hAnsi="Times New Roman"/>
          <w:sz w:val="24"/>
          <w:szCs w:val="24"/>
        </w:rPr>
        <w:t>/ С</w:t>
      </w:r>
      <w:proofErr w:type="gramEnd"/>
      <w:r w:rsidRPr="00B82233">
        <w:rPr>
          <w:rFonts w:ascii="Times New Roman" w:hAnsi="Times New Roman"/>
          <w:sz w:val="24"/>
          <w:szCs w:val="24"/>
        </w:rPr>
        <w:t>ост. по С. Куломзиной. – М.: Паломник, 2002.</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11. Зинченко З. Детям о православной вере: Кн. для школы и семьи: В 2 кн. – М.: Троицкое слово; Паломник, 2001.</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12. «Здравствуй, мир!»: Рабочая тетрадь-раскраска для 1 класса</w:t>
      </w:r>
      <w:proofErr w:type="gramStart"/>
      <w:r w:rsidRPr="00B82233">
        <w:rPr>
          <w:rFonts w:ascii="Times New Roman" w:hAnsi="Times New Roman"/>
          <w:sz w:val="24"/>
          <w:szCs w:val="24"/>
        </w:rPr>
        <w:t>/ С</w:t>
      </w:r>
      <w:proofErr w:type="gramEnd"/>
      <w:r w:rsidRPr="00B82233">
        <w:rPr>
          <w:rFonts w:ascii="Times New Roman" w:hAnsi="Times New Roman"/>
          <w:sz w:val="24"/>
          <w:szCs w:val="24"/>
        </w:rPr>
        <w:t xml:space="preserve">ост. О.К. Харитонова под ред. </w:t>
      </w:r>
      <w:proofErr w:type="spellStart"/>
      <w:r w:rsidRPr="00B82233">
        <w:rPr>
          <w:rFonts w:ascii="Times New Roman" w:hAnsi="Times New Roman"/>
          <w:sz w:val="24"/>
          <w:szCs w:val="24"/>
        </w:rPr>
        <w:t>прот</w:t>
      </w:r>
      <w:proofErr w:type="spellEnd"/>
      <w:r w:rsidRPr="00B82233">
        <w:rPr>
          <w:rFonts w:ascii="Times New Roman" w:hAnsi="Times New Roman"/>
          <w:sz w:val="24"/>
          <w:szCs w:val="24"/>
        </w:rPr>
        <w:t>. Виктора Дорофеева. – М.: Покров, 2002.</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 xml:space="preserve">13. </w:t>
      </w:r>
      <w:proofErr w:type="spellStart"/>
      <w:r w:rsidRPr="00B82233">
        <w:rPr>
          <w:rFonts w:ascii="Times New Roman" w:hAnsi="Times New Roman"/>
          <w:sz w:val="24"/>
          <w:szCs w:val="24"/>
        </w:rPr>
        <w:t>Кулемин</w:t>
      </w:r>
      <w:proofErr w:type="spellEnd"/>
      <w:r w:rsidRPr="00B82233">
        <w:rPr>
          <w:rFonts w:ascii="Times New Roman" w:hAnsi="Times New Roman"/>
          <w:sz w:val="24"/>
          <w:szCs w:val="24"/>
        </w:rPr>
        <w:t xml:space="preserve"> А.С. Избранные жития святых в изложении для детей. – М.: ТРИМ, 1994.</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14. Куломзина С.С. Рассказы о святых. – М.: Паломник, 2003.</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 xml:space="preserve">15. Русская икона: Детская энциклопедия. – М.: Белый город, 2002. </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16. Священное Писание для детей в рассказах. – Калининград, 1996.</w:t>
      </w:r>
    </w:p>
    <w:p w:rsidR="00257782" w:rsidRPr="00B82233" w:rsidRDefault="00257782" w:rsidP="00EB4D43">
      <w:pPr>
        <w:widowControl w:val="0"/>
        <w:tabs>
          <w:tab w:val="left" w:pos="420"/>
        </w:tabs>
        <w:autoSpaceDE w:val="0"/>
        <w:autoSpaceDN w:val="0"/>
        <w:adjustRightInd w:val="0"/>
        <w:spacing w:after="0" w:line="240" w:lineRule="auto"/>
        <w:ind w:left="420" w:hanging="420"/>
        <w:jc w:val="both"/>
        <w:rPr>
          <w:rFonts w:ascii="Times New Roman" w:hAnsi="Times New Roman"/>
          <w:sz w:val="24"/>
          <w:szCs w:val="24"/>
        </w:rPr>
      </w:pPr>
      <w:r w:rsidRPr="00B82233">
        <w:rPr>
          <w:rFonts w:ascii="Times New Roman" w:hAnsi="Times New Roman"/>
          <w:sz w:val="24"/>
          <w:szCs w:val="24"/>
        </w:rPr>
        <w:t>17. Супрун В.И. Православные святые имена: Учеб</w:t>
      </w:r>
      <w:proofErr w:type="gramStart"/>
      <w:r w:rsidRPr="00B82233">
        <w:rPr>
          <w:rFonts w:ascii="Times New Roman" w:hAnsi="Times New Roman"/>
          <w:sz w:val="24"/>
          <w:szCs w:val="24"/>
        </w:rPr>
        <w:t>.</w:t>
      </w:r>
      <w:proofErr w:type="gramEnd"/>
      <w:r w:rsidRPr="00B82233">
        <w:rPr>
          <w:rFonts w:ascii="Times New Roman" w:hAnsi="Times New Roman"/>
          <w:sz w:val="24"/>
          <w:szCs w:val="24"/>
        </w:rPr>
        <w:t xml:space="preserve"> </w:t>
      </w:r>
      <w:proofErr w:type="gramStart"/>
      <w:r w:rsidRPr="00B82233">
        <w:rPr>
          <w:rFonts w:ascii="Times New Roman" w:hAnsi="Times New Roman"/>
          <w:sz w:val="24"/>
          <w:szCs w:val="24"/>
        </w:rPr>
        <w:t>п</w:t>
      </w:r>
      <w:proofErr w:type="gramEnd"/>
      <w:r w:rsidRPr="00B82233">
        <w:rPr>
          <w:rFonts w:ascii="Times New Roman" w:hAnsi="Times New Roman"/>
          <w:sz w:val="24"/>
          <w:szCs w:val="24"/>
        </w:rPr>
        <w:t xml:space="preserve">особие по истории религий. – Волгоград: Книга, 1998. </w:t>
      </w:r>
    </w:p>
    <w:p w:rsidR="00257782" w:rsidRPr="00B82233" w:rsidRDefault="00257782" w:rsidP="00EB4D43">
      <w:pPr>
        <w:widowControl w:val="0"/>
        <w:autoSpaceDE w:val="0"/>
        <w:autoSpaceDN w:val="0"/>
        <w:adjustRightInd w:val="0"/>
        <w:spacing w:after="0" w:line="240" w:lineRule="auto"/>
        <w:jc w:val="center"/>
        <w:rPr>
          <w:rFonts w:ascii="Times New Roman" w:hAnsi="Times New Roman"/>
          <w:b/>
          <w:bCs/>
          <w:sz w:val="24"/>
          <w:szCs w:val="24"/>
        </w:rPr>
      </w:pPr>
      <w:r w:rsidRPr="00B82233">
        <w:rPr>
          <w:rFonts w:ascii="Times New Roman" w:hAnsi="Times New Roman"/>
          <w:b/>
          <w:bCs/>
          <w:sz w:val="24"/>
          <w:szCs w:val="24"/>
        </w:rPr>
        <w:t>Учебно-методическая литература для учителя.</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 xml:space="preserve">1. </w:t>
      </w:r>
      <w:proofErr w:type="spellStart"/>
      <w:r w:rsidRPr="00B82233">
        <w:rPr>
          <w:rFonts w:ascii="Times New Roman" w:hAnsi="Times New Roman"/>
          <w:sz w:val="24"/>
          <w:szCs w:val="24"/>
        </w:rPr>
        <w:t>Артемий</w:t>
      </w:r>
      <w:proofErr w:type="spellEnd"/>
      <w:r w:rsidRPr="00B82233">
        <w:rPr>
          <w:rFonts w:ascii="Times New Roman" w:hAnsi="Times New Roman"/>
          <w:sz w:val="24"/>
          <w:szCs w:val="24"/>
        </w:rPr>
        <w:t xml:space="preserve"> Владимиров, </w:t>
      </w:r>
      <w:proofErr w:type="spellStart"/>
      <w:r w:rsidRPr="00B82233">
        <w:rPr>
          <w:rFonts w:ascii="Times New Roman" w:hAnsi="Times New Roman"/>
          <w:sz w:val="24"/>
          <w:szCs w:val="24"/>
        </w:rPr>
        <w:t>свящ</w:t>
      </w:r>
      <w:proofErr w:type="spellEnd"/>
      <w:r w:rsidRPr="00B82233">
        <w:rPr>
          <w:rFonts w:ascii="Times New Roman" w:hAnsi="Times New Roman"/>
          <w:sz w:val="24"/>
          <w:szCs w:val="24"/>
        </w:rPr>
        <w:t>. Учебник жизни. – М., 2001.</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pacing w:val="-2"/>
          <w:sz w:val="24"/>
          <w:szCs w:val="24"/>
        </w:rPr>
      </w:pPr>
      <w:r w:rsidRPr="00B82233">
        <w:rPr>
          <w:rFonts w:ascii="Times New Roman" w:hAnsi="Times New Roman"/>
          <w:spacing w:val="-2"/>
          <w:sz w:val="24"/>
          <w:szCs w:val="24"/>
        </w:rPr>
        <w:t xml:space="preserve">2. Афанасьева С.Ю. Основы христианской культуры: Занятия для детей младшего возраста: 1-й и 2-й годы обучения. – Изд-во </w:t>
      </w:r>
      <w:proofErr w:type="spellStart"/>
      <w:r w:rsidRPr="00B82233">
        <w:rPr>
          <w:rFonts w:ascii="Times New Roman" w:hAnsi="Times New Roman"/>
          <w:spacing w:val="-2"/>
          <w:sz w:val="24"/>
          <w:szCs w:val="24"/>
        </w:rPr>
        <w:t>Калининградско-Смоленской</w:t>
      </w:r>
      <w:proofErr w:type="spellEnd"/>
      <w:r w:rsidRPr="00B82233">
        <w:rPr>
          <w:rFonts w:ascii="Times New Roman" w:hAnsi="Times New Roman"/>
          <w:spacing w:val="-2"/>
          <w:sz w:val="24"/>
          <w:szCs w:val="24"/>
        </w:rPr>
        <w:t xml:space="preserve"> епархии РПЦ.</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 xml:space="preserve">3. Бородина А.В. Основы православной культуры: Мир вокруг и внутри нас: </w:t>
      </w:r>
      <w:proofErr w:type="spellStart"/>
      <w:r w:rsidRPr="00B82233">
        <w:rPr>
          <w:rFonts w:ascii="Times New Roman" w:hAnsi="Times New Roman"/>
          <w:sz w:val="24"/>
          <w:szCs w:val="24"/>
        </w:rPr>
        <w:t>Учеб</w:t>
      </w:r>
      <w:proofErr w:type="gramStart"/>
      <w:r w:rsidRPr="00B82233">
        <w:rPr>
          <w:rFonts w:ascii="Times New Roman" w:hAnsi="Times New Roman"/>
          <w:sz w:val="24"/>
          <w:szCs w:val="24"/>
        </w:rPr>
        <w:t>.-</w:t>
      </w:r>
      <w:proofErr w:type="gramEnd"/>
      <w:r w:rsidRPr="00B82233">
        <w:rPr>
          <w:rFonts w:ascii="Times New Roman" w:hAnsi="Times New Roman"/>
          <w:sz w:val="24"/>
          <w:szCs w:val="24"/>
        </w:rPr>
        <w:t>метод</w:t>
      </w:r>
      <w:proofErr w:type="spellEnd"/>
      <w:r w:rsidRPr="00B82233">
        <w:rPr>
          <w:rFonts w:ascii="Times New Roman" w:hAnsi="Times New Roman"/>
          <w:sz w:val="24"/>
          <w:szCs w:val="24"/>
        </w:rPr>
        <w:t>. пособие для учителя. Изд. 2-е. – М.: Православная педагогика, 2004.</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4. Я иду на урок в начальную школу: Основы православной культуры: Кн. для учителя. – М.: Первое сентября, 2001.</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 xml:space="preserve">5. Воробьев Владимир. В помощь учителю: Рекомендованный указатель православно-ориентированных книг. </w:t>
      </w:r>
      <w:proofErr w:type="spellStart"/>
      <w:r w:rsidRPr="00B82233">
        <w:rPr>
          <w:rFonts w:ascii="Times New Roman" w:hAnsi="Times New Roman"/>
          <w:sz w:val="24"/>
          <w:szCs w:val="24"/>
        </w:rPr>
        <w:t>Вып</w:t>
      </w:r>
      <w:proofErr w:type="spellEnd"/>
      <w:r w:rsidRPr="00B82233">
        <w:rPr>
          <w:rFonts w:ascii="Times New Roman" w:hAnsi="Times New Roman"/>
          <w:sz w:val="24"/>
          <w:szCs w:val="24"/>
        </w:rPr>
        <w:t xml:space="preserve">. </w:t>
      </w:r>
      <w:r w:rsidRPr="00B82233">
        <w:rPr>
          <w:rFonts w:ascii="Times New Roman" w:hAnsi="Times New Roman"/>
          <w:sz w:val="24"/>
          <w:szCs w:val="24"/>
          <w:lang w:val="en-US"/>
        </w:rPr>
        <w:t>I</w:t>
      </w:r>
      <w:r w:rsidRPr="00B82233">
        <w:rPr>
          <w:rFonts w:ascii="Times New Roman" w:hAnsi="Times New Roman"/>
          <w:sz w:val="24"/>
          <w:szCs w:val="24"/>
        </w:rPr>
        <w:t>. – М.: Изд. совет РПЦ, 2003.</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 xml:space="preserve">6. Галицкая И.А., Метлик И.В. Новые религиозные культы и школа: Пособие для руководителей образования и учителей. – М.: Сентябрь, 2001. </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 xml:space="preserve">7. Максим Козлов, </w:t>
      </w:r>
      <w:proofErr w:type="spellStart"/>
      <w:r w:rsidRPr="00B82233">
        <w:rPr>
          <w:rFonts w:ascii="Times New Roman" w:hAnsi="Times New Roman"/>
          <w:sz w:val="24"/>
          <w:szCs w:val="24"/>
        </w:rPr>
        <w:t>прот</w:t>
      </w:r>
      <w:proofErr w:type="spellEnd"/>
      <w:r w:rsidRPr="00B82233">
        <w:rPr>
          <w:rFonts w:ascii="Times New Roman" w:hAnsi="Times New Roman"/>
          <w:sz w:val="24"/>
          <w:szCs w:val="24"/>
        </w:rPr>
        <w:t>. Детский катехизис: 200 детских вопросов и недетских ответов. – М., 2001.</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pacing w:val="-4"/>
          <w:sz w:val="24"/>
          <w:szCs w:val="24"/>
        </w:rPr>
      </w:pPr>
      <w:r w:rsidRPr="00B82233">
        <w:rPr>
          <w:rFonts w:ascii="Times New Roman" w:hAnsi="Times New Roman"/>
          <w:spacing w:val="-4"/>
          <w:sz w:val="24"/>
          <w:szCs w:val="24"/>
        </w:rPr>
        <w:t xml:space="preserve">8. Сергий </w:t>
      </w:r>
      <w:proofErr w:type="gramStart"/>
      <w:r w:rsidRPr="00B82233">
        <w:rPr>
          <w:rFonts w:ascii="Times New Roman" w:hAnsi="Times New Roman"/>
          <w:spacing w:val="-4"/>
          <w:sz w:val="24"/>
          <w:szCs w:val="24"/>
        </w:rPr>
        <w:t>Коротких</w:t>
      </w:r>
      <w:proofErr w:type="gramEnd"/>
      <w:r w:rsidRPr="00B82233">
        <w:rPr>
          <w:rFonts w:ascii="Times New Roman" w:hAnsi="Times New Roman"/>
          <w:spacing w:val="-4"/>
          <w:sz w:val="24"/>
          <w:szCs w:val="24"/>
        </w:rPr>
        <w:t xml:space="preserve">, </w:t>
      </w:r>
      <w:proofErr w:type="spellStart"/>
      <w:r w:rsidRPr="00B82233">
        <w:rPr>
          <w:rFonts w:ascii="Times New Roman" w:hAnsi="Times New Roman"/>
          <w:spacing w:val="-4"/>
          <w:sz w:val="24"/>
          <w:szCs w:val="24"/>
        </w:rPr>
        <w:t>свящ</w:t>
      </w:r>
      <w:proofErr w:type="spellEnd"/>
      <w:r w:rsidRPr="00B82233">
        <w:rPr>
          <w:rFonts w:ascii="Times New Roman" w:hAnsi="Times New Roman"/>
          <w:spacing w:val="-4"/>
          <w:sz w:val="24"/>
          <w:szCs w:val="24"/>
        </w:rPr>
        <w:t>. Основы христианской культуры и нравственности. Мир Божий //Матер</w:t>
      </w:r>
      <w:proofErr w:type="gramStart"/>
      <w:r w:rsidRPr="00B82233">
        <w:rPr>
          <w:rFonts w:ascii="Times New Roman" w:hAnsi="Times New Roman"/>
          <w:spacing w:val="-4"/>
          <w:sz w:val="24"/>
          <w:szCs w:val="24"/>
        </w:rPr>
        <w:t>.</w:t>
      </w:r>
      <w:proofErr w:type="gramEnd"/>
      <w:r w:rsidRPr="00B82233">
        <w:rPr>
          <w:rFonts w:ascii="Times New Roman" w:hAnsi="Times New Roman"/>
          <w:spacing w:val="-4"/>
          <w:sz w:val="24"/>
          <w:szCs w:val="24"/>
        </w:rPr>
        <w:t xml:space="preserve"> </w:t>
      </w:r>
      <w:proofErr w:type="gramStart"/>
      <w:r w:rsidRPr="00B82233">
        <w:rPr>
          <w:rFonts w:ascii="Times New Roman" w:hAnsi="Times New Roman"/>
          <w:spacing w:val="-4"/>
          <w:sz w:val="24"/>
          <w:szCs w:val="24"/>
        </w:rPr>
        <w:t>д</w:t>
      </w:r>
      <w:proofErr w:type="gramEnd"/>
      <w:r w:rsidRPr="00B82233">
        <w:rPr>
          <w:rFonts w:ascii="Times New Roman" w:hAnsi="Times New Roman"/>
          <w:spacing w:val="-4"/>
          <w:sz w:val="24"/>
          <w:szCs w:val="24"/>
        </w:rPr>
        <w:t xml:space="preserve">ля школьных уроков. Ч. 2 (второй год обучения). – Калининград, 2001. </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 xml:space="preserve">9. Как подготовить праздник Рождества Христова. – М.: Покров, 2001. </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pacing w:val="-2"/>
          <w:sz w:val="24"/>
          <w:szCs w:val="24"/>
        </w:rPr>
      </w:pPr>
      <w:r w:rsidRPr="00B82233">
        <w:rPr>
          <w:rFonts w:ascii="Times New Roman" w:hAnsi="Times New Roman"/>
          <w:spacing w:val="-2"/>
          <w:sz w:val="24"/>
          <w:szCs w:val="24"/>
        </w:rPr>
        <w:t>10. Метлик И.В. Православная культура в современной школе: методические рекомендации // Религия и школа в современной России: док., матер., выступления</w:t>
      </w:r>
      <w:proofErr w:type="gramStart"/>
      <w:r w:rsidRPr="00B82233">
        <w:rPr>
          <w:rFonts w:ascii="Times New Roman" w:hAnsi="Times New Roman"/>
          <w:spacing w:val="-2"/>
          <w:sz w:val="24"/>
          <w:szCs w:val="24"/>
        </w:rPr>
        <w:t>/ С</w:t>
      </w:r>
      <w:proofErr w:type="gramEnd"/>
      <w:r w:rsidRPr="00B82233">
        <w:rPr>
          <w:rFonts w:ascii="Times New Roman" w:hAnsi="Times New Roman"/>
          <w:spacing w:val="-2"/>
          <w:sz w:val="24"/>
          <w:szCs w:val="24"/>
        </w:rPr>
        <w:t xml:space="preserve">ост. и ред. М.Н. </w:t>
      </w:r>
      <w:proofErr w:type="spellStart"/>
      <w:r w:rsidRPr="00B82233">
        <w:rPr>
          <w:rFonts w:ascii="Times New Roman" w:hAnsi="Times New Roman"/>
          <w:spacing w:val="-2"/>
          <w:sz w:val="24"/>
          <w:szCs w:val="24"/>
        </w:rPr>
        <w:t>Белогубовой</w:t>
      </w:r>
      <w:proofErr w:type="spellEnd"/>
      <w:r w:rsidRPr="00B82233">
        <w:rPr>
          <w:rFonts w:ascii="Times New Roman" w:hAnsi="Times New Roman"/>
          <w:spacing w:val="-2"/>
          <w:sz w:val="24"/>
          <w:szCs w:val="24"/>
        </w:rPr>
        <w:t xml:space="preserve">, И.В. Метлика, А.В. </w:t>
      </w:r>
      <w:proofErr w:type="spellStart"/>
      <w:r w:rsidRPr="00B82233">
        <w:rPr>
          <w:rFonts w:ascii="Times New Roman" w:hAnsi="Times New Roman"/>
          <w:spacing w:val="-2"/>
          <w:sz w:val="24"/>
          <w:szCs w:val="24"/>
        </w:rPr>
        <w:t>Ситникова</w:t>
      </w:r>
      <w:proofErr w:type="spellEnd"/>
      <w:r w:rsidRPr="00B82233">
        <w:rPr>
          <w:rFonts w:ascii="Times New Roman" w:hAnsi="Times New Roman"/>
          <w:spacing w:val="-2"/>
          <w:sz w:val="24"/>
          <w:szCs w:val="24"/>
        </w:rPr>
        <w:t xml:space="preserve">. – М.: Планета-2000, 2003. </w:t>
      </w:r>
    </w:p>
    <w:p w:rsidR="00257782" w:rsidRPr="00B82233" w:rsidRDefault="00257782" w:rsidP="00EB4D43">
      <w:pPr>
        <w:widowControl w:val="0"/>
        <w:tabs>
          <w:tab w:val="left" w:pos="280"/>
          <w:tab w:val="left" w:pos="500"/>
        </w:tabs>
        <w:autoSpaceDE w:val="0"/>
        <w:autoSpaceDN w:val="0"/>
        <w:adjustRightInd w:val="0"/>
        <w:spacing w:after="0" w:line="240" w:lineRule="auto"/>
        <w:ind w:left="280" w:hanging="280"/>
        <w:jc w:val="both"/>
        <w:rPr>
          <w:rFonts w:ascii="Times New Roman" w:hAnsi="Times New Roman"/>
          <w:sz w:val="24"/>
          <w:szCs w:val="24"/>
        </w:rPr>
      </w:pPr>
      <w:r w:rsidRPr="00B82233">
        <w:rPr>
          <w:rFonts w:ascii="Times New Roman" w:hAnsi="Times New Roman"/>
          <w:sz w:val="24"/>
          <w:szCs w:val="24"/>
        </w:rPr>
        <w:t>11. Осень золотая: Праздничные инсценировки, матер</w:t>
      </w:r>
      <w:proofErr w:type="gramStart"/>
      <w:r w:rsidRPr="00B82233">
        <w:rPr>
          <w:rFonts w:ascii="Times New Roman" w:hAnsi="Times New Roman"/>
          <w:sz w:val="24"/>
          <w:szCs w:val="24"/>
        </w:rPr>
        <w:t>.</w:t>
      </w:r>
      <w:proofErr w:type="gramEnd"/>
      <w:r w:rsidRPr="00B82233">
        <w:rPr>
          <w:rFonts w:ascii="Times New Roman" w:hAnsi="Times New Roman"/>
          <w:sz w:val="24"/>
          <w:szCs w:val="24"/>
        </w:rPr>
        <w:t xml:space="preserve"> </w:t>
      </w:r>
      <w:proofErr w:type="gramStart"/>
      <w:r w:rsidRPr="00B82233">
        <w:rPr>
          <w:rFonts w:ascii="Times New Roman" w:hAnsi="Times New Roman"/>
          <w:sz w:val="24"/>
          <w:szCs w:val="24"/>
        </w:rPr>
        <w:t>к</w:t>
      </w:r>
      <w:proofErr w:type="gramEnd"/>
      <w:r w:rsidRPr="00B82233">
        <w:rPr>
          <w:rFonts w:ascii="Times New Roman" w:hAnsi="Times New Roman"/>
          <w:sz w:val="24"/>
          <w:szCs w:val="24"/>
        </w:rPr>
        <w:t xml:space="preserve"> урокам... (Библиотечка еженедельника «Воскресная школа») – М., 2000. </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 xml:space="preserve">12. Праздник праздников, торжество торжеств: </w:t>
      </w:r>
      <w:proofErr w:type="gramStart"/>
      <w:r w:rsidRPr="00B82233">
        <w:rPr>
          <w:rFonts w:ascii="Times New Roman" w:hAnsi="Times New Roman"/>
          <w:sz w:val="24"/>
          <w:szCs w:val="24"/>
        </w:rPr>
        <w:t>Пасхальный</w:t>
      </w:r>
      <w:proofErr w:type="gramEnd"/>
      <w:r w:rsidRPr="00B82233">
        <w:rPr>
          <w:rFonts w:ascii="Times New Roman" w:hAnsi="Times New Roman"/>
          <w:sz w:val="24"/>
          <w:szCs w:val="24"/>
        </w:rPr>
        <w:t xml:space="preserve"> сб. – Кострома, 1998. </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 xml:space="preserve">13. </w:t>
      </w:r>
      <w:proofErr w:type="spellStart"/>
      <w:r w:rsidRPr="00B82233">
        <w:rPr>
          <w:rFonts w:ascii="Times New Roman" w:hAnsi="Times New Roman"/>
          <w:sz w:val="24"/>
          <w:szCs w:val="24"/>
        </w:rPr>
        <w:t>Прасолова</w:t>
      </w:r>
      <w:proofErr w:type="spellEnd"/>
      <w:r w:rsidRPr="00B82233">
        <w:rPr>
          <w:rFonts w:ascii="Times New Roman" w:hAnsi="Times New Roman"/>
          <w:sz w:val="24"/>
          <w:szCs w:val="24"/>
        </w:rPr>
        <w:t xml:space="preserve"> Е.Л. В союзе с красотой: Эстетическое воспитание учащихся во внеклассной работе. – М., 1987. </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14. Праздник Рождества Христова. – М., 2000.</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15. Преображенский Василий. Традиционное духовное воспитание детей: Уроки православной культуры для самых маленьких. – СПб</w:t>
      </w:r>
      <w:proofErr w:type="gramStart"/>
      <w:r w:rsidRPr="00B82233">
        <w:rPr>
          <w:rFonts w:ascii="Times New Roman" w:hAnsi="Times New Roman"/>
          <w:sz w:val="24"/>
          <w:szCs w:val="24"/>
        </w:rPr>
        <w:t xml:space="preserve">., </w:t>
      </w:r>
      <w:proofErr w:type="gramEnd"/>
      <w:r w:rsidRPr="00B82233">
        <w:rPr>
          <w:rFonts w:ascii="Times New Roman" w:hAnsi="Times New Roman"/>
          <w:sz w:val="24"/>
          <w:szCs w:val="24"/>
        </w:rPr>
        <w:t xml:space="preserve">2002. </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16. Примерное содержание образования по учебному предмету «Православная культура»: Приложение к письму Минобразования России от 22.10.2002 г. № 14 - 52 - 876 ИН/16. – М., 2002.</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 xml:space="preserve">17. Протоиерей Г.С. </w:t>
      </w:r>
      <w:proofErr w:type="spellStart"/>
      <w:r w:rsidRPr="00B82233">
        <w:rPr>
          <w:rFonts w:ascii="Times New Roman" w:hAnsi="Times New Roman"/>
          <w:sz w:val="24"/>
          <w:szCs w:val="24"/>
        </w:rPr>
        <w:t>Дебольский</w:t>
      </w:r>
      <w:proofErr w:type="spellEnd"/>
      <w:r w:rsidRPr="00B82233">
        <w:rPr>
          <w:rFonts w:ascii="Times New Roman" w:hAnsi="Times New Roman"/>
          <w:sz w:val="24"/>
          <w:szCs w:val="24"/>
        </w:rPr>
        <w:t>. Православная церковь в ее таинствах, богослужениях, обрядах и требах. – М.: Отчий Дом, 1994.</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pacing w:val="-4"/>
          <w:sz w:val="24"/>
          <w:szCs w:val="24"/>
        </w:rPr>
      </w:pPr>
      <w:r w:rsidRPr="00B82233">
        <w:rPr>
          <w:rFonts w:ascii="Times New Roman" w:hAnsi="Times New Roman"/>
          <w:spacing w:val="-4"/>
          <w:sz w:val="24"/>
          <w:szCs w:val="24"/>
        </w:rPr>
        <w:t xml:space="preserve">18. </w:t>
      </w:r>
      <w:proofErr w:type="spellStart"/>
      <w:r w:rsidRPr="00B82233">
        <w:rPr>
          <w:rFonts w:ascii="Times New Roman" w:hAnsi="Times New Roman"/>
          <w:spacing w:val="-4"/>
          <w:sz w:val="24"/>
          <w:szCs w:val="24"/>
        </w:rPr>
        <w:t>Сосунцов</w:t>
      </w:r>
      <w:proofErr w:type="spellEnd"/>
      <w:r w:rsidRPr="00B82233">
        <w:rPr>
          <w:rFonts w:ascii="Times New Roman" w:hAnsi="Times New Roman"/>
          <w:spacing w:val="-4"/>
          <w:sz w:val="24"/>
          <w:szCs w:val="24"/>
        </w:rPr>
        <w:t xml:space="preserve"> Е., </w:t>
      </w:r>
      <w:proofErr w:type="spellStart"/>
      <w:r w:rsidRPr="00B82233">
        <w:rPr>
          <w:rFonts w:ascii="Times New Roman" w:hAnsi="Times New Roman"/>
          <w:spacing w:val="-4"/>
          <w:sz w:val="24"/>
          <w:szCs w:val="24"/>
        </w:rPr>
        <w:t>свящ</w:t>
      </w:r>
      <w:proofErr w:type="spellEnd"/>
      <w:r w:rsidRPr="00B82233">
        <w:rPr>
          <w:rFonts w:ascii="Times New Roman" w:hAnsi="Times New Roman"/>
          <w:spacing w:val="-4"/>
          <w:sz w:val="24"/>
          <w:szCs w:val="24"/>
        </w:rPr>
        <w:t>. Первая книга преподавателя Священной истории. – СПб</w:t>
      </w:r>
      <w:proofErr w:type="gramStart"/>
      <w:r w:rsidRPr="00B82233">
        <w:rPr>
          <w:rFonts w:ascii="Times New Roman" w:hAnsi="Times New Roman"/>
          <w:spacing w:val="-4"/>
          <w:sz w:val="24"/>
          <w:szCs w:val="24"/>
        </w:rPr>
        <w:t xml:space="preserve">., </w:t>
      </w:r>
      <w:proofErr w:type="gramEnd"/>
      <w:r w:rsidRPr="00B82233">
        <w:rPr>
          <w:rFonts w:ascii="Times New Roman" w:hAnsi="Times New Roman"/>
          <w:spacing w:val="-4"/>
          <w:sz w:val="24"/>
          <w:szCs w:val="24"/>
        </w:rPr>
        <w:t>1994.</w:t>
      </w:r>
    </w:p>
    <w:p w:rsidR="00257782" w:rsidRPr="00B82233" w:rsidRDefault="00257782" w:rsidP="00EB4D43">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 xml:space="preserve">19. Сценарии православных праздников. Кн. 1–2. / Сост. А.В. Соколов– </w:t>
      </w:r>
      <w:proofErr w:type="gramStart"/>
      <w:r w:rsidRPr="00B82233">
        <w:rPr>
          <w:rFonts w:ascii="Times New Roman" w:hAnsi="Times New Roman"/>
          <w:sz w:val="24"/>
          <w:szCs w:val="24"/>
        </w:rPr>
        <w:t>М.</w:t>
      </w:r>
      <w:proofErr w:type="gramEnd"/>
      <w:r w:rsidRPr="00B82233">
        <w:rPr>
          <w:rFonts w:ascii="Times New Roman" w:hAnsi="Times New Roman"/>
          <w:sz w:val="24"/>
          <w:szCs w:val="24"/>
        </w:rPr>
        <w:t>: Школьная пресса, 2003, 2004.</w:t>
      </w:r>
    </w:p>
    <w:p w:rsidR="00257782" w:rsidRPr="007450FB" w:rsidRDefault="00257782" w:rsidP="00E16066">
      <w:pPr>
        <w:widowControl w:val="0"/>
        <w:tabs>
          <w:tab w:val="left" w:pos="350"/>
          <w:tab w:val="left" w:pos="500"/>
        </w:tabs>
        <w:autoSpaceDE w:val="0"/>
        <w:autoSpaceDN w:val="0"/>
        <w:adjustRightInd w:val="0"/>
        <w:spacing w:after="0" w:line="240" w:lineRule="auto"/>
        <w:ind w:left="350" w:hanging="350"/>
        <w:jc w:val="both"/>
        <w:rPr>
          <w:rFonts w:ascii="Times New Roman" w:hAnsi="Times New Roman"/>
          <w:sz w:val="24"/>
          <w:szCs w:val="24"/>
        </w:rPr>
      </w:pPr>
      <w:r w:rsidRPr="00B82233">
        <w:rPr>
          <w:rFonts w:ascii="Times New Roman" w:hAnsi="Times New Roman"/>
          <w:sz w:val="24"/>
          <w:szCs w:val="24"/>
        </w:rPr>
        <w:t xml:space="preserve">20. Шевченко Л.Л., </w:t>
      </w:r>
      <w:proofErr w:type="spellStart"/>
      <w:r w:rsidRPr="00B82233">
        <w:rPr>
          <w:rFonts w:ascii="Times New Roman" w:hAnsi="Times New Roman"/>
          <w:sz w:val="24"/>
          <w:szCs w:val="24"/>
        </w:rPr>
        <w:t>Шестун</w:t>
      </w:r>
      <w:proofErr w:type="spellEnd"/>
      <w:r w:rsidRPr="00B82233">
        <w:rPr>
          <w:rFonts w:ascii="Times New Roman" w:hAnsi="Times New Roman"/>
          <w:sz w:val="24"/>
          <w:szCs w:val="24"/>
        </w:rPr>
        <w:t xml:space="preserve"> Е., </w:t>
      </w:r>
      <w:proofErr w:type="spellStart"/>
      <w:r w:rsidRPr="00B82233">
        <w:rPr>
          <w:rFonts w:ascii="Times New Roman" w:hAnsi="Times New Roman"/>
          <w:sz w:val="24"/>
          <w:szCs w:val="24"/>
        </w:rPr>
        <w:t>прот</w:t>
      </w:r>
      <w:proofErr w:type="spellEnd"/>
      <w:r w:rsidRPr="00B82233">
        <w:rPr>
          <w:rFonts w:ascii="Times New Roman" w:hAnsi="Times New Roman"/>
          <w:sz w:val="24"/>
          <w:szCs w:val="24"/>
        </w:rPr>
        <w:t>. Православная культура: Метод</w:t>
      </w:r>
      <w:proofErr w:type="gramStart"/>
      <w:r w:rsidRPr="00B82233">
        <w:rPr>
          <w:rFonts w:ascii="Times New Roman" w:hAnsi="Times New Roman"/>
          <w:sz w:val="24"/>
          <w:szCs w:val="24"/>
        </w:rPr>
        <w:t>.</w:t>
      </w:r>
      <w:proofErr w:type="gramEnd"/>
      <w:r w:rsidRPr="00B82233">
        <w:rPr>
          <w:rFonts w:ascii="Times New Roman" w:hAnsi="Times New Roman"/>
          <w:sz w:val="24"/>
          <w:szCs w:val="24"/>
        </w:rPr>
        <w:t xml:space="preserve"> </w:t>
      </w:r>
      <w:proofErr w:type="gramStart"/>
      <w:r w:rsidRPr="00B82233">
        <w:rPr>
          <w:rFonts w:ascii="Times New Roman" w:hAnsi="Times New Roman"/>
          <w:sz w:val="24"/>
          <w:szCs w:val="24"/>
        </w:rPr>
        <w:t>к</w:t>
      </w:r>
      <w:proofErr w:type="gramEnd"/>
      <w:r w:rsidRPr="00B82233">
        <w:rPr>
          <w:rFonts w:ascii="Times New Roman" w:hAnsi="Times New Roman"/>
          <w:sz w:val="24"/>
          <w:szCs w:val="24"/>
        </w:rPr>
        <w:t>омплекты: (Метод</w:t>
      </w:r>
      <w:proofErr w:type="gramStart"/>
      <w:r w:rsidRPr="00B82233">
        <w:rPr>
          <w:rFonts w:ascii="Times New Roman" w:hAnsi="Times New Roman"/>
          <w:sz w:val="24"/>
          <w:szCs w:val="24"/>
        </w:rPr>
        <w:t>.</w:t>
      </w:r>
      <w:proofErr w:type="gramEnd"/>
      <w:r w:rsidRPr="00B82233">
        <w:rPr>
          <w:rFonts w:ascii="Times New Roman" w:hAnsi="Times New Roman"/>
          <w:sz w:val="24"/>
          <w:szCs w:val="24"/>
        </w:rPr>
        <w:t xml:space="preserve"> </w:t>
      </w:r>
      <w:proofErr w:type="gramStart"/>
      <w:r w:rsidRPr="00B82233">
        <w:rPr>
          <w:rFonts w:ascii="Times New Roman" w:hAnsi="Times New Roman"/>
          <w:sz w:val="24"/>
          <w:szCs w:val="24"/>
        </w:rPr>
        <w:t>п</w:t>
      </w:r>
      <w:proofErr w:type="gramEnd"/>
      <w:r w:rsidRPr="00B82233">
        <w:rPr>
          <w:rFonts w:ascii="Times New Roman" w:hAnsi="Times New Roman"/>
          <w:sz w:val="24"/>
          <w:szCs w:val="24"/>
        </w:rPr>
        <w:t xml:space="preserve">особие, иллюстрированный альбом, аудиокассета) для учителя: 1-й и 2-й годы обучения. – М., 2003. </w:t>
      </w:r>
    </w:p>
    <w:sectPr w:rsidR="00257782" w:rsidRPr="007450FB" w:rsidSect="00DA0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ukvarnaya">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BF3AF5"/>
    <w:multiLevelType w:val="hybridMultilevel"/>
    <w:tmpl w:val="F4BEDF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AE3F5C"/>
    <w:multiLevelType w:val="hybridMultilevel"/>
    <w:tmpl w:val="2D2C5C7C"/>
    <w:lvl w:ilvl="0" w:tplc="A9EAE3F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4C349F0"/>
    <w:multiLevelType w:val="hybridMultilevel"/>
    <w:tmpl w:val="6778FA40"/>
    <w:lvl w:ilvl="0" w:tplc="ECEA708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C145C1B"/>
    <w:multiLevelType w:val="hybridMultilevel"/>
    <w:tmpl w:val="E00CD67C"/>
    <w:lvl w:ilvl="0" w:tplc="888CD7C2">
      <w:start w:val="1"/>
      <w:numFmt w:val="decimal"/>
      <w:lvlText w:val="%1."/>
      <w:lvlJc w:val="left"/>
      <w:pPr>
        <w:ind w:left="2608" w:hanging="1536"/>
      </w:pPr>
      <w:rPr>
        <w:rFonts w:cs="Times New Roman" w:hint="default"/>
      </w:rPr>
    </w:lvl>
    <w:lvl w:ilvl="1" w:tplc="04190019" w:tentative="1">
      <w:start w:val="1"/>
      <w:numFmt w:val="lowerLetter"/>
      <w:lvlText w:val="%2."/>
      <w:lvlJc w:val="left"/>
      <w:pPr>
        <w:ind w:left="2152" w:hanging="360"/>
      </w:pPr>
      <w:rPr>
        <w:rFonts w:cs="Times New Roman"/>
      </w:rPr>
    </w:lvl>
    <w:lvl w:ilvl="2" w:tplc="0419001B" w:tentative="1">
      <w:start w:val="1"/>
      <w:numFmt w:val="lowerRoman"/>
      <w:lvlText w:val="%3."/>
      <w:lvlJc w:val="right"/>
      <w:pPr>
        <w:ind w:left="2872" w:hanging="180"/>
      </w:pPr>
      <w:rPr>
        <w:rFonts w:cs="Times New Roman"/>
      </w:rPr>
    </w:lvl>
    <w:lvl w:ilvl="3" w:tplc="0419000F" w:tentative="1">
      <w:start w:val="1"/>
      <w:numFmt w:val="decimal"/>
      <w:lvlText w:val="%4."/>
      <w:lvlJc w:val="left"/>
      <w:pPr>
        <w:ind w:left="3592" w:hanging="360"/>
      </w:pPr>
      <w:rPr>
        <w:rFonts w:cs="Times New Roman"/>
      </w:rPr>
    </w:lvl>
    <w:lvl w:ilvl="4" w:tplc="04190019" w:tentative="1">
      <w:start w:val="1"/>
      <w:numFmt w:val="lowerLetter"/>
      <w:lvlText w:val="%5."/>
      <w:lvlJc w:val="left"/>
      <w:pPr>
        <w:ind w:left="4312" w:hanging="360"/>
      </w:pPr>
      <w:rPr>
        <w:rFonts w:cs="Times New Roman"/>
      </w:rPr>
    </w:lvl>
    <w:lvl w:ilvl="5" w:tplc="0419001B" w:tentative="1">
      <w:start w:val="1"/>
      <w:numFmt w:val="lowerRoman"/>
      <w:lvlText w:val="%6."/>
      <w:lvlJc w:val="right"/>
      <w:pPr>
        <w:ind w:left="5032" w:hanging="180"/>
      </w:pPr>
      <w:rPr>
        <w:rFonts w:cs="Times New Roman"/>
      </w:rPr>
    </w:lvl>
    <w:lvl w:ilvl="6" w:tplc="0419000F" w:tentative="1">
      <w:start w:val="1"/>
      <w:numFmt w:val="decimal"/>
      <w:lvlText w:val="%7."/>
      <w:lvlJc w:val="left"/>
      <w:pPr>
        <w:ind w:left="5752" w:hanging="360"/>
      </w:pPr>
      <w:rPr>
        <w:rFonts w:cs="Times New Roman"/>
      </w:rPr>
    </w:lvl>
    <w:lvl w:ilvl="7" w:tplc="04190019" w:tentative="1">
      <w:start w:val="1"/>
      <w:numFmt w:val="lowerLetter"/>
      <w:lvlText w:val="%8."/>
      <w:lvlJc w:val="left"/>
      <w:pPr>
        <w:ind w:left="6472" w:hanging="360"/>
      </w:pPr>
      <w:rPr>
        <w:rFonts w:cs="Times New Roman"/>
      </w:rPr>
    </w:lvl>
    <w:lvl w:ilvl="8" w:tplc="0419001B" w:tentative="1">
      <w:start w:val="1"/>
      <w:numFmt w:val="lowerRoman"/>
      <w:lvlText w:val="%9."/>
      <w:lvlJc w:val="right"/>
      <w:pPr>
        <w:ind w:left="7192" w:hanging="180"/>
      </w:pPr>
      <w:rPr>
        <w:rFonts w:cs="Times New Roman"/>
      </w:rPr>
    </w:lvl>
  </w:abstractNum>
  <w:abstractNum w:abstractNumId="5">
    <w:nsid w:val="1DB85234"/>
    <w:multiLevelType w:val="hybridMultilevel"/>
    <w:tmpl w:val="504257EE"/>
    <w:lvl w:ilvl="0" w:tplc="1F127B94">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E2E73BE"/>
    <w:multiLevelType w:val="hybridMultilevel"/>
    <w:tmpl w:val="9F3433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B243A1"/>
    <w:multiLevelType w:val="hybridMultilevel"/>
    <w:tmpl w:val="845E7A02"/>
    <w:lvl w:ilvl="0" w:tplc="EA8803EA">
      <w:numFmt w:val="bullet"/>
      <w:lvlText w:val="-"/>
      <w:lvlJc w:val="left"/>
      <w:pPr>
        <w:ind w:left="720" w:hanging="360"/>
      </w:pPr>
      <w:rPr>
        <w:rFonts w:ascii="Times New Roman" w:eastAsia="Arial Unicode MS"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DC13C8"/>
    <w:multiLevelType w:val="hybridMultilevel"/>
    <w:tmpl w:val="2814D6E2"/>
    <w:lvl w:ilvl="0" w:tplc="EA208558">
      <w:start w:val="1"/>
      <w:numFmt w:val="decimal"/>
      <w:lvlText w:val="%1."/>
      <w:lvlJc w:val="left"/>
      <w:pPr>
        <w:tabs>
          <w:tab w:val="num" w:pos="1729"/>
        </w:tabs>
        <w:ind w:left="1729" w:hanging="102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7076234"/>
    <w:multiLevelType w:val="hybridMultilevel"/>
    <w:tmpl w:val="3F2A77C6"/>
    <w:lvl w:ilvl="0" w:tplc="02828726">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2A694363"/>
    <w:multiLevelType w:val="hybridMultilevel"/>
    <w:tmpl w:val="9EE8BB74"/>
    <w:lvl w:ilvl="0" w:tplc="CDBE660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5C91C6A"/>
    <w:multiLevelType w:val="hybridMultilevel"/>
    <w:tmpl w:val="ADEE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B8507E"/>
    <w:multiLevelType w:val="hybridMultilevel"/>
    <w:tmpl w:val="52FAA538"/>
    <w:lvl w:ilvl="0" w:tplc="1944858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9673D00"/>
    <w:multiLevelType w:val="hybridMultilevel"/>
    <w:tmpl w:val="F43E9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840C0A"/>
    <w:multiLevelType w:val="hybridMultilevel"/>
    <w:tmpl w:val="29B6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A52B07"/>
    <w:multiLevelType w:val="hybridMultilevel"/>
    <w:tmpl w:val="D8DADBCA"/>
    <w:lvl w:ilvl="0" w:tplc="8072114E">
      <w:start w:val="1"/>
      <w:numFmt w:val="bullet"/>
      <w:lvlText w:val=""/>
      <w:lvlPicBulletId w:val="0"/>
      <w:lvlJc w:val="left"/>
      <w:pPr>
        <w:tabs>
          <w:tab w:val="num" w:pos="720"/>
        </w:tabs>
        <w:ind w:left="720" w:hanging="360"/>
      </w:pPr>
      <w:rPr>
        <w:rFonts w:ascii="Symbol" w:hAnsi="Symbol" w:hint="default"/>
      </w:rPr>
    </w:lvl>
    <w:lvl w:ilvl="1" w:tplc="5F605C4C" w:tentative="1">
      <w:start w:val="1"/>
      <w:numFmt w:val="bullet"/>
      <w:lvlText w:val=""/>
      <w:lvlJc w:val="left"/>
      <w:pPr>
        <w:tabs>
          <w:tab w:val="num" w:pos="1440"/>
        </w:tabs>
        <w:ind w:left="1440" w:hanging="360"/>
      </w:pPr>
      <w:rPr>
        <w:rFonts w:ascii="Symbol" w:hAnsi="Symbol" w:hint="default"/>
      </w:rPr>
    </w:lvl>
    <w:lvl w:ilvl="2" w:tplc="21D2ED70" w:tentative="1">
      <w:start w:val="1"/>
      <w:numFmt w:val="bullet"/>
      <w:lvlText w:val=""/>
      <w:lvlJc w:val="left"/>
      <w:pPr>
        <w:tabs>
          <w:tab w:val="num" w:pos="2160"/>
        </w:tabs>
        <w:ind w:left="2160" w:hanging="360"/>
      </w:pPr>
      <w:rPr>
        <w:rFonts w:ascii="Symbol" w:hAnsi="Symbol" w:hint="default"/>
      </w:rPr>
    </w:lvl>
    <w:lvl w:ilvl="3" w:tplc="94225F42" w:tentative="1">
      <w:start w:val="1"/>
      <w:numFmt w:val="bullet"/>
      <w:lvlText w:val=""/>
      <w:lvlJc w:val="left"/>
      <w:pPr>
        <w:tabs>
          <w:tab w:val="num" w:pos="2880"/>
        </w:tabs>
        <w:ind w:left="2880" w:hanging="360"/>
      </w:pPr>
      <w:rPr>
        <w:rFonts w:ascii="Symbol" w:hAnsi="Symbol" w:hint="default"/>
      </w:rPr>
    </w:lvl>
    <w:lvl w:ilvl="4" w:tplc="023C1A30" w:tentative="1">
      <w:start w:val="1"/>
      <w:numFmt w:val="bullet"/>
      <w:lvlText w:val=""/>
      <w:lvlJc w:val="left"/>
      <w:pPr>
        <w:tabs>
          <w:tab w:val="num" w:pos="3600"/>
        </w:tabs>
        <w:ind w:left="3600" w:hanging="360"/>
      </w:pPr>
      <w:rPr>
        <w:rFonts w:ascii="Symbol" w:hAnsi="Symbol" w:hint="default"/>
      </w:rPr>
    </w:lvl>
    <w:lvl w:ilvl="5" w:tplc="040ED584" w:tentative="1">
      <w:start w:val="1"/>
      <w:numFmt w:val="bullet"/>
      <w:lvlText w:val=""/>
      <w:lvlJc w:val="left"/>
      <w:pPr>
        <w:tabs>
          <w:tab w:val="num" w:pos="4320"/>
        </w:tabs>
        <w:ind w:left="4320" w:hanging="360"/>
      </w:pPr>
      <w:rPr>
        <w:rFonts w:ascii="Symbol" w:hAnsi="Symbol" w:hint="default"/>
      </w:rPr>
    </w:lvl>
    <w:lvl w:ilvl="6" w:tplc="BF3E5C90" w:tentative="1">
      <w:start w:val="1"/>
      <w:numFmt w:val="bullet"/>
      <w:lvlText w:val=""/>
      <w:lvlJc w:val="left"/>
      <w:pPr>
        <w:tabs>
          <w:tab w:val="num" w:pos="5040"/>
        </w:tabs>
        <w:ind w:left="5040" w:hanging="360"/>
      </w:pPr>
      <w:rPr>
        <w:rFonts w:ascii="Symbol" w:hAnsi="Symbol" w:hint="default"/>
      </w:rPr>
    </w:lvl>
    <w:lvl w:ilvl="7" w:tplc="93A225CC" w:tentative="1">
      <w:start w:val="1"/>
      <w:numFmt w:val="bullet"/>
      <w:lvlText w:val=""/>
      <w:lvlJc w:val="left"/>
      <w:pPr>
        <w:tabs>
          <w:tab w:val="num" w:pos="5760"/>
        </w:tabs>
        <w:ind w:left="5760" w:hanging="360"/>
      </w:pPr>
      <w:rPr>
        <w:rFonts w:ascii="Symbol" w:hAnsi="Symbol" w:hint="default"/>
      </w:rPr>
    </w:lvl>
    <w:lvl w:ilvl="8" w:tplc="8098BC1C" w:tentative="1">
      <w:start w:val="1"/>
      <w:numFmt w:val="bullet"/>
      <w:lvlText w:val=""/>
      <w:lvlJc w:val="left"/>
      <w:pPr>
        <w:tabs>
          <w:tab w:val="num" w:pos="6480"/>
        </w:tabs>
        <w:ind w:left="6480" w:hanging="360"/>
      </w:pPr>
      <w:rPr>
        <w:rFonts w:ascii="Symbol" w:hAnsi="Symbol" w:hint="default"/>
      </w:rPr>
    </w:lvl>
  </w:abstractNum>
  <w:abstractNum w:abstractNumId="16">
    <w:nsid w:val="5AE438D8"/>
    <w:multiLevelType w:val="hybridMultilevel"/>
    <w:tmpl w:val="D10E9654"/>
    <w:lvl w:ilvl="0" w:tplc="E5D26E7A">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5D177E2B"/>
    <w:multiLevelType w:val="hybridMultilevel"/>
    <w:tmpl w:val="B5FC0272"/>
    <w:lvl w:ilvl="0" w:tplc="BC7EC37A">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5FF33C73"/>
    <w:multiLevelType w:val="hybridMultilevel"/>
    <w:tmpl w:val="B0260CB4"/>
    <w:lvl w:ilvl="0" w:tplc="BEF8A3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004486D"/>
    <w:multiLevelType w:val="hybridMultilevel"/>
    <w:tmpl w:val="733C6950"/>
    <w:lvl w:ilvl="0" w:tplc="5B54288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67B31320"/>
    <w:multiLevelType w:val="hybridMultilevel"/>
    <w:tmpl w:val="D1B834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11E07"/>
    <w:multiLevelType w:val="hybridMultilevel"/>
    <w:tmpl w:val="DC4E2BEE"/>
    <w:lvl w:ilvl="0" w:tplc="7C2C41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6AD12BD0"/>
    <w:multiLevelType w:val="hybridMultilevel"/>
    <w:tmpl w:val="F60496F8"/>
    <w:lvl w:ilvl="0" w:tplc="EA8803EA">
      <w:numFmt w:val="bullet"/>
      <w:lvlText w:val="-"/>
      <w:lvlJc w:val="left"/>
      <w:pPr>
        <w:ind w:left="720" w:hanging="360"/>
      </w:pPr>
      <w:rPr>
        <w:rFonts w:ascii="Times New Roman" w:eastAsia="Arial Unicode MS"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265A47"/>
    <w:multiLevelType w:val="hybridMultilevel"/>
    <w:tmpl w:val="24F6568E"/>
    <w:lvl w:ilvl="0" w:tplc="EA8803EA">
      <w:numFmt w:val="bullet"/>
      <w:lvlText w:val="-"/>
      <w:lvlJc w:val="left"/>
      <w:pPr>
        <w:ind w:left="720" w:hanging="360"/>
      </w:pPr>
      <w:rPr>
        <w:rFonts w:ascii="Times New Roman" w:eastAsia="Arial Unicode MS"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BD343E"/>
    <w:multiLevelType w:val="hybridMultilevel"/>
    <w:tmpl w:val="3E687D58"/>
    <w:lvl w:ilvl="0" w:tplc="2F321126">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7D207CD9"/>
    <w:multiLevelType w:val="hybridMultilevel"/>
    <w:tmpl w:val="E2906EF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ECC1B39"/>
    <w:multiLevelType w:val="hybridMultilevel"/>
    <w:tmpl w:val="CED078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14"/>
  </w:num>
  <w:num w:numId="4">
    <w:abstractNumId w:val="20"/>
  </w:num>
  <w:num w:numId="5">
    <w:abstractNumId w:val="13"/>
  </w:num>
  <w:num w:numId="6">
    <w:abstractNumId w:val="0"/>
  </w:num>
  <w:num w:numId="7">
    <w:abstractNumId w:val="25"/>
  </w:num>
  <w:num w:numId="8">
    <w:abstractNumId w:val="3"/>
  </w:num>
  <w:num w:numId="9">
    <w:abstractNumId w:val="5"/>
  </w:num>
  <w:num w:numId="10">
    <w:abstractNumId w:val="19"/>
  </w:num>
  <w:num w:numId="11">
    <w:abstractNumId w:val="2"/>
  </w:num>
  <w:num w:numId="12">
    <w:abstractNumId w:val="9"/>
  </w:num>
  <w:num w:numId="13">
    <w:abstractNumId w:val="16"/>
  </w:num>
  <w:num w:numId="14">
    <w:abstractNumId w:val="2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num>
  <w:num w:numId="20">
    <w:abstractNumId w:val="1"/>
  </w:num>
  <w:num w:numId="21">
    <w:abstractNumId w:val="26"/>
  </w:num>
  <w:num w:numId="22">
    <w:abstractNumId w:val="6"/>
  </w:num>
  <w:num w:numId="23">
    <w:abstractNumId w:val="4"/>
  </w:num>
  <w:num w:numId="24">
    <w:abstractNumId w:val="15"/>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35A"/>
    <w:rsid w:val="00001AF8"/>
    <w:rsid w:val="000024A7"/>
    <w:rsid w:val="00002690"/>
    <w:rsid w:val="00006C1B"/>
    <w:rsid w:val="000143B5"/>
    <w:rsid w:val="00021D1D"/>
    <w:rsid w:val="00025B90"/>
    <w:rsid w:val="000274B0"/>
    <w:rsid w:val="0004028A"/>
    <w:rsid w:val="00041E9D"/>
    <w:rsid w:val="00041EF3"/>
    <w:rsid w:val="000450CA"/>
    <w:rsid w:val="0005444E"/>
    <w:rsid w:val="000601F0"/>
    <w:rsid w:val="00061DFD"/>
    <w:rsid w:val="00064B74"/>
    <w:rsid w:val="00065258"/>
    <w:rsid w:val="00071496"/>
    <w:rsid w:val="0007213E"/>
    <w:rsid w:val="00072995"/>
    <w:rsid w:val="000746ED"/>
    <w:rsid w:val="00077BAA"/>
    <w:rsid w:val="00081E0F"/>
    <w:rsid w:val="00082D9D"/>
    <w:rsid w:val="00097932"/>
    <w:rsid w:val="000A4602"/>
    <w:rsid w:val="000B554E"/>
    <w:rsid w:val="000B56D3"/>
    <w:rsid w:val="000B5E01"/>
    <w:rsid w:val="000C36B5"/>
    <w:rsid w:val="000C7D42"/>
    <w:rsid w:val="000D05E0"/>
    <w:rsid w:val="000D2CFE"/>
    <w:rsid w:val="000D54DA"/>
    <w:rsid w:val="000D78E8"/>
    <w:rsid w:val="000E28B7"/>
    <w:rsid w:val="000F4E41"/>
    <w:rsid w:val="00107D7F"/>
    <w:rsid w:val="00120D2F"/>
    <w:rsid w:val="001212E4"/>
    <w:rsid w:val="0012267B"/>
    <w:rsid w:val="00126266"/>
    <w:rsid w:val="0013307F"/>
    <w:rsid w:val="00133D77"/>
    <w:rsid w:val="00145731"/>
    <w:rsid w:val="00147EF0"/>
    <w:rsid w:val="00153313"/>
    <w:rsid w:val="0015430D"/>
    <w:rsid w:val="00155AF8"/>
    <w:rsid w:val="00155DAD"/>
    <w:rsid w:val="001611D6"/>
    <w:rsid w:val="001613D9"/>
    <w:rsid w:val="0016491C"/>
    <w:rsid w:val="001822E7"/>
    <w:rsid w:val="0018744A"/>
    <w:rsid w:val="00195B60"/>
    <w:rsid w:val="0019759A"/>
    <w:rsid w:val="001A051C"/>
    <w:rsid w:val="001A41E1"/>
    <w:rsid w:val="001B29B9"/>
    <w:rsid w:val="001C2900"/>
    <w:rsid w:val="001C3D64"/>
    <w:rsid w:val="001C5959"/>
    <w:rsid w:val="001D04AE"/>
    <w:rsid w:val="001D4264"/>
    <w:rsid w:val="001D6CDA"/>
    <w:rsid w:val="001E4E94"/>
    <w:rsid w:val="001F398B"/>
    <w:rsid w:val="001F49E7"/>
    <w:rsid w:val="002107F3"/>
    <w:rsid w:val="00211B9D"/>
    <w:rsid w:val="0021488A"/>
    <w:rsid w:val="00214EE2"/>
    <w:rsid w:val="00216331"/>
    <w:rsid w:val="002169C7"/>
    <w:rsid w:val="0022072B"/>
    <w:rsid w:val="00221178"/>
    <w:rsid w:val="0023505E"/>
    <w:rsid w:val="0023783E"/>
    <w:rsid w:val="00237F30"/>
    <w:rsid w:val="00242C5E"/>
    <w:rsid w:val="002479F0"/>
    <w:rsid w:val="00251B5B"/>
    <w:rsid w:val="0025219C"/>
    <w:rsid w:val="0025227F"/>
    <w:rsid w:val="00257782"/>
    <w:rsid w:val="00264C52"/>
    <w:rsid w:val="00270514"/>
    <w:rsid w:val="00275705"/>
    <w:rsid w:val="002813A7"/>
    <w:rsid w:val="00287C29"/>
    <w:rsid w:val="00295998"/>
    <w:rsid w:val="002A4600"/>
    <w:rsid w:val="002B00FC"/>
    <w:rsid w:val="002C1A21"/>
    <w:rsid w:val="002C2BDD"/>
    <w:rsid w:val="002C33D9"/>
    <w:rsid w:val="002C4A8B"/>
    <w:rsid w:val="002E044D"/>
    <w:rsid w:val="002E2CC0"/>
    <w:rsid w:val="002F2A9F"/>
    <w:rsid w:val="002F36BA"/>
    <w:rsid w:val="002F7C3C"/>
    <w:rsid w:val="00301042"/>
    <w:rsid w:val="0030591F"/>
    <w:rsid w:val="003150EA"/>
    <w:rsid w:val="0032667D"/>
    <w:rsid w:val="003330DB"/>
    <w:rsid w:val="00336DB0"/>
    <w:rsid w:val="0034569E"/>
    <w:rsid w:val="00347B6F"/>
    <w:rsid w:val="00357328"/>
    <w:rsid w:val="00366C1E"/>
    <w:rsid w:val="00367836"/>
    <w:rsid w:val="0038689A"/>
    <w:rsid w:val="003915BB"/>
    <w:rsid w:val="00395FAF"/>
    <w:rsid w:val="0039735A"/>
    <w:rsid w:val="003A4F7B"/>
    <w:rsid w:val="003A7702"/>
    <w:rsid w:val="003B1AEE"/>
    <w:rsid w:val="003B43A5"/>
    <w:rsid w:val="003B5864"/>
    <w:rsid w:val="003C025D"/>
    <w:rsid w:val="003C3F07"/>
    <w:rsid w:val="003D2CDB"/>
    <w:rsid w:val="003D48AF"/>
    <w:rsid w:val="003D7DD4"/>
    <w:rsid w:val="003E2D01"/>
    <w:rsid w:val="003E53C6"/>
    <w:rsid w:val="003F2261"/>
    <w:rsid w:val="003F3087"/>
    <w:rsid w:val="00414155"/>
    <w:rsid w:val="004201D2"/>
    <w:rsid w:val="00420AB0"/>
    <w:rsid w:val="00421C09"/>
    <w:rsid w:val="00423E4D"/>
    <w:rsid w:val="00444574"/>
    <w:rsid w:val="004521F1"/>
    <w:rsid w:val="0045531C"/>
    <w:rsid w:val="0046020B"/>
    <w:rsid w:val="00463143"/>
    <w:rsid w:val="00481170"/>
    <w:rsid w:val="00490C39"/>
    <w:rsid w:val="00492390"/>
    <w:rsid w:val="00495B8B"/>
    <w:rsid w:val="004A1D2B"/>
    <w:rsid w:val="004A7AB3"/>
    <w:rsid w:val="004B1D20"/>
    <w:rsid w:val="004B753D"/>
    <w:rsid w:val="004C1B4E"/>
    <w:rsid w:val="004C331F"/>
    <w:rsid w:val="004C67D1"/>
    <w:rsid w:val="004D2BBC"/>
    <w:rsid w:val="004E03AB"/>
    <w:rsid w:val="004E0447"/>
    <w:rsid w:val="004E0EDC"/>
    <w:rsid w:val="004F0C91"/>
    <w:rsid w:val="004F1CA0"/>
    <w:rsid w:val="00500C1C"/>
    <w:rsid w:val="00503C26"/>
    <w:rsid w:val="00525EF5"/>
    <w:rsid w:val="005368E1"/>
    <w:rsid w:val="00537D73"/>
    <w:rsid w:val="00540D16"/>
    <w:rsid w:val="00541A0C"/>
    <w:rsid w:val="00545A4B"/>
    <w:rsid w:val="00551EBA"/>
    <w:rsid w:val="00555E82"/>
    <w:rsid w:val="005608AE"/>
    <w:rsid w:val="00563493"/>
    <w:rsid w:val="00566099"/>
    <w:rsid w:val="00577826"/>
    <w:rsid w:val="00585843"/>
    <w:rsid w:val="0058754B"/>
    <w:rsid w:val="00591C86"/>
    <w:rsid w:val="005949C1"/>
    <w:rsid w:val="005A2BC8"/>
    <w:rsid w:val="005A4954"/>
    <w:rsid w:val="005B1445"/>
    <w:rsid w:val="005C710C"/>
    <w:rsid w:val="005C7A6C"/>
    <w:rsid w:val="005D52EE"/>
    <w:rsid w:val="005E11EF"/>
    <w:rsid w:val="005E4AEC"/>
    <w:rsid w:val="005F5FDC"/>
    <w:rsid w:val="005F6199"/>
    <w:rsid w:val="00603073"/>
    <w:rsid w:val="006040FC"/>
    <w:rsid w:val="00605312"/>
    <w:rsid w:val="00611D50"/>
    <w:rsid w:val="00612B1A"/>
    <w:rsid w:val="00615BC2"/>
    <w:rsid w:val="00617D3E"/>
    <w:rsid w:val="006205FE"/>
    <w:rsid w:val="00627477"/>
    <w:rsid w:val="00631966"/>
    <w:rsid w:val="00631DB3"/>
    <w:rsid w:val="00633190"/>
    <w:rsid w:val="00633761"/>
    <w:rsid w:val="00633EEE"/>
    <w:rsid w:val="006365B7"/>
    <w:rsid w:val="00642A69"/>
    <w:rsid w:val="006431A2"/>
    <w:rsid w:val="00650B16"/>
    <w:rsid w:val="00653F31"/>
    <w:rsid w:val="00663B98"/>
    <w:rsid w:val="0066516F"/>
    <w:rsid w:val="00670021"/>
    <w:rsid w:val="0067038E"/>
    <w:rsid w:val="0067317A"/>
    <w:rsid w:val="00676D15"/>
    <w:rsid w:val="00680539"/>
    <w:rsid w:val="00685CF2"/>
    <w:rsid w:val="00694C2A"/>
    <w:rsid w:val="006953FA"/>
    <w:rsid w:val="006A0FC2"/>
    <w:rsid w:val="006A4C6A"/>
    <w:rsid w:val="006C582C"/>
    <w:rsid w:val="006D3979"/>
    <w:rsid w:val="006D5201"/>
    <w:rsid w:val="006D7A03"/>
    <w:rsid w:val="006E00E6"/>
    <w:rsid w:val="006E07A1"/>
    <w:rsid w:val="006E7347"/>
    <w:rsid w:val="006F05F4"/>
    <w:rsid w:val="006F08D8"/>
    <w:rsid w:val="006F2713"/>
    <w:rsid w:val="00701EF8"/>
    <w:rsid w:val="0070350D"/>
    <w:rsid w:val="00721E51"/>
    <w:rsid w:val="0073423E"/>
    <w:rsid w:val="00735C32"/>
    <w:rsid w:val="00737869"/>
    <w:rsid w:val="007450FB"/>
    <w:rsid w:val="007542E7"/>
    <w:rsid w:val="00760920"/>
    <w:rsid w:val="00763808"/>
    <w:rsid w:val="00763D58"/>
    <w:rsid w:val="00766231"/>
    <w:rsid w:val="0077137D"/>
    <w:rsid w:val="007832C8"/>
    <w:rsid w:val="00783391"/>
    <w:rsid w:val="00784C41"/>
    <w:rsid w:val="00787A87"/>
    <w:rsid w:val="00792CF0"/>
    <w:rsid w:val="007A100A"/>
    <w:rsid w:val="007A56D4"/>
    <w:rsid w:val="007B10F6"/>
    <w:rsid w:val="007B1DAE"/>
    <w:rsid w:val="007B35E3"/>
    <w:rsid w:val="007B6526"/>
    <w:rsid w:val="007C66FF"/>
    <w:rsid w:val="007C6D54"/>
    <w:rsid w:val="007D1168"/>
    <w:rsid w:val="007E065F"/>
    <w:rsid w:val="007F31C5"/>
    <w:rsid w:val="007F5B1A"/>
    <w:rsid w:val="0080430E"/>
    <w:rsid w:val="0081662F"/>
    <w:rsid w:val="0082024A"/>
    <w:rsid w:val="00820267"/>
    <w:rsid w:val="00830A9E"/>
    <w:rsid w:val="008358E5"/>
    <w:rsid w:val="00842A30"/>
    <w:rsid w:val="0084382E"/>
    <w:rsid w:val="0084480E"/>
    <w:rsid w:val="00845B8F"/>
    <w:rsid w:val="00845E62"/>
    <w:rsid w:val="0085509F"/>
    <w:rsid w:val="008623B5"/>
    <w:rsid w:val="00877174"/>
    <w:rsid w:val="00880C4F"/>
    <w:rsid w:val="00897860"/>
    <w:rsid w:val="008B1CAC"/>
    <w:rsid w:val="008B7AAA"/>
    <w:rsid w:val="008C1F9F"/>
    <w:rsid w:val="008D01B0"/>
    <w:rsid w:val="008D0E72"/>
    <w:rsid w:val="008D468F"/>
    <w:rsid w:val="008D7282"/>
    <w:rsid w:val="008E1CE2"/>
    <w:rsid w:val="008E2364"/>
    <w:rsid w:val="008E615D"/>
    <w:rsid w:val="008E62C0"/>
    <w:rsid w:val="008F1020"/>
    <w:rsid w:val="008F55F3"/>
    <w:rsid w:val="008F5ED4"/>
    <w:rsid w:val="009038EF"/>
    <w:rsid w:val="009134CC"/>
    <w:rsid w:val="00925A9D"/>
    <w:rsid w:val="00930567"/>
    <w:rsid w:val="00930B43"/>
    <w:rsid w:val="00931BE2"/>
    <w:rsid w:val="00941D2A"/>
    <w:rsid w:val="00945005"/>
    <w:rsid w:val="00954876"/>
    <w:rsid w:val="009841F6"/>
    <w:rsid w:val="00997920"/>
    <w:rsid w:val="009A5E48"/>
    <w:rsid w:val="009B05B5"/>
    <w:rsid w:val="009B18C7"/>
    <w:rsid w:val="009C0AC6"/>
    <w:rsid w:val="009C17A0"/>
    <w:rsid w:val="009C5AF4"/>
    <w:rsid w:val="009D19B6"/>
    <w:rsid w:val="009D5409"/>
    <w:rsid w:val="009E7CA9"/>
    <w:rsid w:val="00A01021"/>
    <w:rsid w:val="00A02496"/>
    <w:rsid w:val="00A02FB5"/>
    <w:rsid w:val="00A030DC"/>
    <w:rsid w:val="00A04CBD"/>
    <w:rsid w:val="00A04F2C"/>
    <w:rsid w:val="00A06003"/>
    <w:rsid w:val="00A10FBE"/>
    <w:rsid w:val="00A17C76"/>
    <w:rsid w:val="00A21A86"/>
    <w:rsid w:val="00A35B63"/>
    <w:rsid w:val="00A42F54"/>
    <w:rsid w:val="00A52F7A"/>
    <w:rsid w:val="00A56C1A"/>
    <w:rsid w:val="00A714FB"/>
    <w:rsid w:val="00A71EC2"/>
    <w:rsid w:val="00A75717"/>
    <w:rsid w:val="00A80038"/>
    <w:rsid w:val="00A9320A"/>
    <w:rsid w:val="00A96118"/>
    <w:rsid w:val="00AB1DC9"/>
    <w:rsid w:val="00AB4509"/>
    <w:rsid w:val="00AB491B"/>
    <w:rsid w:val="00AC35CA"/>
    <w:rsid w:val="00AC372A"/>
    <w:rsid w:val="00AC5B73"/>
    <w:rsid w:val="00AE2154"/>
    <w:rsid w:val="00AE3BFD"/>
    <w:rsid w:val="00AE3EEC"/>
    <w:rsid w:val="00AE7DD7"/>
    <w:rsid w:val="00AE7DFC"/>
    <w:rsid w:val="00AF4B27"/>
    <w:rsid w:val="00B04D70"/>
    <w:rsid w:val="00B131C3"/>
    <w:rsid w:val="00B154E8"/>
    <w:rsid w:val="00B156AC"/>
    <w:rsid w:val="00B224B8"/>
    <w:rsid w:val="00B230D4"/>
    <w:rsid w:val="00B2472E"/>
    <w:rsid w:val="00B465B0"/>
    <w:rsid w:val="00B4719A"/>
    <w:rsid w:val="00B52D19"/>
    <w:rsid w:val="00B54144"/>
    <w:rsid w:val="00B665F1"/>
    <w:rsid w:val="00B72A4F"/>
    <w:rsid w:val="00B7647D"/>
    <w:rsid w:val="00B814A3"/>
    <w:rsid w:val="00B82168"/>
    <w:rsid w:val="00B82233"/>
    <w:rsid w:val="00B834CE"/>
    <w:rsid w:val="00B93916"/>
    <w:rsid w:val="00B977C4"/>
    <w:rsid w:val="00BA16DC"/>
    <w:rsid w:val="00BA2D2A"/>
    <w:rsid w:val="00BA4F12"/>
    <w:rsid w:val="00BA5ADF"/>
    <w:rsid w:val="00BB2316"/>
    <w:rsid w:val="00BB58D6"/>
    <w:rsid w:val="00BB7689"/>
    <w:rsid w:val="00BC0D02"/>
    <w:rsid w:val="00BD1166"/>
    <w:rsid w:val="00BD3180"/>
    <w:rsid w:val="00BE1475"/>
    <w:rsid w:val="00BE4928"/>
    <w:rsid w:val="00BE7437"/>
    <w:rsid w:val="00BF6C0D"/>
    <w:rsid w:val="00BF71B8"/>
    <w:rsid w:val="00C07DA0"/>
    <w:rsid w:val="00C17093"/>
    <w:rsid w:val="00C247AE"/>
    <w:rsid w:val="00C34C41"/>
    <w:rsid w:val="00C353EC"/>
    <w:rsid w:val="00C367C3"/>
    <w:rsid w:val="00C36846"/>
    <w:rsid w:val="00C43C6F"/>
    <w:rsid w:val="00C56EFB"/>
    <w:rsid w:val="00C70D97"/>
    <w:rsid w:val="00C70EE8"/>
    <w:rsid w:val="00C73151"/>
    <w:rsid w:val="00C75C00"/>
    <w:rsid w:val="00C776CC"/>
    <w:rsid w:val="00C803DF"/>
    <w:rsid w:val="00C840B1"/>
    <w:rsid w:val="00C85CF3"/>
    <w:rsid w:val="00C9278B"/>
    <w:rsid w:val="00CA3764"/>
    <w:rsid w:val="00CB030F"/>
    <w:rsid w:val="00CB479B"/>
    <w:rsid w:val="00CB6EDD"/>
    <w:rsid w:val="00CC1C56"/>
    <w:rsid w:val="00CC58F5"/>
    <w:rsid w:val="00CC7420"/>
    <w:rsid w:val="00CD552B"/>
    <w:rsid w:val="00CE5B45"/>
    <w:rsid w:val="00CE685B"/>
    <w:rsid w:val="00D01107"/>
    <w:rsid w:val="00D06892"/>
    <w:rsid w:val="00D177DD"/>
    <w:rsid w:val="00D319AF"/>
    <w:rsid w:val="00D3244C"/>
    <w:rsid w:val="00D35D31"/>
    <w:rsid w:val="00D46058"/>
    <w:rsid w:val="00D61CBC"/>
    <w:rsid w:val="00D621A3"/>
    <w:rsid w:val="00D631F1"/>
    <w:rsid w:val="00D660D1"/>
    <w:rsid w:val="00D663D6"/>
    <w:rsid w:val="00D66EBA"/>
    <w:rsid w:val="00D711D5"/>
    <w:rsid w:val="00D71A73"/>
    <w:rsid w:val="00D71BC9"/>
    <w:rsid w:val="00D77B5E"/>
    <w:rsid w:val="00D834AD"/>
    <w:rsid w:val="00D8351D"/>
    <w:rsid w:val="00D83B79"/>
    <w:rsid w:val="00D922FD"/>
    <w:rsid w:val="00D97F7B"/>
    <w:rsid w:val="00DA04E0"/>
    <w:rsid w:val="00DA0EAD"/>
    <w:rsid w:val="00DA58B2"/>
    <w:rsid w:val="00DB332F"/>
    <w:rsid w:val="00DC38C1"/>
    <w:rsid w:val="00DD0EFE"/>
    <w:rsid w:val="00DD4AB9"/>
    <w:rsid w:val="00DF0AD0"/>
    <w:rsid w:val="00E03131"/>
    <w:rsid w:val="00E04EC3"/>
    <w:rsid w:val="00E06AEC"/>
    <w:rsid w:val="00E1052B"/>
    <w:rsid w:val="00E13919"/>
    <w:rsid w:val="00E14506"/>
    <w:rsid w:val="00E16066"/>
    <w:rsid w:val="00E234CE"/>
    <w:rsid w:val="00E26FBD"/>
    <w:rsid w:val="00E311DC"/>
    <w:rsid w:val="00E34D17"/>
    <w:rsid w:val="00E4101F"/>
    <w:rsid w:val="00E41154"/>
    <w:rsid w:val="00E45FC2"/>
    <w:rsid w:val="00E47574"/>
    <w:rsid w:val="00E50378"/>
    <w:rsid w:val="00E50CE3"/>
    <w:rsid w:val="00E51047"/>
    <w:rsid w:val="00E56042"/>
    <w:rsid w:val="00E567FF"/>
    <w:rsid w:val="00E57057"/>
    <w:rsid w:val="00E606C5"/>
    <w:rsid w:val="00E608AF"/>
    <w:rsid w:val="00E673E5"/>
    <w:rsid w:val="00E70CB9"/>
    <w:rsid w:val="00E72D5F"/>
    <w:rsid w:val="00E808BA"/>
    <w:rsid w:val="00E825E8"/>
    <w:rsid w:val="00E829D6"/>
    <w:rsid w:val="00E83504"/>
    <w:rsid w:val="00E849C4"/>
    <w:rsid w:val="00E85285"/>
    <w:rsid w:val="00E87521"/>
    <w:rsid w:val="00E92454"/>
    <w:rsid w:val="00EA078B"/>
    <w:rsid w:val="00EA3C03"/>
    <w:rsid w:val="00EB2D79"/>
    <w:rsid w:val="00EB31BF"/>
    <w:rsid w:val="00EB40AE"/>
    <w:rsid w:val="00EB4D43"/>
    <w:rsid w:val="00EB5850"/>
    <w:rsid w:val="00EC210C"/>
    <w:rsid w:val="00EC4671"/>
    <w:rsid w:val="00EC6164"/>
    <w:rsid w:val="00ED01C4"/>
    <w:rsid w:val="00ED7574"/>
    <w:rsid w:val="00EE03E0"/>
    <w:rsid w:val="00EE6FB4"/>
    <w:rsid w:val="00EF0916"/>
    <w:rsid w:val="00EF7854"/>
    <w:rsid w:val="00F03619"/>
    <w:rsid w:val="00F04C56"/>
    <w:rsid w:val="00F13314"/>
    <w:rsid w:val="00F2524F"/>
    <w:rsid w:val="00F27B51"/>
    <w:rsid w:val="00F30C95"/>
    <w:rsid w:val="00F31427"/>
    <w:rsid w:val="00F34B87"/>
    <w:rsid w:val="00F4175F"/>
    <w:rsid w:val="00F47037"/>
    <w:rsid w:val="00F6223D"/>
    <w:rsid w:val="00F73DB3"/>
    <w:rsid w:val="00F90969"/>
    <w:rsid w:val="00FA03F3"/>
    <w:rsid w:val="00FA265A"/>
    <w:rsid w:val="00FB09E3"/>
    <w:rsid w:val="00FB0DAE"/>
    <w:rsid w:val="00FB1CF5"/>
    <w:rsid w:val="00FB432F"/>
    <w:rsid w:val="00FC3465"/>
    <w:rsid w:val="00FC3C82"/>
    <w:rsid w:val="00FC5C1A"/>
    <w:rsid w:val="00FC6E30"/>
    <w:rsid w:val="00FD146B"/>
    <w:rsid w:val="00FD1E02"/>
    <w:rsid w:val="00FD2623"/>
    <w:rsid w:val="00FD4C15"/>
    <w:rsid w:val="00FD6D0C"/>
    <w:rsid w:val="00FD72E3"/>
    <w:rsid w:val="00FE5A61"/>
    <w:rsid w:val="00FE6254"/>
    <w:rsid w:val="00FF1147"/>
    <w:rsid w:val="00FF6C48"/>
    <w:rsid w:val="00FF732F"/>
    <w:rsid w:val="00FF76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A04E0"/>
    <w:pPr>
      <w:spacing w:after="200" w:line="276" w:lineRule="auto"/>
    </w:pPr>
    <w:rPr>
      <w:sz w:val="22"/>
      <w:szCs w:val="22"/>
    </w:rPr>
  </w:style>
  <w:style w:type="paragraph" w:styleId="1">
    <w:name w:val="heading 1"/>
    <w:basedOn w:val="a"/>
    <w:next w:val="a"/>
    <w:link w:val="10"/>
    <w:uiPriority w:val="99"/>
    <w:qFormat/>
    <w:rsid w:val="003330D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30DB"/>
    <w:rPr>
      <w:rFonts w:ascii="Cambria" w:hAnsi="Cambria" w:cs="Times New Roman"/>
      <w:b/>
      <w:bCs/>
      <w:kern w:val="32"/>
      <w:sz w:val="32"/>
      <w:szCs w:val="32"/>
    </w:rPr>
  </w:style>
  <w:style w:type="paragraph" w:styleId="a3">
    <w:name w:val="List Paragraph"/>
    <w:basedOn w:val="a"/>
    <w:uiPriority w:val="34"/>
    <w:qFormat/>
    <w:rsid w:val="00617D3E"/>
    <w:pPr>
      <w:ind w:left="720"/>
      <w:contextualSpacing/>
    </w:pPr>
  </w:style>
  <w:style w:type="table" w:styleId="a4">
    <w:name w:val="Table Grid"/>
    <w:basedOn w:val="a1"/>
    <w:uiPriority w:val="99"/>
    <w:rsid w:val="007F5B1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7F5B1A"/>
    <w:pPr>
      <w:spacing w:before="100" w:beforeAutospacing="1" w:after="100" w:afterAutospacing="1" w:line="240" w:lineRule="auto"/>
    </w:pPr>
    <w:rPr>
      <w:rFonts w:ascii="Times New Roman" w:hAnsi="Times New Roman"/>
      <w:sz w:val="24"/>
      <w:szCs w:val="24"/>
    </w:rPr>
  </w:style>
  <w:style w:type="paragraph" w:styleId="3">
    <w:name w:val="Body Text 3"/>
    <w:basedOn w:val="a"/>
    <w:link w:val="30"/>
    <w:uiPriority w:val="99"/>
    <w:semiHidden/>
    <w:rsid w:val="00FB0DAE"/>
    <w:pPr>
      <w:spacing w:after="0" w:line="240" w:lineRule="auto"/>
      <w:jc w:val="both"/>
    </w:pPr>
    <w:rPr>
      <w:rFonts w:ascii="Times New Roman" w:hAnsi="Times New Roman"/>
      <w:sz w:val="28"/>
      <w:szCs w:val="28"/>
    </w:rPr>
  </w:style>
  <w:style w:type="character" w:customStyle="1" w:styleId="30">
    <w:name w:val="Основной текст 3 Знак"/>
    <w:basedOn w:val="a0"/>
    <w:link w:val="3"/>
    <w:uiPriority w:val="99"/>
    <w:semiHidden/>
    <w:locked/>
    <w:rsid w:val="00FB0DAE"/>
    <w:rPr>
      <w:rFonts w:ascii="Times New Roman" w:hAnsi="Times New Roman" w:cs="Times New Roman"/>
      <w:sz w:val="28"/>
      <w:szCs w:val="28"/>
    </w:rPr>
  </w:style>
  <w:style w:type="paragraph" w:styleId="a6">
    <w:name w:val="Body Text Indent"/>
    <w:basedOn w:val="a"/>
    <w:link w:val="a7"/>
    <w:uiPriority w:val="99"/>
    <w:semiHidden/>
    <w:rsid w:val="00C17093"/>
    <w:pPr>
      <w:spacing w:after="120"/>
      <w:ind w:left="283"/>
    </w:pPr>
  </w:style>
  <w:style w:type="character" w:customStyle="1" w:styleId="a7">
    <w:name w:val="Основной текст с отступом Знак"/>
    <w:basedOn w:val="a0"/>
    <w:link w:val="a6"/>
    <w:uiPriority w:val="99"/>
    <w:semiHidden/>
    <w:locked/>
    <w:rsid w:val="00C17093"/>
    <w:rPr>
      <w:rFonts w:cs="Times New Roman"/>
    </w:rPr>
  </w:style>
  <w:style w:type="character" w:styleId="a8">
    <w:name w:val="Strong"/>
    <w:basedOn w:val="a0"/>
    <w:uiPriority w:val="99"/>
    <w:qFormat/>
    <w:rsid w:val="00C17093"/>
    <w:rPr>
      <w:rFonts w:cs="Times New Roman"/>
      <w:b/>
      <w:bCs/>
    </w:rPr>
  </w:style>
  <w:style w:type="paragraph" w:styleId="a9">
    <w:name w:val="No Spacing"/>
    <w:uiPriority w:val="99"/>
    <w:qFormat/>
    <w:rsid w:val="006D5201"/>
    <w:rPr>
      <w:sz w:val="22"/>
      <w:szCs w:val="22"/>
      <w:lang w:eastAsia="en-US"/>
    </w:rPr>
  </w:style>
  <w:style w:type="paragraph" w:styleId="aa">
    <w:name w:val="Body Text"/>
    <w:aliases w:val="Знак"/>
    <w:basedOn w:val="a"/>
    <w:link w:val="ab"/>
    <w:uiPriority w:val="99"/>
    <w:rsid w:val="004B753D"/>
    <w:pPr>
      <w:spacing w:after="120"/>
    </w:pPr>
  </w:style>
  <w:style w:type="character" w:customStyle="1" w:styleId="ab">
    <w:name w:val="Основной текст Знак"/>
    <w:aliases w:val="Знак Знак"/>
    <w:basedOn w:val="a0"/>
    <w:link w:val="aa"/>
    <w:uiPriority w:val="99"/>
    <w:locked/>
    <w:rsid w:val="004B753D"/>
    <w:rPr>
      <w:rFonts w:cs="Times New Roman"/>
    </w:rPr>
  </w:style>
  <w:style w:type="paragraph" w:styleId="2">
    <w:name w:val="Body Text 2"/>
    <w:basedOn w:val="a"/>
    <w:link w:val="20"/>
    <w:uiPriority w:val="99"/>
    <w:rsid w:val="004B753D"/>
    <w:pPr>
      <w:spacing w:after="120" w:line="480" w:lineRule="auto"/>
    </w:pPr>
  </w:style>
  <w:style w:type="character" w:customStyle="1" w:styleId="20">
    <w:name w:val="Основной текст 2 Знак"/>
    <w:basedOn w:val="a0"/>
    <w:link w:val="2"/>
    <w:uiPriority w:val="99"/>
    <w:locked/>
    <w:rsid w:val="004B753D"/>
    <w:rPr>
      <w:rFonts w:cs="Times New Roman"/>
    </w:rPr>
  </w:style>
  <w:style w:type="paragraph" w:customStyle="1" w:styleId="ac">
    <w:name w:val="Задания"/>
    <w:uiPriority w:val="99"/>
    <w:rsid w:val="004B753D"/>
    <w:pPr>
      <w:tabs>
        <w:tab w:val="left" w:pos="240"/>
      </w:tabs>
      <w:autoSpaceDE w:val="0"/>
      <w:autoSpaceDN w:val="0"/>
      <w:adjustRightInd w:val="0"/>
      <w:spacing w:line="340" w:lineRule="atLeast"/>
      <w:ind w:firstLine="624"/>
      <w:jc w:val="both"/>
    </w:pPr>
    <w:rPr>
      <w:rFonts w:ascii="Bukvarnaya" w:hAnsi="Bukvarnaya" w:cs="Bukvarnaya"/>
      <w:b/>
      <w:bCs/>
      <w:spacing w:val="15"/>
      <w:sz w:val="30"/>
      <w:szCs w:val="30"/>
    </w:rPr>
  </w:style>
  <w:style w:type="paragraph" w:customStyle="1" w:styleId="ad">
    <w:name w:val="Заголовок"/>
    <w:basedOn w:val="aa"/>
    <w:uiPriority w:val="99"/>
    <w:rsid w:val="004B753D"/>
    <w:pPr>
      <w:autoSpaceDE w:val="0"/>
      <w:autoSpaceDN w:val="0"/>
      <w:adjustRightInd w:val="0"/>
      <w:spacing w:after="0" w:line="380" w:lineRule="atLeast"/>
      <w:jc w:val="center"/>
    </w:pPr>
    <w:rPr>
      <w:rFonts w:ascii="Bukvarnaya" w:hAnsi="Bukvarnaya" w:cs="Bukvarnaya"/>
      <w:b/>
      <w:bCs/>
      <w:caps/>
      <w:spacing w:val="15"/>
      <w:sz w:val="34"/>
      <w:szCs w:val="34"/>
    </w:rPr>
  </w:style>
  <w:style w:type="paragraph" w:customStyle="1" w:styleId="ae">
    <w:name w:val="авторы"/>
    <w:uiPriority w:val="99"/>
    <w:rsid w:val="004B753D"/>
    <w:pPr>
      <w:autoSpaceDE w:val="0"/>
      <w:autoSpaceDN w:val="0"/>
      <w:adjustRightInd w:val="0"/>
      <w:spacing w:line="340" w:lineRule="atLeast"/>
      <w:jc w:val="right"/>
    </w:pPr>
    <w:rPr>
      <w:rFonts w:ascii="Bukvarnaya" w:hAnsi="Bukvarnaya" w:cs="Bukvarnaya"/>
      <w:i/>
      <w:iCs/>
      <w:color w:val="000000"/>
      <w:sz w:val="30"/>
      <w:szCs w:val="30"/>
    </w:rPr>
  </w:style>
  <w:style w:type="paragraph" w:styleId="af">
    <w:name w:val="footer"/>
    <w:basedOn w:val="a"/>
    <w:link w:val="af0"/>
    <w:uiPriority w:val="99"/>
    <w:rsid w:val="004B753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0">
    <w:name w:val="Нижний колонтитул Знак"/>
    <w:basedOn w:val="a0"/>
    <w:link w:val="af"/>
    <w:uiPriority w:val="99"/>
    <w:locked/>
    <w:rsid w:val="004B753D"/>
    <w:rPr>
      <w:rFonts w:ascii="Times New Roman" w:hAnsi="Times New Roman" w:cs="Times New Roman"/>
      <w:sz w:val="24"/>
      <w:szCs w:val="24"/>
      <w:lang w:eastAsia="ar-SA" w:bidi="ar-SA"/>
    </w:rPr>
  </w:style>
  <w:style w:type="character" w:styleId="af1">
    <w:name w:val="page number"/>
    <w:basedOn w:val="a0"/>
    <w:uiPriority w:val="99"/>
    <w:rsid w:val="004B753D"/>
    <w:rPr>
      <w:rFonts w:cs="Times New Roman"/>
    </w:rPr>
  </w:style>
  <w:style w:type="character" w:customStyle="1" w:styleId="BalloonTextChar">
    <w:name w:val="Balloon Text Char"/>
    <w:uiPriority w:val="99"/>
    <w:semiHidden/>
    <w:locked/>
    <w:rsid w:val="004B753D"/>
    <w:rPr>
      <w:rFonts w:ascii="Tahoma" w:hAnsi="Tahoma"/>
      <w:sz w:val="16"/>
      <w:lang w:eastAsia="ar-SA" w:bidi="ar-SA"/>
    </w:rPr>
  </w:style>
  <w:style w:type="paragraph" w:styleId="af2">
    <w:name w:val="Balloon Text"/>
    <w:basedOn w:val="a"/>
    <w:link w:val="af3"/>
    <w:uiPriority w:val="99"/>
    <w:semiHidden/>
    <w:rsid w:val="004B753D"/>
    <w:pPr>
      <w:suppressAutoHyphens/>
      <w:spacing w:after="0" w:line="240" w:lineRule="auto"/>
    </w:pPr>
    <w:rPr>
      <w:rFonts w:ascii="Tahoma" w:hAnsi="Tahoma" w:cs="Tahoma"/>
      <w:sz w:val="16"/>
      <w:szCs w:val="16"/>
      <w:lang w:eastAsia="ar-SA"/>
    </w:rPr>
  </w:style>
  <w:style w:type="character" w:customStyle="1" w:styleId="BalloonTextChar1">
    <w:name w:val="Balloon Text Char1"/>
    <w:basedOn w:val="a0"/>
    <w:link w:val="af2"/>
    <w:uiPriority w:val="99"/>
    <w:semiHidden/>
    <w:locked/>
    <w:rsid w:val="007B35E3"/>
    <w:rPr>
      <w:rFonts w:ascii="Times New Roman" w:hAnsi="Times New Roman" w:cs="Times New Roman"/>
      <w:sz w:val="2"/>
    </w:rPr>
  </w:style>
  <w:style w:type="character" w:customStyle="1" w:styleId="af3">
    <w:name w:val="Текст выноски Знак"/>
    <w:basedOn w:val="a0"/>
    <w:link w:val="af2"/>
    <w:uiPriority w:val="99"/>
    <w:semiHidden/>
    <w:locked/>
    <w:rsid w:val="004B753D"/>
    <w:rPr>
      <w:rFonts w:ascii="Tahoma" w:hAnsi="Tahoma" w:cs="Tahoma"/>
      <w:sz w:val="16"/>
      <w:szCs w:val="16"/>
    </w:rPr>
  </w:style>
  <w:style w:type="paragraph" w:customStyle="1" w:styleId="Style1">
    <w:name w:val="Style1"/>
    <w:basedOn w:val="a"/>
    <w:uiPriority w:val="99"/>
    <w:rsid w:val="004B753D"/>
    <w:pPr>
      <w:widowControl w:val="0"/>
      <w:autoSpaceDE w:val="0"/>
      <w:autoSpaceDN w:val="0"/>
      <w:adjustRightInd w:val="0"/>
      <w:spacing w:after="0" w:line="298" w:lineRule="exact"/>
      <w:ind w:firstLine="341"/>
      <w:jc w:val="both"/>
    </w:pPr>
    <w:rPr>
      <w:rFonts w:ascii="Times New Roman" w:hAnsi="Times New Roman"/>
      <w:sz w:val="24"/>
      <w:szCs w:val="24"/>
    </w:rPr>
  </w:style>
  <w:style w:type="character" w:customStyle="1" w:styleId="FontStyle11">
    <w:name w:val="Font Style11"/>
    <w:basedOn w:val="a0"/>
    <w:uiPriority w:val="99"/>
    <w:rsid w:val="004B753D"/>
    <w:rPr>
      <w:rFonts w:ascii="Times New Roman" w:hAnsi="Times New Roman" w:cs="Times New Roman"/>
      <w:sz w:val="28"/>
      <w:szCs w:val="28"/>
    </w:rPr>
  </w:style>
  <w:style w:type="paragraph" w:customStyle="1" w:styleId="Style3">
    <w:name w:val="Style3"/>
    <w:basedOn w:val="a"/>
    <w:uiPriority w:val="99"/>
    <w:rsid w:val="004B753D"/>
    <w:pPr>
      <w:widowControl w:val="0"/>
      <w:autoSpaceDE w:val="0"/>
      <w:autoSpaceDN w:val="0"/>
      <w:adjustRightInd w:val="0"/>
      <w:spacing w:after="0" w:line="229" w:lineRule="exact"/>
    </w:pPr>
    <w:rPr>
      <w:rFonts w:ascii="Times New Roman" w:hAnsi="Times New Roman"/>
      <w:sz w:val="24"/>
      <w:szCs w:val="24"/>
    </w:rPr>
  </w:style>
  <w:style w:type="character" w:customStyle="1" w:styleId="FontStyle15">
    <w:name w:val="Font Style15"/>
    <w:basedOn w:val="a0"/>
    <w:uiPriority w:val="99"/>
    <w:rsid w:val="004B753D"/>
    <w:rPr>
      <w:rFonts w:ascii="Times New Roman" w:hAnsi="Times New Roman" w:cs="Times New Roman"/>
      <w:sz w:val="22"/>
      <w:szCs w:val="22"/>
    </w:rPr>
  </w:style>
  <w:style w:type="paragraph" w:customStyle="1" w:styleId="Style11">
    <w:name w:val="Style11"/>
    <w:basedOn w:val="a"/>
    <w:uiPriority w:val="99"/>
    <w:rsid w:val="004B753D"/>
    <w:pPr>
      <w:widowControl w:val="0"/>
      <w:autoSpaceDE w:val="0"/>
      <w:autoSpaceDN w:val="0"/>
      <w:adjustRightInd w:val="0"/>
      <w:spacing w:after="0" w:line="278" w:lineRule="exact"/>
      <w:ind w:firstLine="850"/>
    </w:pPr>
    <w:rPr>
      <w:rFonts w:ascii="Times New Roman" w:hAnsi="Times New Roman"/>
      <w:sz w:val="24"/>
      <w:szCs w:val="24"/>
    </w:rPr>
  </w:style>
  <w:style w:type="character" w:customStyle="1" w:styleId="FontStyle17">
    <w:name w:val="Font Style17"/>
    <w:basedOn w:val="a0"/>
    <w:uiPriority w:val="99"/>
    <w:rsid w:val="004B753D"/>
    <w:rPr>
      <w:rFonts w:ascii="Times New Roman" w:hAnsi="Times New Roman" w:cs="Times New Roman"/>
      <w:sz w:val="22"/>
      <w:szCs w:val="22"/>
    </w:rPr>
  </w:style>
  <w:style w:type="paragraph" w:customStyle="1" w:styleId="Style2">
    <w:name w:val="Style2"/>
    <w:basedOn w:val="a"/>
    <w:uiPriority w:val="99"/>
    <w:rsid w:val="004B753D"/>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4B753D"/>
    <w:rPr>
      <w:rFonts w:ascii="Times New Roman" w:hAnsi="Times New Roman" w:cs="Times New Roman"/>
      <w:sz w:val="24"/>
      <w:szCs w:val="24"/>
    </w:rPr>
  </w:style>
  <w:style w:type="character" w:customStyle="1" w:styleId="FontStyle13">
    <w:name w:val="Font Style13"/>
    <w:basedOn w:val="a0"/>
    <w:uiPriority w:val="99"/>
    <w:rsid w:val="004B753D"/>
    <w:rPr>
      <w:rFonts w:ascii="Times New Roman" w:hAnsi="Times New Roman" w:cs="Times New Roman"/>
      <w:sz w:val="22"/>
      <w:szCs w:val="22"/>
    </w:rPr>
  </w:style>
  <w:style w:type="character" w:customStyle="1" w:styleId="textstih1">
    <w:name w:val="text_stih1"/>
    <w:basedOn w:val="a0"/>
    <w:uiPriority w:val="99"/>
    <w:rsid w:val="004B753D"/>
    <w:rPr>
      <w:rFonts w:cs="Times New Roman"/>
    </w:rPr>
  </w:style>
  <w:style w:type="paragraph" w:styleId="HTML">
    <w:name w:val="HTML Preformatted"/>
    <w:basedOn w:val="a"/>
    <w:link w:val="HTML0"/>
    <w:uiPriority w:val="99"/>
    <w:rsid w:val="004B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4B753D"/>
    <w:rPr>
      <w:rFonts w:ascii="Courier New" w:hAnsi="Courier New" w:cs="Courier New"/>
      <w:sz w:val="20"/>
      <w:szCs w:val="20"/>
    </w:rPr>
  </w:style>
  <w:style w:type="paragraph" w:customStyle="1" w:styleId="11">
    <w:name w:val="Стиль1"/>
    <w:basedOn w:val="a"/>
    <w:uiPriority w:val="99"/>
    <w:rsid w:val="004B753D"/>
    <w:pPr>
      <w:spacing w:before="120" w:after="0" w:line="240" w:lineRule="auto"/>
      <w:ind w:firstLine="720"/>
      <w:jc w:val="both"/>
    </w:pPr>
    <w:rPr>
      <w:rFonts w:ascii="Arial" w:hAnsi="Arial"/>
      <w:sz w:val="28"/>
      <w:szCs w:val="20"/>
    </w:rPr>
  </w:style>
  <w:style w:type="character" w:customStyle="1" w:styleId="signatureview">
    <w:name w:val="signatureview"/>
    <w:basedOn w:val="a0"/>
    <w:uiPriority w:val="99"/>
    <w:rsid w:val="004B753D"/>
    <w:rPr>
      <w:rFonts w:cs="Times New Roman"/>
    </w:rPr>
  </w:style>
  <w:style w:type="character" w:styleId="af4">
    <w:name w:val="Hyperlink"/>
    <w:basedOn w:val="a0"/>
    <w:uiPriority w:val="99"/>
    <w:rsid w:val="004B753D"/>
    <w:rPr>
      <w:rFonts w:cs="Times New Roman"/>
      <w:color w:val="0000FF"/>
      <w:u w:val="single"/>
    </w:rPr>
  </w:style>
  <w:style w:type="character" w:customStyle="1" w:styleId="EndnoteTextChar">
    <w:name w:val="Endnote Text Char"/>
    <w:uiPriority w:val="99"/>
    <w:semiHidden/>
    <w:locked/>
    <w:rsid w:val="004B753D"/>
    <w:rPr>
      <w:rFonts w:ascii="Times New Roman" w:hAnsi="Times New Roman"/>
      <w:sz w:val="20"/>
      <w:lang w:eastAsia="ar-SA" w:bidi="ar-SA"/>
    </w:rPr>
  </w:style>
  <w:style w:type="paragraph" w:styleId="af5">
    <w:name w:val="endnote text"/>
    <w:basedOn w:val="a"/>
    <w:link w:val="af6"/>
    <w:uiPriority w:val="99"/>
    <w:semiHidden/>
    <w:rsid w:val="004B753D"/>
    <w:pPr>
      <w:suppressAutoHyphens/>
      <w:spacing w:after="0" w:line="240" w:lineRule="auto"/>
    </w:pPr>
    <w:rPr>
      <w:rFonts w:ascii="Times New Roman" w:hAnsi="Times New Roman"/>
      <w:sz w:val="20"/>
      <w:szCs w:val="20"/>
      <w:lang w:eastAsia="ar-SA"/>
    </w:rPr>
  </w:style>
  <w:style w:type="character" w:customStyle="1" w:styleId="EndnoteTextChar1">
    <w:name w:val="Endnote Text Char1"/>
    <w:basedOn w:val="a0"/>
    <w:link w:val="af5"/>
    <w:uiPriority w:val="99"/>
    <w:semiHidden/>
    <w:locked/>
    <w:rsid w:val="007B35E3"/>
    <w:rPr>
      <w:rFonts w:cs="Times New Roman"/>
      <w:sz w:val="20"/>
      <w:szCs w:val="20"/>
    </w:rPr>
  </w:style>
  <w:style w:type="character" w:customStyle="1" w:styleId="af6">
    <w:name w:val="Текст концевой сноски Знак"/>
    <w:basedOn w:val="a0"/>
    <w:link w:val="af5"/>
    <w:uiPriority w:val="99"/>
    <w:semiHidden/>
    <w:locked/>
    <w:rsid w:val="004B753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660384800">
      <w:bodyDiv w:val="1"/>
      <w:marLeft w:val="0"/>
      <w:marRight w:val="0"/>
      <w:marTop w:val="0"/>
      <w:marBottom w:val="0"/>
      <w:divBdr>
        <w:top w:val="none" w:sz="0" w:space="0" w:color="auto"/>
        <w:left w:val="none" w:sz="0" w:space="0" w:color="auto"/>
        <w:bottom w:val="none" w:sz="0" w:space="0" w:color="auto"/>
        <w:right w:val="none" w:sz="0" w:space="0" w:color="auto"/>
      </w:divBdr>
    </w:div>
    <w:div w:id="16997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485B-5C92-4AC6-B5C8-1C2533F9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6360</Words>
  <Characters>36252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ООШ п. Набережный</cp:lastModifiedBy>
  <cp:revision>189</cp:revision>
  <cp:lastPrinted>2015-11-17T07:14:00Z</cp:lastPrinted>
  <dcterms:created xsi:type="dcterms:W3CDTF">2010-10-02T04:07:00Z</dcterms:created>
  <dcterms:modified xsi:type="dcterms:W3CDTF">2016-01-12T06:43:00Z</dcterms:modified>
</cp:coreProperties>
</file>