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Проект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ПРИМЕРНАЯ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ОСНОВНАЯ ОБРАЗОВАТЕЛЬНАЯ ПРОГРАММА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ДЛЯ ДЕТЕЙ С ТЯЖЕЛЫМИ НАРУШЕНИЯМИ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F7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30" w:right="560" w:bottom="718" w:left="2960" w:header="720" w:footer="720" w:gutter="0"/>
          <w:cols w:space="720" w:equalWidth="0">
            <w:col w:w="838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Оглавление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1.ОБЩИЕ ПОЛОЖЕНИЯ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1.1. Определение и назначение адаптированной основной образовательной программы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начального общего образования для обучающихся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1.2. Нормативные документы для разработки АООП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1.3. </w:t>
      </w:r>
      <w:r>
        <w:rPr>
          <w:rFonts w:ascii="Times New Roman" w:hAnsi="Times New Roman" w:cs="Times New Roman"/>
          <w:b/>
          <w:bCs/>
          <w:color w:val="00000A"/>
        </w:rPr>
        <w:t>Структура адаптированной основной образовательной программы начального общего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образования для обучающихся с ТНР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 ХАРАКТЕРИСТИКА АДАПТИРОВАННОЙ ОСНОВНОЙ ОБРАЗОВАТЕЛЬНОЙ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ПРОГРАММЫ (ВАРИАНТ 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 Адаптированная основная образовательная программа н</w:t>
      </w:r>
      <w:r>
        <w:rPr>
          <w:rFonts w:ascii="Times New Roman" w:hAnsi="Times New Roman" w:cs="Times New Roman"/>
          <w:b/>
          <w:bCs/>
          <w:color w:val="00000A"/>
        </w:rPr>
        <w:t>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для обучающихся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 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2.1.1.1. Цели реализации адаптированной основной образовательной программы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2.1.1.2. Психолого-</w:t>
      </w:r>
      <w:r>
        <w:rPr>
          <w:rFonts w:ascii="Times New Roman" w:hAnsi="Times New Roman" w:cs="Times New Roman"/>
          <w:b/>
          <w:bCs/>
          <w:color w:val="00000A"/>
        </w:rPr>
        <w:t>педагогическая характеристика обучающихся с тяжелыми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нарушениями 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2.1.1.3. Особые образовательные потребности обучающихся с тяжелыми нарушениями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12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2.1.1.4. Принципы и подходы к формированию адаптированной основной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14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 Примерная адаптированная основная образовательная программа начального общего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образования (вариант 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17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 Содержание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19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2.2.1.1. </w:t>
      </w:r>
      <w:r>
        <w:rPr>
          <w:rFonts w:ascii="Times New Roman" w:hAnsi="Times New Roman" w:cs="Times New Roman"/>
          <w:b/>
          <w:bCs/>
          <w:color w:val="00000A"/>
        </w:rPr>
        <w:t>Планируемые результаты освоения обучающимися адаптированной основной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</w:rPr>
        <w:t>19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2.2.1.2. Система оценки достижения обучающимися с ТНР планируемых результатов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освоения адаптированной основной образовательной программы начального общего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23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2.2.1.3. Программа формирования универсальных учебных действий обучающихся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24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2.2.1.4. Программы учебных предметов, </w:t>
      </w:r>
      <w:r>
        <w:rPr>
          <w:rFonts w:ascii="Times New Roman" w:hAnsi="Times New Roman" w:cs="Times New Roman"/>
          <w:b/>
          <w:bCs/>
          <w:color w:val="00000A"/>
        </w:rPr>
        <w:t>специальных курсов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31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2.2.1.5. Программа духовно-нравственного развития обучающихся с ТНР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116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color w:val="00000A"/>
          <w:sz w:val="21"/>
          <w:szCs w:val="21"/>
        </w:rPr>
        <w:lastRenderedPageBreak/>
        <w:t>2.2.1.6. Программа формирования экологической культуры, здорового и безопасного образа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жизни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118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2.2.1.7. </w:t>
      </w:r>
      <w:r>
        <w:rPr>
          <w:rFonts w:ascii="Times New Roman" w:hAnsi="Times New Roman" w:cs="Times New Roman"/>
          <w:b/>
          <w:bCs/>
          <w:color w:val="00000A"/>
        </w:rPr>
        <w:t>Программа коррекционной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121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2.2.1.8. 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126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2.2.1.9. Примерный учебный план для образовательных организаций, реализующих АООП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НОО для обучающихся с тяжелыми нарушениями речи (ТНР) (вариант 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128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2.3. Условия реали</w:t>
      </w:r>
      <w:r>
        <w:rPr>
          <w:rFonts w:ascii="Times New Roman" w:hAnsi="Times New Roman" w:cs="Times New Roman"/>
          <w:b/>
          <w:bCs/>
          <w:color w:val="00000A"/>
        </w:rPr>
        <w:t>зации адаптированной основной образовательной программы начального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общего образования обучающихся с ТНР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A"/>
        </w:rPr>
        <w:t>141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2.3.1. Кадровые условия реализации адаптированной основной образовательной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программы начального общего образования обучающихся с ТНР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A"/>
        </w:rPr>
        <w:t>141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2.3.2. </w:t>
      </w:r>
      <w:r>
        <w:rPr>
          <w:rFonts w:ascii="Times New Roman" w:hAnsi="Times New Roman" w:cs="Times New Roman"/>
          <w:b/>
          <w:bCs/>
          <w:color w:val="00000A"/>
        </w:rPr>
        <w:t>Финансово-экономические условия реализации адаптированной основной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образовательной программы начального общего образования обучающихся с тяжелыми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нарушениями речи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A"/>
        </w:rPr>
        <w:t>143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2.3.3. Материально- технические условия реализации адаптированной основной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leader="dot" w:pos="90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образовательной программы начального общего образования обучающихся с ТНР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A"/>
        </w:rPr>
        <w:t>143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1"/>
          <w:szCs w:val="21"/>
        </w:rPr>
        <w:t>2.3.4. Учебно-методические условия реализации адаптированной основной образовательной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программы начального общего образования обучающихся с тяжелыми нарушениями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A"/>
        </w:rPr>
        <w:t>148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1" w:right="560" w:bottom="718" w:left="1920" w:header="720" w:footer="720" w:gutter="0"/>
          <w:cols w:space="720" w:equalWidth="0">
            <w:col w:w="942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ВВЕДЕНИЕ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Реализация примерной ООП НОО обучающихся с ТНР осуществляется в процессе освоения учащимися с ТНР адаптированной основной образовательной программы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соответствии  с  ФГОС).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Примерная  адаптированная  основная  образовательная  программа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(далее ПрАООП)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тяжелыми нарушениями речи – это учебно-методическая документация, определяющая рекомендуемые федеральным государственным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овательной программы. В структуру ПрАООП включаются: примерный учебный план, примерный календарный учебный график,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примерные рабочие программы учебных предметов и иные компоненты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образовательная программа начального общ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его образования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тяжелыми нарушениями речи разрабатывается на основе федеральных государственных образовательных стандартов.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Разработанная ПрАООП проходит процедуру экспертизы, по результатам которой включаются экспертизы в реестр примерн</w:t>
      </w:r>
      <w:r>
        <w:rPr>
          <w:rFonts w:ascii="Times New Roman" w:hAnsi="Times New Roman" w:cs="Times New Roman"/>
          <w:color w:val="00000A"/>
          <w:sz w:val="24"/>
          <w:szCs w:val="24"/>
        </w:rPr>
        <w:t>ых основных образовательных программ,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являющийся общедоступной государственной информационной системой 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Примерной адаптированной основной образовательной программе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тяжелыми нарушениями речи используются следующие сокращения: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ФГОС – федеральный государственный образовательный стандарт;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ФГОС НОО – федеральный государственный образовательный стандарт начального общего образования;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ООП – основная образовательная пр</w:t>
      </w:r>
      <w:r>
        <w:rPr>
          <w:rFonts w:ascii="Times New Roman" w:hAnsi="Times New Roman" w:cs="Times New Roman"/>
          <w:color w:val="00000A"/>
          <w:sz w:val="24"/>
          <w:szCs w:val="24"/>
        </w:rPr>
        <w:t>ограмма;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АОП – адаптированная образовательная программа;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– адаптированная основная образовательная программа;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НОО – адаптированная основная образовательная программа начального общего образования;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ПрООП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примерная основная образовательная программа;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ПрАООП – примерная адаптированная основная образовательная программа;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.1pt,14.65pt" to="144.1pt,14.65pt" o:allowincell="f" strokecolor="#00000a" strokeweight=".25397mm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sz w:val="29"/>
          <w:szCs w:val="29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Статья 2, часть 10 Федерального закона Российской Федерации «Об образовании в Российской Федерации» N 273-ФЗ (в ред. </w:t>
      </w:r>
      <w:r>
        <w:rPr>
          <w:rFonts w:ascii="Times New Roman" w:hAnsi="Times New Roman" w:cs="Times New Roman"/>
          <w:sz w:val="18"/>
          <w:szCs w:val="18"/>
        </w:rPr>
        <w:t xml:space="preserve">Федеральных законов от 07.05.2013 N 99-ФЗ, от 23.07.2013 N 203-ФЗ).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9"/>
          <w:szCs w:val="29"/>
          <w:vertAlign w:val="superscript"/>
        </w:rPr>
      </w:pPr>
    </w:p>
    <w:p w:rsidR="00000000" w:rsidRDefault="00F7634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187" w:lineRule="auto"/>
        <w:ind w:left="0" w:firstLine="2"/>
        <w:jc w:val="both"/>
        <w:rPr>
          <w:rFonts w:ascii="Times New Roman" w:hAnsi="Times New Roman" w:cs="Times New Roman"/>
          <w:sz w:val="29"/>
          <w:szCs w:val="29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Статья 12, часть 10 Федерального закона Российской Федерации «Об образовании в Российской Федерации» N 273-ФЗ (в ред. Федеральных законов от 07.05.2013 N 99-ФЗ, от 23.07.2013 N 203-ФЗ</w:t>
      </w:r>
      <w:r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6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color w:val="00000A"/>
          <w:sz w:val="24"/>
          <w:szCs w:val="24"/>
        </w:rPr>
        <w:t>Обучающиеся с ОВЗ – обучающиеся с ограниченными возможностями здоровья;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ОО – образовательная организация;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ТНР – тяжелые нарушения речи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ПМПК – психолого-медико-педагогическая комиссия.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.1pt,587.35pt" to="144.1pt,587.35pt" o:allowincell="f" strokecolor="#00000a" strokeweight=".72pt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A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color w:val="00000A"/>
        </w:rPr>
        <w:t xml:space="preserve"> Часть 5 статьи 79 Федерального закона Российской Федерации от 29 декабря 2012 г. N 273-ФЗ «Об образовании в Российской Федерации».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780" w:bottom="718" w:left="1700" w:header="720" w:footer="720" w:gutter="0"/>
          <w:cols w:space="720" w:equalWidth="0">
            <w:col w:w="942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ПОЛОЖЕНИЯ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080" w:right="100" w:hanging="1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Определение и назначение адаптированной основной образовательной программы начального общего образования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173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тяжелыми нарушениями речи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Адаптированная  основная  образовательная  программа  начального  общего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образования для обучающихся с ТНР – это образовательная программа, адаптированная для обучения детей с ТНР с учетом особенностей их психофизического и речевого развития,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индивидуальных возможностей, обеспечивающая коррекцию нарушений развития и социальную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адаптацию.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spacing w:after="0" w:line="349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для обучающихся с ТНР самостоятельно разрабатывается и утверждается организацией, осуществляющей образовательную деятельность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начального общего образования для обучающихся с ТНР и с учетом Примерной адаптированной основной образовательной программы начального общего образования для обучающихся с ТНР.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для обучающихся с ТНР определяет содержание образования, ожидаемые результаты и условия ее реализации.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1.2. Нормативные документы для разработки АООП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</w:t>
      </w:r>
      <w:r>
        <w:rPr>
          <w:rFonts w:ascii="Times New Roman" w:hAnsi="Times New Roman" w:cs="Times New Roman"/>
          <w:sz w:val="24"/>
          <w:szCs w:val="24"/>
        </w:rPr>
        <w:t>у разработки АООП НОО для обучающихся с ТНР составляют: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203-ФЗ);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 для обучающихся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образовательная программа начального общего образования (ПрАООП) на основе ФГОС для обучающихся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Устав 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2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300" w:hanging="2065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адаптированной основной образовательной программы начального общего образования для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для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обучающихся с ТНР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частей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части,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с ТНР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АООП  представлены: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записка, в которой раскрыты: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АООП, срок освоения АООП, психолого-педагогическая характеристика обучающихся (требования к развитию обучающихся).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адаптированной основной образовательной программы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план, включающий календарный график организации учебного процесса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(Примерный календарный учебный график)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 специальных курсов.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формирования универсальных учебных действий у обучающихся с ТНР на ступени начального общего образования.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ООП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кадровые условия,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условия,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условия.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.1pt,32.15pt" to="144.1pt,32.15pt" o:allowincell="f" strokecolor="#00000a" strokeweight=".25397mm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Статья 11, часть 3.1 Федерального закона Российской Федерации «Об образовании в Российской Федерации» N 273-ФЗ (в ред. Федеральных законов от </w:t>
      </w:r>
      <w:r>
        <w:rPr>
          <w:rFonts w:ascii="Times New Roman" w:hAnsi="Times New Roman" w:cs="Times New Roman"/>
          <w:sz w:val="20"/>
          <w:szCs w:val="20"/>
        </w:rPr>
        <w:t>07.05.2013 N 99-ФЗ, от 23.07.2013 N 203-ФЗ).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180" w:right="220" w:hanging="2965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ХАРАКТЕРИСТИКА АДАПТИРОВАННОЙ ОСНОВНОЙ ОБРАЗОВАТЕЛЬНОЙ ПРОГРАММЫ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380" w:right="520" w:hanging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2.1. Адаптированная основная образовательная программа начального общего образования для об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учающихся с тяжелыми нарушениями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2.1.1. Пояснительная записка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020" w:right="340" w:hanging="2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2.1.1.1. Цели реализации адаптированной основной образовательной программы 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ТНР направлена на формирование у них общей культуры,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разностороннее   развитие   их   личности   (нравственно-эстетическое,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социально-</w:t>
      </w:r>
      <w:r>
        <w:rPr>
          <w:rFonts w:ascii="Times New Roman" w:hAnsi="Times New Roman" w:cs="Times New Roman"/>
          <w:color w:val="00000A"/>
          <w:sz w:val="24"/>
          <w:szCs w:val="24"/>
        </w:rPr>
        <w:t>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2020"/>
        </w:tabs>
        <w:overflowPunct w:val="0"/>
        <w:autoSpaceDE w:val="0"/>
        <w:autoSpaceDN w:val="0"/>
        <w:adjustRightInd w:val="0"/>
        <w:spacing w:after="0" w:line="240" w:lineRule="auto"/>
        <w:ind w:left="2020" w:hanging="7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обучающихся </w:t>
      </w:r>
    </w:p>
    <w:p w:rsidR="00000000" w:rsidRDefault="00F76346">
      <w:pPr>
        <w:pStyle w:val="a0"/>
        <w:widowControl w:val="0"/>
        <w:numPr>
          <w:ilvl w:val="2"/>
          <w:numId w:val="9"/>
        </w:numPr>
        <w:tabs>
          <w:tab w:val="clear" w:pos="2160"/>
          <w:tab w:val="num" w:pos="3220"/>
        </w:tabs>
        <w:overflowPunct w:val="0"/>
        <w:autoSpaceDE w:val="0"/>
        <w:autoSpaceDN w:val="0"/>
        <w:adjustRightInd w:val="0"/>
        <w:spacing w:after="0" w:line="239" w:lineRule="auto"/>
        <w:ind w:left="3220" w:hanging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тяжелыми наруше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ниями речи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настоящее  время  контингент  детей  с  речевыми  нарушениями,  начинающих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</w:t>
      </w:r>
      <w:r>
        <w:rPr>
          <w:rFonts w:ascii="Times New Roman" w:hAnsi="Times New Roman" w:cs="Times New Roman"/>
          <w:color w:val="00000A"/>
          <w:sz w:val="24"/>
          <w:szCs w:val="24"/>
        </w:rPr>
        <w:t>ы рядом позитивных и негативных факторов: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которые позволили минимизировать воздействие первичного речевого дефекта на общее психическое развитие ребенка и его обучаемость;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широким внедрением ранней логопедической помощи на основе ранней диагностики детей группы риска по возникновению речевой патологии;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связи с этим в настоящее время наметились две основные тенденции в качественном изменении кон</w:t>
      </w:r>
      <w:r>
        <w:rPr>
          <w:rFonts w:ascii="Times New Roman" w:hAnsi="Times New Roman" w:cs="Times New Roman"/>
          <w:color w:val="00000A"/>
          <w:sz w:val="24"/>
          <w:szCs w:val="24"/>
        </w:rPr>
        <w:t>тингента учащихся.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приводит к возникновению явлений школьной дезадаптации.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color w:val="00000A"/>
          <w:sz w:val="24"/>
          <w:szCs w:val="24"/>
        </w:rPr>
        <w:t>Другая тенденция характеризуется утяжелением структуры речевого дефекта у школьников, множественными нарушениями языковых систем в сочетании с комплексными ана</w:t>
      </w:r>
      <w:r>
        <w:rPr>
          <w:rFonts w:ascii="Times New Roman" w:hAnsi="Times New Roman" w:cs="Times New Roman"/>
          <w:color w:val="00000A"/>
          <w:sz w:val="24"/>
          <w:szCs w:val="24"/>
        </w:rPr>
        <w:t>лизаторными расстройствами.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ограниченно и в минимальной степени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(например, только в звуковой стороне речи, в недостатках произношения отдельных звуков).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Они, как правило, не влияют на речевую деятельность в целом.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Однако у значительной части школьников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</w:t>
      </w:r>
      <w:r>
        <w:rPr>
          <w:rFonts w:ascii="Times New Roman" w:hAnsi="Times New Roman" w:cs="Times New Roman"/>
          <w:color w:val="00000A"/>
          <w:sz w:val="24"/>
          <w:szCs w:val="24"/>
        </w:rPr>
        <w:t>евой коммуникации.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Социальное развитие большинства детей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</w:t>
      </w:r>
      <w:r>
        <w:rPr>
          <w:rFonts w:ascii="Times New Roman" w:hAnsi="Times New Roman" w:cs="Times New Roman"/>
          <w:color w:val="00000A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с    ТНР       -    дети    с    выраженными    речевыми/языковыми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</w:t>
      </w:r>
      <w:r>
        <w:rPr>
          <w:rFonts w:ascii="Times New Roman" w:hAnsi="Times New Roman" w:cs="Times New Roman"/>
          <w:color w:val="00000A"/>
          <w:sz w:val="24"/>
          <w:szCs w:val="24"/>
        </w:rPr>
        <w:t>евого развития, наличию/отсутствию сопутствующих нарушений.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практике в качестве инструмента дифференциации специалистами используются две классификации, выполненные по разным основаниям: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психолого-педагогическая классификация;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клинико-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педагогическая классификация.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 психолого-педагогической      классификации    выделяются    группы    детей,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имеющие общие проявления речевого дефекта при разных по механизму формах аномального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Согласно данной классификации обучение по адаптированной основной образовательной программе начального общего образования организуется для учащихся,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имеющих II и III уровни речевого развития (по Р.Е. Левиной). Общее недоразвитие речи может наблюдаться при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различных сложных формах детской речевой патологии, выделяемых в клинико-педагогической классификации речевых расстройств (алалия, афазия, дизартрия,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ринолалия, заикание, нарушения письменной речи).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color w:val="00000A"/>
          <w:sz w:val="24"/>
          <w:szCs w:val="24"/>
        </w:rPr>
        <w:t xml:space="preserve">Несмотря на </w:t>
      </w:r>
      <w:r>
        <w:rPr>
          <w:rFonts w:ascii="Times New Roman" w:hAnsi="Times New Roman" w:cs="Times New Roman"/>
          <w:color w:val="00000A"/>
          <w:sz w:val="24"/>
          <w:szCs w:val="24"/>
        </w:rPr>
        <w:t>различную природу, механизм речевого дефекта, у этих детей отмечаются типичные проявления, свидетельствующие о системном нарушении речевой функциональной системы.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Одним  из  ведущих  признаков  является  более  позднее,  по  сравнению  с  нормой,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Развивающаяся р</w:t>
      </w:r>
      <w:r>
        <w:rPr>
          <w:rFonts w:ascii="Times New Roman" w:hAnsi="Times New Roman" w:cs="Times New Roman"/>
          <w:color w:val="00000A"/>
          <w:sz w:val="24"/>
          <w:szCs w:val="24"/>
        </w:rPr>
        <w:t>ечь этих детей аграмматична, изобилует большим числом разнообразных фонетических недостатков, малопонятна окружающим.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Нарушения в формировании речевой деятельности учащихся негативно влияют на все психические процессы, протекающие в сенсорной, интеллектуа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</w:t>
      </w:r>
      <w:r>
        <w:rPr>
          <w:rFonts w:ascii="Times New Roman" w:hAnsi="Times New Roman" w:cs="Times New Roman"/>
          <w:color w:val="00000A"/>
          <w:sz w:val="24"/>
          <w:szCs w:val="24"/>
        </w:rPr>
        <w:t>запоминания. Они забывают сложные инструкции, элементы и последовательность заданий. У части обучающихся с ТНР низкая активность припоминания может сочетаться с дефицитарностью познавательной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Связь между речевыми нарушениями и другими сторон</w:t>
      </w:r>
      <w:r>
        <w:rPr>
          <w:rFonts w:ascii="Times New Roman" w:hAnsi="Times New Roman" w:cs="Times New Roman"/>
          <w:color w:val="00000A"/>
          <w:sz w:val="24"/>
          <w:szCs w:val="24"/>
        </w:rPr>
        <w:t>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</w:t>
      </w:r>
      <w:r>
        <w:rPr>
          <w:rFonts w:ascii="Times New Roman" w:hAnsi="Times New Roman" w:cs="Times New Roman"/>
          <w:color w:val="00000A"/>
          <w:sz w:val="24"/>
          <w:szCs w:val="24"/>
        </w:rPr>
        <w:t>бучения с трудом овладевают анализом и синтезом, сравнением и обобщением.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Учащимся с ТНР присуще и некоторое отставание в развитии двигательной сферы,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проявляющееся плохой координацией движений, неуверенностью в выполнении дозированных движений,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Обучающихся с ТНР отличает выраженная диссоциаци</w:t>
      </w:r>
      <w:r>
        <w:rPr>
          <w:rFonts w:ascii="Times New Roman" w:hAnsi="Times New Roman" w:cs="Times New Roman"/>
          <w:color w:val="00000A"/>
          <w:sz w:val="24"/>
          <w:szCs w:val="24"/>
        </w:rPr>
        <w:t>я между речевым и психическим развитием. Психическое развитие этих детей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</w:t>
      </w:r>
      <w:r>
        <w:rPr>
          <w:rFonts w:ascii="Times New Roman" w:hAnsi="Times New Roman" w:cs="Times New Roman"/>
          <w:color w:val="00000A"/>
          <w:sz w:val="24"/>
          <w:szCs w:val="24"/>
        </w:rPr>
        <w:t>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color w:val="00000A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Наиболее типичные и стойкие проявления общего недоразвития речи наблюдаются при алалии, афазии, дизартрии, реже – при ринолалии и заикании.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Обучающиеся с ТНР, находящиеся на II уровне речевого развития (по Р.Е. Левиной),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характеризуются использованием, х</w:t>
      </w:r>
      <w:r>
        <w:rPr>
          <w:rFonts w:ascii="Times New Roman" w:hAnsi="Times New Roman" w:cs="Times New Roman"/>
          <w:color w:val="00000A"/>
          <w:sz w:val="24"/>
          <w:szCs w:val="24"/>
        </w:rPr>
        <w:t>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этом уровне возможно использование местоимений, простых предлогов в элементар</w:t>
      </w:r>
      <w:r>
        <w:rPr>
          <w:rFonts w:ascii="Times New Roman" w:hAnsi="Times New Roman" w:cs="Times New Roman"/>
          <w:color w:val="00000A"/>
          <w:sz w:val="24"/>
          <w:szCs w:val="24"/>
        </w:rPr>
        <w:t>ных значениях, иногда союзов.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 с ТНР, имеющие II уровень речевого развития,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используют морфологические элементы для передачи грамматических отношений. Доступная фраза представлена лепетными элементами, которые последовательно воспроизводят обозначаемую детьми ситуацию с привлечением поясняющих жестов, и вне конкретной ситуации не</w:t>
      </w:r>
      <w:r>
        <w:rPr>
          <w:rFonts w:ascii="Times New Roman" w:hAnsi="Times New Roman" w:cs="Times New Roman"/>
          <w:color w:val="00000A"/>
          <w:sz w:val="24"/>
          <w:szCs w:val="24"/>
        </w:rPr>
        <w:t>понятна. Звуковая сторона речи характеризуется фонетической неопределенностью, диффузностью произношения звуков вследствие неустойчивой артикуляции и низких возможностей их слухового распознавания. Задача выделения отдельных звуков в мотивационном и познав</w:t>
      </w:r>
      <w:r>
        <w:rPr>
          <w:rFonts w:ascii="Times New Roman" w:hAnsi="Times New Roman" w:cs="Times New Roman"/>
          <w:color w:val="00000A"/>
          <w:sz w:val="24"/>
          <w:szCs w:val="24"/>
        </w:rPr>
        <w:t>ательном отношении непонятна учащимся и невыполнима.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Обучающиеся с ТНР, находящиеся на III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уровне речевого развития (по Р.Е. Левиной),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Произношение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детей   характеризуется   недифферен</w:t>
      </w:r>
      <w:r>
        <w:rPr>
          <w:rFonts w:ascii="Times New Roman" w:hAnsi="Times New Roman" w:cs="Times New Roman"/>
          <w:color w:val="00000A"/>
          <w:sz w:val="24"/>
          <w:szCs w:val="24"/>
        </w:rPr>
        <w:t>цированным   произнесением   звуков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(особенно сложных по артикуляции, позднего онтогенеза). Наблюдаются множественные ошибки при передаче звуконаполняемости слов; неточное употребление многих лексических значений слов, значений даже простых предлогов; гра</w:t>
      </w:r>
      <w:r>
        <w:rPr>
          <w:rFonts w:ascii="Times New Roman" w:hAnsi="Times New Roman" w:cs="Times New Roman"/>
          <w:color w:val="00000A"/>
          <w:sz w:val="24"/>
          <w:szCs w:val="24"/>
        </w:rPr>
        <w:t>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</w:t>
      </w:r>
      <w:r>
        <w:rPr>
          <w:rFonts w:ascii="Times New Roman" w:hAnsi="Times New Roman" w:cs="Times New Roman"/>
          <w:color w:val="00000A"/>
          <w:sz w:val="24"/>
          <w:szCs w:val="24"/>
        </w:rPr>
        <w:t>сические конструкции. Во фразовой речи обнаруживаются аграмматизмы, часто отсутствует правильная связь слов в предложениях, выражающих временные, пространственные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color w:val="00000A"/>
          <w:sz w:val="24"/>
          <w:szCs w:val="24"/>
        </w:rPr>
        <w:t>причинно-следственные отношения.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 большинства обучающихся отмечаются недостатки звукопроизношения и нарушения воспроизведения звукослоговой структуры слов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основном незнакомых и сложных по звукослоговой структуре), что создает значительные трудности в овладении звуковым анализом и си</w:t>
      </w:r>
      <w:r>
        <w:rPr>
          <w:rFonts w:ascii="Times New Roman" w:hAnsi="Times New Roman" w:cs="Times New Roman"/>
          <w:color w:val="00000A"/>
          <w:sz w:val="24"/>
          <w:szCs w:val="24"/>
        </w:rPr>
        <w:t>нтезом.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Нарушения устной речи обучающихся с ТНР приводят возникновению нарушений письменной речи (дисграфии и дислексии), т.к. письмо и чтение осуществляются только на основе достаточно высокого развития устной речи, и нарушения устной и письменной речи я</w:t>
      </w:r>
      <w:r>
        <w:rPr>
          <w:rFonts w:ascii="Times New Roman" w:hAnsi="Times New Roman" w:cs="Times New Roman"/>
          <w:color w:val="00000A"/>
          <w:sz w:val="24"/>
          <w:szCs w:val="24"/>
        </w:rPr>
        <w:t>вляются результатом воздействия единого этиопатогенетического фактора, являющегося их причиной и составляющего патологический механизм.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Симптоматика нарушений письма и чтения проявляется в стойких, специфических,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повторяющихся ошибках как на уровне текст</w:t>
      </w:r>
      <w:r>
        <w:rPr>
          <w:rFonts w:ascii="Times New Roman" w:hAnsi="Times New Roman" w:cs="Times New Roman"/>
          <w:color w:val="00000A"/>
          <w:sz w:val="24"/>
          <w:szCs w:val="24"/>
        </w:rPr>
        <w:t>а, предложения, так и слова. Нарушения письма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(дисграфия) и чтения (дислексия) могут сопровождаться разнообразными неречевыми расстройствами и в сочетании с ними входят в структуру нервно-психических и речевых расстройств (при алалии, афазии, дизартрии, р</w:t>
      </w:r>
      <w:r>
        <w:rPr>
          <w:rFonts w:ascii="Times New Roman" w:hAnsi="Times New Roman" w:cs="Times New Roman"/>
          <w:color w:val="00000A"/>
          <w:sz w:val="24"/>
          <w:szCs w:val="24"/>
        </w:rPr>
        <w:t>инолалии и т.д.)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Дифференциация детей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требуется учет механизма речевого нарушения, определяющего структуру речевого дефекта при разных формах речевой патологии.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многообразия специальной поддержки в получении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</w:t>
      </w:r>
      <w:r>
        <w:rPr>
          <w:rFonts w:ascii="Times New Roman" w:hAnsi="Times New Roman" w:cs="Times New Roman"/>
          <w:color w:val="00000A"/>
          <w:sz w:val="24"/>
          <w:szCs w:val="24"/>
        </w:rPr>
        <w:t>раммой дальнейшего школьного обучения,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значительной мере обеспечивается коррекция речевого и психофизического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8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Особые образовательные потребности обучающихся </w:t>
      </w:r>
    </w:p>
    <w:p w:rsidR="00000000" w:rsidRDefault="00F76346">
      <w:pPr>
        <w:pStyle w:val="a0"/>
        <w:widowControl w:val="0"/>
        <w:numPr>
          <w:ilvl w:val="2"/>
          <w:numId w:val="12"/>
        </w:numPr>
        <w:tabs>
          <w:tab w:val="clear" w:pos="2160"/>
          <w:tab w:val="num" w:pos="3180"/>
        </w:tabs>
        <w:overflowPunct w:val="0"/>
        <w:autoSpaceDE w:val="0"/>
        <w:autoSpaceDN w:val="0"/>
        <w:adjustRightInd w:val="0"/>
        <w:spacing w:after="0" w:line="240" w:lineRule="auto"/>
        <w:ind w:left="3180" w:hanging="1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тяжелыми нарушениями речи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  образовательным  потребностям,</w:t>
      </w:r>
      <w:r>
        <w:rPr>
          <w:rFonts w:ascii="Times New Roman" w:hAnsi="Times New Roman" w:cs="Times New Roman"/>
          <w:sz w:val="24"/>
          <w:szCs w:val="24"/>
        </w:rPr>
        <w:t xml:space="preserve">  характерным  для  обучающихся  с  ТНР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</w:t>
      </w:r>
      <w:r>
        <w:rPr>
          <w:rFonts w:ascii="Times New Roman" w:hAnsi="Times New Roman" w:cs="Times New Roman"/>
          <w:sz w:val="24"/>
          <w:szCs w:val="24"/>
        </w:rPr>
        <w:t xml:space="preserve">я речевого развития;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обязательной логопедической коррекции в соответствии с выявленным нарушением перед началом обучения в школе; преемственность содержания и методов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color w:val="00000A"/>
          <w:sz w:val="24"/>
          <w:szCs w:val="24"/>
        </w:rPr>
        <w:t>дошкольного и школьного образования и воспитания, ориентированных на нормализацию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или полное преодоление отклонений речевого и личностного развития;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099"/>
        </w:tabs>
        <w:overflowPunct w:val="0"/>
        <w:autoSpaceDE w:val="0"/>
        <w:autoSpaceDN w:val="0"/>
        <w:adjustRightInd w:val="0"/>
        <w:spacing w:after="0" w:line="334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типа, адекватного образовательным потребностям обучающегося и степени выраженности его речевого недоразвития;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 индивидуальной работы;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59"/>
        </w:tabs>
        <w:overflowPunct w:val="0"/>
        <w:autoSpaceDE w:val="0"/>
        <w:autoSpaceDN w:val="0"/>
        <w:adjustRightInd w:val="0"/>
        <w:spacing w:after="0" w:line="347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условий, нормализующих/компенсирующих состояние высших психических функций, анализаторной, аналитико-</w:t>
      </w:r>
      <w:r>
        <w:rPr>
          <w:rFonts w:ascii="Times New Roman" w:hAnsi="Times New Roman" w:cs="Times New Roman"/>
          <w:color w:val="00000A"/>
          <w:sz w:val="24"/>
          <w:szCs w:val="24"/>
        </w:rPr>
        <w:t>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нарушений; координация педагогических, психологических и медицинских средств воздействия в процессе комплексного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медико-психолого-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педагогического сопровождения;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1037"/>
        </w:tabs>
        <w:overflowPunct w:val="0"/>
        <w:autoSpaceDE w:val="0"/>
        <w:autoSpaceDN w:val="0"/>
        <w:adjustRightInd w:val="0"/>
        <w:spacing w:after="0" w:line="334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гибкое варьирование двух компонентов – академического и жизненной компетенции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процессе обучения путем расширения/сокращения содержания отдельных образовательных областей, изменения количества учебных часов и использования соответствующих методик и тех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нологий;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индивидуальный темп обучения и продвижения в образовательном пространстве для разных категорий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постоянный (пошаговый)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мониторинг результативности академического компонента образования и сформированности жизненной компетенции учащихся, уровня и динамики развития речевых процессов, исходя из механизма речевого дефекта;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343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применение специальных методов, приемов и средств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967"/>
        </w:tabs>
        <w:overflowPunct w:val="0"/>
        <w:autoSpaceDE w:val="0"/>
        <w:autoSpaceDN w:val="0"/>
        <w:adjustRightInd w:val="0"/>
        <w:spacing w:after="0" w:line="310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озможность обучаться на дому и/или дистанционно при наличии медицинских показаний;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Times New Roman" w:hAnsi="Times New Roman" w:cs="Times New Roman"/>
          <w:color w:val="00000A"/>
          <w:sz w:val="24"/>
          <w:szCs w:val="24"/>
        </w:rPr>
        <w:t>- профилактика и коррекция социокультурной и школьной дезадаптации путем максимального расширения образовательного пространства,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увеличения социальных контактов; обучения умению выбирать и применять адекватные коммуникативные стратегии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тактики;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334" w:lineRule="auto"/>
        <w:ind w:left="0" w:firstLine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ция партнерских отношений с родителями.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и подходы к формированию адаптированной основной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АООП НОО обучающихся с ТНР заложены дифференцированный,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деятельностный и системный подходы.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Дифференцированный подход </w:t>
      </w:r>
      <w:r>
        <w:rPr>
          <w:rFonts w:ascii="Times New Roman" w:hAnsi="Times New Roman" w:cs="Times New Roman"/>
          <w:sz w:val="24"/>
          <w:szCs w:val="24"/>
        </w:rPr>
        <w:t>к построению АООП НОО для обучающихся с ТНР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этиопатогенезом, характером </w:t>
      </w:r>
      <w:r>
        <w:rPr>
          <w:rFonts w:ascii="Times New Roman" w:hAnsi="Times New Roman" w:cs="Times New Roman"/>
          <w:sz w:val="24"/>
          <w:szCs w:val="24"/>
        </w:rPr>
        <w:t>нарушений речевой функциональной системы и проявляются в неоднородности по возможностям освоения содержания образования. АООП создается в соответствии с дифференцированно сформулированными в ФГОС НОО обучающихся с ТНР требованиями к: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 реализации образовательной программы;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 образования.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обеспечивает разнообразие содержания,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</w:t>
      </w:r>
      <w:r>
        <w:rPr>
          <w:rFonts w:ascii="Times New Roman" w:hAnsi="Times New Roman" w:cs="Times New Roman"/>
          <w:sz w:val="24"/>
          <w:szCs w:val="24"/>
        </w:rPr>
        <w:t>итие способности обучающихся самостоятельно решать учебно-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 учебно-практические задачи в соответствии с их возможностями.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Деятельностный подход </w:t>
      </w:r>
      <w:r>
        <w:rPr>
          <w:rFonts w:ascii="Times New Roman" w:hAnsi="Times New Roman" w:cs="Times New Roman"/>
          <w:sz w:val="24"/>
          <w:szCs w:val="24"/>
        </w:rPr>
        <w:t>основывается на теоретических положениях отечественной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психологической науки,</w:t>
      </w:r>
      <w:r>
        <w:rPr>
          <w:rFonts w:ascii="Times New Roman" w:hAnsi="Times New Roman" w:cs="Times New Roman"/>
          <w:sz w:val="24"/>
          <w:szCs w:val="24"/>
        </w:rPr>
        <w:t xml:space="preserve"> раскрывающих основные закономерности процесса обучения и воспитания 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</w:t>
      </w:r>
      <w:r>
        <w:rPr>
          <w:rFonts w:ascii="Times New Roman" w:hAnsi="Times New Roman" w:cs="Times New Roman"/>
          <w:sz w:val="24"/>
          <w:szCs w:val="24"/>
        </w:rPr>
        <w:t>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в образовании явл</w:t>
      </w:r>
      <w:r>
        <w:rPr>
          <w:rFonts w:ascii="Times New Roman" w:hAnsi="Times New Roman" w:cs="Times New Roman"/>
          <w:sz w:val="24"/>
          <w:szCs w:val="24"/>
        </w:rPr>
        <w:t>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разработки АООП начального общего образования для обучающихся с ТНР реализация деяте</w:t>
      </w:r>
      <w:r>
        <w:rPr>
          <w:rFonts w:ascii="Times New Roman" w:hAnsi="Times New Roman" w:cs="Times New Roman"/>
          <w:sz w:val="24"/>
          <w:szCs w:val="24"/>
        </w:rPr>
        <w:t>льностного подхода обеспечивает: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придание   результатам   образования   социально   и   личностно   значимого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0"/>
          <w:szCs w:val="20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0"/>
          <w:szCs w:val="20"/>
        </w:rPr>
      </w:pPr>
    </w:p>
    <w:p w:rsidR="00000000" w:rsidRDefault="00F763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прочное усвоение обучающимися знаний и опыта разнообразной деятельности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Symbol" w:hAnsi="Symbol" w:cs="Symbol"/>
          <w:sz w:val="20"/>
          <w:szCs w:val="20"/>
        </w:rPr>
      </w:pPr>
    </w:p>
    <w:p w:rsidR="00000000" w:rsidRDefault="00F7634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их самостоятельного продвижения в изучаемых образовательных областях;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0"/>
          <w:szCs w:val="20"/>
        </w:rPr>
      </w:pPr>
    </w:p>
    <w:p w:rsidR="00000000" w:rsidRDefault="00F763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</w:t>
      </w:r>
      <w:r>
        <w:rPr>
          <w:rFonts w:ascii="Times New Roman" w:hAnsi="Times New Roman" w:cs="Times New Roman"/>
          <w:sz w:val="24"/>
          <w:szCs w:val="24"/>
        </w:rPr>
        <w:t xml:space="preserve">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</w:t>
      </w:r>
      <w:r>
        <w:rPr>
          <w:rFonts w:ascii="Times New Roman" w:hAnsi="Times New Roman" w:cs="Times New Roman"/>
          <w:sz w:val="24"/>
          <w:szCs w:val="24"/>
        </w:rPr>
        <w:t>в образовательном процессе, отказ от репродуктивных методов и способов обучения, ориентация на личностно-ориентированные,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проблемно-поискового характера.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   </w:t>
      </w:r>
      <w:r>
        <w:rPr>
          <w:rFonts w:ascii="Times New Roman" w:hAnsi="Times New Roman" w:cs="Times New Roman"/>
          <w:sz w:val="24"/>
          <w:szCs w:val="24"/>
        </w:rPr>
        <w:t>основывается   на   теоретических   положениях   о   языке,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представляющем собой функциональную систему семиотического или знакового характера,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</w:t>
      </w:r>
      <w:r>
        <w:rPr>
          <w:rFonts w:ascii="Times New Roman" w:hAnsi="Times New Roman" w:cs="Times New Roman"/>
          <w:sz w:val="24"/>
          <w:szCs w:val="24"/>
        </w:rPr>
        <w:t>ницами одного уровня и разных уровней.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(фонетический, лексический, грамматический, семанти</w:t>
      </w:r>
      <w:r>
        <w:rPr>
          <w:rFonts w:ascii="Times New Roman" w:hAnsi="Times New Roman" w:cs="Times New Roman"/>
          <w:sz w:val="24"/>
          <w:szCs w:val="24"/>
        </w:rPr>
        <w:t>ческий), тесно взаимосвязанные на всех этапах развития речи ребенка.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формирования умственных действий и учебной деятельности учащихся.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разработки АООП начального общего образования для обучающихся с ТНР реализация системного подхода обеспечивает: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5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sz w:val="24"/>
          <w:szCs w:val="24"/>
        </w:rPr>
        <w:t>тесную взаимосвязь в формировании перцептивных, речевых и интеллектуальных предпосылок о</w:t>
      </w:r>
      <w:r>
        <w:rPr>
          <w:rFonts w:ascii="Times New Roman" w:hAnsi="Times New Roman" w:cs="Times New Roman"/>
          <w:sz w:val="24"/>
          <w:szCs w:val="24"/>
        </w:rPr>
        <w:t xml:space="preserve">владения учебными знаниями, действиями, умениями и навыками;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контрольно-оценочной и др.) в соответствии с различными ситуациями.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формирования адаптированн</w:t>
      </w:r>
      <w:r>
        <w:rPr>
          <w:rFonts w:ascii="Times New Roman" w:hAnsi="Times New Roman" w:cs="Times New Roman"/>
          <w:sz w:val="24"/>
          <w:szCs w:val="24"/>
        </w:rPr>
        <w:t>ой основной образовательной программы начального общего образования обучающихся с ТНР положены следующие принципы: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7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</w:t>
      </w:r>
      <w:r>
        <w:rPr>
          <w:rFonts w:ascii="Times New Roman" w:hAnsi="Times New Roman" w:cs="Times New Roman"/>
          <w:sz w:val="24"/>
          <w:szCs w:val="24"/>
        </w:rPr>
        <w:t xml:space="preserve">чности обучающегося и расширение его «зоны ближайшего развития» с учетом особых образовательных потребностей;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комплексного подхода,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при проектировании АООП ориентировку на программу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ия, что обеспечивает непрерывность образования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«образовательной области»;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.1pt,20.65pt" to="144.1pt,20.65pt" o:allowincell="f" strokecolor="#00000a" strokeweight=".25397mm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 3 часть 1 Федерального закона Российской Федерации «Об образовании в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Федерации» N 273-ФЗ (в ред. Федеральных законов от 07.05.2013 N 99-ФЗ, от 23.07.2013 N 203-ФЗ).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right="45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</w:t>
      </w:r>
      <w:r>
        <w:rPr>
          <w:rFonts w:ascii="Times New Roman" w:hAnsi="Times New Roman" w:cs="Times New Roman"/>
          <w:sz w:val="24"/>
          <w:szCs w:val="24"/>
        </w:rPr>
        <w:t xml:space="preserve">нием;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</w:t>
      </w:r>
      <w:r>
        <w:rPr>
          <w:rFonts w:ascii="Times New Roman" w:hAnsi="Times New Roman" w:cs="Times New Roman"/>
          <w:sz w:val="24"/>
          <w:szCs w:val="24"/>
        </w:rPr>
        <w:t xml:space="preserve"> в действительной жизни; трансформирование уровня полученных знаний в область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«жизненной компетенции»;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сотрудничества с семьей.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адаптированная основная образовательная программа начального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образования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Обучаясь по адаптированной основной образовательной программе начального общего образования (вариант В), обучающийся с ТНР получает образование, сопоставимое по итоговым достижениям к моменту завершения школьного обучения с образованием сверстников, не име</w:t>
      </w:r>
      <w:r>
        <w:rPr>
          <w:rFonts w:ascii="Times New Roman" w:hAnsi="Times New Roman" w:cs="Times New Roman"/>
          <w:sz w:val="24"/>
          <w:szCs w:val="24"/>
        </w:rPr>
        <w:t>ющих нарушения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инклюзивного обучения.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В предназначается обучающимся с ТН</w:t>
      </w:r>
      <w:r>
        <w:rPr>
          <w:rFonts w:ascii="Times New Roman" w:hAnsi="Times New Roman" w:cs="Times New Roman"/>
          <w:sz w:val="24"/>
          <w:szCs w:val="24"/>
        </w:rPr>
        <w:t>Р, для преодоления речевых нарушений которых требуются особые педагогические условия, специальное систематическое целенаправленное коррекционное воздействие. Это дети, находящиеся на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и  III уровнях речевого развития (по Р.Е. Левиной), обусловленных ала</w:t>
      </w:r>
      <w:r>
        <w:rPr>
          <w:rFonts w:ascii="Times New Roman" w:hAnsi="Times New Roman" w:cs="Times New Roman"/>
          <w:sz w:val="24"/>
          <w:szCs w:val="24"/>
        </w:rPr>
        <w:t>лией, афазией,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дизартрией, ринолалией, дети с заиканием, имеющие нарушения чтения и письма и дети, не имеющие общего недоразвития речи при тяж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лой степени выраженности заикания.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зависимости от уровня речевого развития и механизма его нарушения в образовательной организации существуют два отделения.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отделение – для детей с алалией, афазией, ринолалией, дизартрией и заиканием,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имеющих общее недоразвитие речи и нарушения чтения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письма, препятствующие обучению в общеобразовательных организациях.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II отделение – для детей с тяжелой степенью выраженности заикания при нормальном развитии компонентов речевой функциональной системы.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Сроки получения начального образования обучающими</w:t>
      </w:r>
      <w:r>
        <w:rPr>
          <w:rFonts w:ascii="Times New Roman" w:hAnsi="Times New Roman" w:cs="Times New Roman"/>
          <w:color w:val="00000A"/>
          <w:sz w:val="24"/>
          <w:szCs w:val="24"/>
        </w:rPr>
        <w:t>ся с ТНР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Нормативный срок освоения адаптированной основной образовательной программы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color w:val="00000A"/>
          <w:sz w:val="24"/>
          <w:szCs w:val="24"/>
        </w:rPr>
        <w:t>начального общего образования для обучающихся с ТНР  (вариант В) составляет 5 лет в I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отделении (подготовительный - IV классы) и 4 года во II отделении (I - IV классы).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Сроки обучения указаны с учетом введения подгото</w:t>
      </w:r>
      <w:r>
        <w:rPr>
          <w:rFonts w:ascii="Times New Roman" w:hAnsi="Times New Roman" w:cs="Times New Roman"/>
          <w:color w:val="00000A"/>
          <w:sz w:val="24"/>
          <w:szCs w:val="24"/>
        </w:rPr>
        <w:t>вительного класса.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Обучающийся с ТНР, осваивающий вариант В, имеет право на прохождение текущей,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промежуточной  и  государственной  итоговой  аттестации  в  иных  формах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  Вариант  B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может быть реализован в разных формах: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как совместно с другими обучающимися, так и в отдельных классах, группах или в отдельных организациях,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осуществляющих образовательную деятельность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обеспечения освоения обучающимися с ограниченными возможностями здоровья образовательной программы м</w:t>
      </w:r>
      <w:r>
        <w:rPr>
          <w:rFonts w:ascii="Times New Roman" w:hAnsi="Times New Roman" w:cs="Times New Roman"/>
          <w:color w:val="00000A"/>
          <w:sz w:val="24"/>
          <w:szCs w:val="24"/>
        </w:rPr>
        <w:t>ожет быть реализована сетевая форма взаимодействия с использованием ресурсов как образовательных, так и иных организаций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по адаптированной основной образовательной программе для обучающихся с ТНР осуществляется на основе рекомендаций ПМПК, сфор</w:t>
      </w:r>
      <w:r>
        <w:rPr>
          <w:rFonts w:ascii="Times New Roman" w:hAnsi="Times New Roman" w:cs="Times New Roman"/>
          <w:color w:val="00000A"/>
          <w:sz w:val="24"/>
          <w:szCs w:val="24"/>
        </w:rPr>
        <w:t>мулированных по результатам их комплексного обследования, в порядке, установленном законодательством Российской Федерации.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ТНР содержит: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1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адаптированной основной образовательной программы начального общего образования;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10" w:lineRule="auto"/>
        <w:ind w:left="0" w:right="8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оценки достижения обучающимися планируемых результатов освоения адаптированной основной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программы начального общего образования;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 специальных курсов;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310" w:lineRule="auto"/>
        <w:ind w:left="0" w:right="6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программу формирования универсальных учебных действий у обучающихся с ТНР на ступени начального общего образования;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.1pt,36.45pt" to="144.1pt,36.45pt" o:allowincell="f" strokecolor="#00000a" strokeweight=".72pt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195" w:lineRule="auto"/>
        <w:ind w:left="0" w:right="980" w:firstLine="2"/>
        <w:jc w:val="both"/>
        <w:rPr>
          <w:rFonts w:ascii="Times New Roman" w:hAnsi="Times New Roman" w:cs="Times New Roman"/>
          <w:color w:val="00000A"/>
          <w:sz w:val="25"/>
          <w:szCs w:val="25"/>
          <w:vertAlign w:val="superscript"/>
        </w:rPr>
      </w:pPr>
      <w:r>
        <w:rPr>
          <w:rFonts w:ascii="Times New Roman" w:hAnsi="Times New Roman" w:cs="Times New Roman"/>
          <w:color w:val="00000A"/>
          <w:sz w:val="19"/>
          <w:szCs w:val="19"/>
        </w:rPr>
        <w:t xml:space="preserve">Письмо Минобразования РФ от 4 сентября 1997 года №48 «о специфике деятельности специальных (коррекционных) </w:t>
      </w:r>
      <w:r>
        <w:rPr>
          <w:rFonts w:ascii="Times New Roman" w:hAnsi="Times New Roman" w:cs="Times New Roman"/>
          <w:color w:val="00000A"/>
          <w:sz w:val="19"/>
          <w:szCs w:val="19"/>
        </w:rPr>
        <w:t xml:space="preserve">образовательных учреждениях I-VIII видов» (с изм. и доп. От 26 декабря 2000г.)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color w:val="00000A"/>
          <w:sz w:val="25"/>
          <w:szCs w:val="25"/>
          <w:vertAlign w:val="superscript"/>
        </w:rPr>
      </w:pPr>
    </w:p>
    <w:p w:rsidR="00000000" w:rsidRDefault="00F763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Часть 13 статьи 59 Федерального закона Российской Федерации «Об образовании в Российской Федерации» N 273-ФЗ (в ред. Федеральных законов от 07.05.2013 N 99-ФЗ, от 23.07.201</w:t>
      </w:r>
      <w:r>
        <w:rPr>
          <w:rFonts w:ascii="Times New Roman" w:hAnsi="Times New Roman" w:cs="Times New Roman"/>
          <w:sz w:val="20"/>
          <w:szCs w:val="20"/>
        </w:rPr>
        <w:t xml:space="preserve">3 N 203-ФЗ).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</w:p>
    <w:p w:rsidR="00000000" w:rsidRDefault="00F763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Часть 4 статьи 79 </w:t>
      </w:r>
      <w:r>
        <w:rPr>
          <w:rFonts w:ascii="Times New Roman" w:hAnsi="Times New Roman" w:cs="Times New Roman"/>
          <w:sz w:val="20"/>
          <w:szCs w:val="20"/>
        </w:rPr>
        <w:t>Федерального закона Российской Федерации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«Об образовании в Российской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Федерации» N 273-ФЗ (в ред. Федеральных законов от 07.05.2013 N 99-ФЗ, от 23.07.2013 N 203-ФЗ).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</w:p>
    <w:p w:rsidR="00000000" w:rsidRDefault="00F763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Статья 15</w:t>
      </w:r>
      <w:r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«Об образовании в Российской Федерации» N 273-ФЗ (в ред. Федеральных законов от 07.05.2013 N 99-ФЗ, от 23.07.2013 N 203-ФЗ).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7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31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здорового и безопасного образа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внеурочной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308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условий реализации адаптированной основной образовательной программы начального общего образования в соответствии с требованиями стандарта.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3740"/>
        </w:tabs>
        <w:overflowPunct w:val="0"/>
        <w:autoSpaceDE w:val="0"/>
        <w:autoSpaceDN w:val="0"/>
        <w:adjustRightInd w:val="0"/>
        <w:spacing w:after="0" w:line="240" w:lineRule="auto"/>
        <w:ind w:left="3740" w:hanging="5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образования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7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обучающимися адаптированной основной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Результаты освоения адаптированной основной образовательной программы начального общего образо</w:t>
      </w:r>
      <w:r>
        <w:rPr>
          <w:rFonts w:ascii="Times New Roman" w:hAnsi="Times New Roman" w:cs="Times New Roman"/>
          <w:color w:val="00000A"/>
          <w:sz w:val="24"/>
          <w:szCs w:val="24"/>
        </w:rPr>
        <w:t>вания обучающимися с ТНР оцениваются как итоговые на момент завершения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адаптированной основной образовательной программы начального общего образования (вариант В)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обеспечивает достижение обучающимися с ТНР трех видов результатов: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личностных,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метапредметных и предметных.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и 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для всех предметны</w:t>
      </w:r>
      <w:r>
        <w:rPr>
          <w:rFonts w:ascii="Times New Roman" w:hAnsi="Times New Roman" w:cs="Times New Roman"/>
          <w:sz w:val="24"/>
          <w:szCs w:val="24"/>
        </w:rPr>
        <w:t>х областей и специальных курсов являются общими и заключаются в следующем: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 адаптированной 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 включают индивидуально-личностные качества и социальные компетенции о</w:t>
      </w:r>
      <w:r>
        <w:rPr>
          <w:rFonts w:ascii="Times New Roman" w:hAnsi="Times New Roman" w:cs="Times New Roman"/>
          <w:color w:val="00000A"/>
          <w:sz w:val="24"/>
          <w:szCs w:val="24"/>
        </w:rPr>
        <w:t>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</w:t>
      </w:r>
      <w:r>
        <w:rPr>
          <w:rFonts w:ascii="Times New Roman" w:hAnsi="Times New Roman" w:cs="Times New Roman"/>
          <w:color w:val="00000A"/>
          <w:sz w:val="24"/>
          <w:szCs w:val="24"/>
        </w:rPr>
        <w:t>ть основ гражданской идентичности.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Личностные результаты освоения адаптированной основной образовательной программы начального общего образования должны отражать: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основ российской гражданской идентичности;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воспитание  патриотизма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 чувства  гордости  за  свою  Родину,  российский  народ,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национальные свершения, открытия, победы;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своей страны в мировом развитии;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уважительное отношение к России, родному краю, своей семье, истории, культуре,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природе нашей </w:t>
      </w:r>
      <w:r>
        <w:rPr>
          <w:rFonts w:ascii="Times New Roman" w:hAnsi="Times New Roman" w:cs="Times New Roman"/>
          <w:color w:val="00000A"/>
          <w:sz w:val="24"/>
          <w:szCs w:val="24"/>
        </w:rPr>
        <w:t>страны, ее современной жизни;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 в его органичном единстве и разнообразии природы, народов, культур и религий;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и иному мнению, истории и культуре других народов;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основ экологическ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способность к осмыслению социального окружения, своего места в нем, принятие соот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ветствующих возрасту ценностей и социальных ролей;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обучающегося, формирование и развитие мотивации учебной деятельности, включая социальные, учебно-познавательные мотивы,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мотивы достижения результата, стремления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совершенствованию своих способностей;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навыком самооценки, умением анализировать свои действия и управлять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социально-бытовыми умениями, испо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льзуемыми в повседневной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навыком установления и выявления причинно-следственных связей в окружающем мире;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 деятельности,  на  основе  представлений  о 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 нормах,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эстетических потребностей, ценностей и чувств;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сотрудничать  с  товарищами  в  процессе  коллективной  деятельности,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свою часть работы с общим замыслом;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  этическими   чувствами,   доброжелательностью   и   эмоционально-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нравственной отзывчивостью, пониманием и сопереживанием чувствам других людей;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 w:cs="Times New Roman"/>
          <w:sz w:val="24"/>
          <w:szCs w:val="24"/>
        </w:rPr>
        <w:t>- сформированность чувства прекрасного - умение воспринимать красоту природы,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ко всему живому;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чувствовать красоту художественного слова, стремиться к совершенствованию собственной речи;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  ценности   семьи,   проявление   чувства   уважения,   благодарности,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по отношению к своим близким;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поступков – своих и окружающих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ие способами регуляции своего эмоционального состояния;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мотивации к труду, работе на результат, бережному отношению к материальным и духовным ценностям.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 адаптированной 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</w:t>
      </w:r>
      <w:r>
        <w:rPr>
          <w:rFonts w:ascii="Times New Roman" w:hAnsi="Times New Roman" w:cs="Times New Roman"/>
          <w:color w:val="00000A"/>
          <w:sz w:val="24"/>
          <w:szCs w:val="24"/>
        </w:rPr>
        <w:t>раммы начального общего образования включают освоенные обучающимися универсальные учебные действия (познавательные, регулятивные и коммуникативные),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обеспечивающие овладение ключевыми компетенциями, составляющими основу умения учиться, и межпредметными зн</w:t>
      </w:r>
      <w:r>
        <w:rPr>
          <w:rFonts w:ascii="Times New Roman" w:hAnsi="Times New Roman" w:cs="Times New Roman"/>
          <w:color w:val="00000A"/>
          <w:sz w:val="24"/>
          <w:szCs w:val="24"/>
        </w:rPr>
        <w:t>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коллективного поиска средств их осуществления;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способов решения задач репродуктивного и продуктивного характера и с элементами творчества;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сформированность умений планировать, контролировать и оценивать учебные действия в соответствии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план решения учебной зад</w:t>
      </w:r>
      <w:r>
        <w:rPr>
          <w:rFonts w:ascii="Times New Roman" w:hAnsi="Times New Roman" w:cs="Times New Roman"/>
          <w:sz w:val="24"/>
          <w:szCs w:val="24"/>
        </w:rPr>
        <w:t xml:space="preserve">ачи, умение работать по плану, сверяя свои действия с целью, корректировать свою деятельность;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умениями моделирующей деятельности (работать с доступными предметными, знаковыми, графическими моделями; создавать простейшие модели);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и практических задач;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овладение  логическими  действиями  сравнения,  анализа,  </w:t>
      </w:r>
      <w:r>
        <w:rPr>
          <w:rFonts w:ascii="Times New Roman" w:hAnsi="Times New Roman" w:cs="Times New Roman"/>
          <w:sz w:val="24"/>
          <w:szCs w:val="24"/>
        </w:rPr>
        <w:t>синтеза,  обобщения,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классификации,  установлением  аналогий  и  причинно-следственных  связей,  построением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sz w:val="24"/>
          <w:szCs w:val="24"/>
        </w:rPr>
        <w:t>рассуждений,  умением  фиксировать  свои  наблюдения  и  действовать  разными  способами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(словесными, </w:t>
      </w:r>
      <w:r>
        <w:rPr>
          <w:rFonts w:ascii="Times New Roman" w:hAnsi="Times New Roman" w:cs="Times New Roman"/>
          <w:sz w:val="24"/>
          <w:szCs w:val="24"/>
        </w:rPr>
        <w:t>практическими, знаковыми, графическими);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анализа, организации, передачи и интерпретации информации в </w:t>
      </w:r>
      <w:r>
        <w:rPr>
          <w:rFonts w:ascii="Times New Roman" w:hAnsi="Times New Roman" w:cs="Times New Roman"/>
          <w:color w:val="00000A"/>
          <w:sz w:val="24"/>
          <w:szCs w:val="24"/>
        </w:rPr>
        <w:t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</w:t>
      </w:r>
      <w:r>
        <w:rPr>
          <w:rFonts w:ascii="Times New Roman" w:hAnsi="Times New Roman" w:cs="Times New Roman"/>
          <w:color w:val="00000A"/>
          <w:sz w:val="24"/>
          <w:szCs w:val="24"/>
        </w:rPr>
        <w:t>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 умение  адекватно  использовать  речевые  средства  и  средства  информационно-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сведениями о сущности и особенностях объектов, процессов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явлений действительности (п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риродных, социальных, культурных, технических и др.) в соответствии с содержанием конкретного учебного предмета;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41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навыками смыслового чтения доступных по содержанию и объему художественных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текстов и научно-популярных статей в соответствии с целями и задачами,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осознанно  строить  речевое  высказывание  в  соответствии  с  задачами  коммуникации 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составлять тексты в устной и письменной формах;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словарями,</w:t>
      </w:r>
      <w:r>
        <w:rPr>
          <w:rFonts w:ascii="Times New Roman" w:hAnsi="Times New Roman" w:cs="Times New Roman"/>
          <w:sz w:val="24"/>
          <w:szCs w:val="24"/>
        </w:rPr>
        <w:t xml:space="preserve"> справочниками, энциклопедиями;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задавать вопросы;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</w:t>
      </w:r>
      <w:r>
        <w:rPr>
          <w:rFonts w:ascii="Times New Roman" w:hAnsi="Times New Roman" w:cs="Times New Roman"/>
          <w:sz w:val="24"/>
          <w:szCs w:val="24"/>
        </w:rPr>
        <w:t xml:space="preserve">щие программы, цифровые образовательные ресурсы, мультимедийные презентации, работу с интерактивной доской и т.п.);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308" w:lineRule="auto"/>
        <w:ind w:left="0" w:firstLine="8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вырабатывать критерии оценки и определять степень успешности своей работы и работы других в соответствии с этими критериями;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понимать причины успеха/неуспеха учебной деятельности и способность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конструктивно действовать в ситуациях неуспеха;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продуктивное сотрудничество (общение, взаимодействие) со сверстниками при решении различных учебных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определение общей цели и путей е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достижения; умение договариваться о распределении функций и ролей в совместной деятельности,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использование речи для регуляции своих действий; построения монологического высказывания;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умение работать с учебной книгой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</w:t>
      </w:r>
      <w:r>
        <w:rPr>
          <w:rFonts w:ascii="Times New Roman" w:hAnsi="Times New Roman" w:cs="Times New Roman"/>
          <w:color w:val="00000A"/>
          <w:sz w:val="24"/>
          <w:szCs w:val="24"/>
        </w:rPr>
        <w:t>ть свою, излагать сво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мнение и аргументировать свою точку зрения в оценке данных.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 обучающихся с ТНР, включающие освоенные обучающимися знания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умения, специфичные для каждой образовательной области,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готовность их применения, </w:t>
      </w:r>
      <w:r>
        <w:rPr>
          <w:rFonts w:ascii="Times New Roman" w:hAnsi="Times New Roman" w:cs="Times New Roman"/>
          <w:sz w:val="24"/>
          <w:szCs w:val="24"/>
        </w:rPr>
        <w:t>представлены в рабочей программе учебного предмета.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0" w:right="100" w:hanging="1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2.2.1.2. Система оценки достижения обучающимися с ТНР планируемых результатов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 адаптированной основной образовательной программы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 оценки  достижения  обучающимися  с  ТНР  планируемых  результатов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ab/>
        <w:t>адаптированной  основной  образовательной  программы  начального  общего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должна: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закреплять основные направления и цели оценочной деятельности, описание объекта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 w:cs="Times New Roman"/>
          <w:color w:val="00000A"/>
          <w:sz w:val="24"/>
          <w:szCs w:val="24"/>
        </w:rPr>
        <w:t>оценку предметных,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метапредметных и личностных результатов начального общего образования;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предусматривать оценку достижений обучающихся (итоговая оценка обучающихся,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освоивших адаптированную основную образовательную программу начального общего образования) и оценку эффе</w:t>
      </w:r>
      <w:r>
        <w:rPr>
          <w:rFonts w:ascii="Times New Roman" w:hAnsi="Times New Roman" w:cs="Times New Roman"/>
          <w:color w:val="00000A"/>
          <w:sz w:val="24"/>
          <w:szCs w:val="24"/>
        </w:rPr>
        <w:t>ктивности деятельности образовательного учреждения;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позволять осуществлять оценку динамики учебных достижений обучающихся и развития жизненной компетенции.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оценки достижения планируемых результатов духовно-нравственного развития,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освоения адаптированной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практические работы, тво</w:t>
      </w:r>
      <w:r>
        <w:rPr>
          <w:rFonts w:ascii="Times New Roman" w:hAnsi="Times New Roman" w:cs="Times New Roman"/>
          <w:color w:val="00000A"/>
          <w:sz w:val="24"/>
          <w:szCs w:val="24"/>
        </w:rPr>
        <w:t>рческие работы, самоанализ и самооценка, наблюдения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Системная оценка личностных, метапредметных и предметных результатов реализуется в рамках накопительной системы – рабочего Портфолио.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78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Программа формирования универсальных учебных дейст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вий обучающихся </w:t>
      </w:r>
    </w:p>
    <w:p w:rsidR="00000000" w:rsidRDefault="00F76346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3240"/>
        </w:tabs>
        <w:overflowPunct w:val="0"/>
        <w:autoSpaceDE w:val="0"/>
        <w:autoSpaceDN w:val="0"/>
        <w:adjustRightInd w:val="0"/>
        <w:spacing w:after="0" w:line="240" w:lineRule="auto"/>
        <w:ind w:left="3240" w:hanging="161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тяжелыми нарушениями речи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формирования универсальных учебных действий обучающихся с ТНР определяется требованиями Стандарта к личностным,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метапредметным и предметным результатам освоения адаптированной основной образовательной программы.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с ТНР: способов деятельности, применяемых в рамках, как образовательного процесса, так и при решении </w:t>
      </w:r>
      <w:r>
        <w:rPr>
          <w:rFonts w:ascii="Times New Roman" w:hAnsi="Times New Roman" w:cs="Times New Roman"/>
          <w:sz w:val="24"/>
          <w:szCs w:val="24"/>
        </w:rPr>
        <w:t>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(эффективность) обучени</w:t>
      </w:r>
      <w:r>
        <w:rPr>
          <w:rFonts w:ascii="Times New Roman" w:hAnsi="Times New Roman" w:cs="Times New Roman"/>
          <w:sz w:val="24"/>
          <w:szCs w:val="24"/>
        </w:rPr>
        <w:t xml:space="preserve">я в любой предметной области, общность подходов к осуществлению любой деятельности обучающегося вне зависимости от ее предметного содержания;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преемственности всех ступеней образования и этапов усвоения учебного содержания;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готовности обучающегося с ТНР к дальнейшему образованию,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доступного уровня самостоятельности в обучении;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целостность  развития личности обучающегося.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ценностных ориентиров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для обучающихся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Times New Roman" w:hAnsi="Times New Roman" w:cs="Times New Roman"/>
          <w:sz w:val="24"/>
          <w:szCs w:val="24"/>
        </w:rPr>
        <w:t xml:space="preserve">овладение обучающимися с ТНР комплексом учебных действий, составляющих операциональный компонент учебной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основных компонентов учебной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(познавательные и учебные мотивы, учебная цель, учебная задача, учебные операции);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состава и характеристики универсальных учебных действий;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содержании предметных линий универсальных учебных действий и определение условий формирования в образовательном процессе и жизненно важных ситуациях;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к саморазвитию и самосовершенствованию путем сознательного и акт</w:t>
      </w:r>
      <w:r>
        <w:rPr>
          <w:rFonts w:ascii="Times New Roman" w:hAnsi="Times New Roman" w:cs="Times New Roman"/>
          <w:sz w:val="24"/>
          <w:szCs w:val="24"/>
        </w:rPr>
        <w:t xml:space="preserve">ивного присвоения нового социального опыта.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обучающихся  с  ТНР  формируются  личностные,  регулятивные,  познавательные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(общеучебные, логические), коммуникативные универсальные учебные действия.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  учебные   действия   </w:t>
      </w:r>
      <w:r>
        <w:rPr>
          <w:rFonts w:ascii="Times New Roman" w:hAnsi="Times New Roman" w:cs="Times New Roman"/>
          <w:sz w:val="24"/>
          <w:szCs w:val="24"/>
        </w:rPr>
        <w:t>обеспечивают   ценностно-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</w:t>
      </w:r>
      <w:r>
        <w:rPr>
          <w:rFonts w:ascii="Times New Roman" w:hAnsi="Times New Roman" w:cs="Times New Roman"/>
          <w:sz w:val="24"/>
          <w:szCs w:val="24"/>
        </w:rPr>
        <w:t>шениях.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обеспечивают обучающимся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своей учебной деятельности: целеполагание (постановка учебной задачи на основе соотнесения того, что уже известно и усвоено учащимися, и того, что ещ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неизвестно); пл</w:t>
      </w:r>
      <w:r>
        <w:rPr>
          <w:rFonts w:ascii="Times New Roman" w:hAnsi="Times New Roman" w:cs="Times New Roman"/>
          <w:sz w:val="24"/>
          <w:szCs w:val="24"/>
        </w:rPr>
        <w:t>анирование (определение последовательности промежуточных целей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конечного результата; составление плана и последовательности действий);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(предвосхищение результата и уровня усвоения знаний, его временных характеристик); контроль (</w:t>
      </w:r>
      <w:r>
        <w:rPr>
          <w:rFonts w:ascii="Times New Roman" w:hAnsi="Times New Roman" w:cs="Times New Roman"/>
          <w:sz w:val="24"/>
          <w:szCs w:val="24"/>
        </w:rPr>
        <w:t xml:space="preserve">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</w:t>
      </w:r>
      <w:r>
        <w:rPr>
          <w:rFonts w:ascii="Times New Roman" w:hAnsi="Times New Roman" w:cs="Times New Roman"/>
          <w:sz w:val="24"/>
          <w:szCs w:val="24"/>
        </w:rPr>
        <w:t>его результата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оценки этого результата самим обучающимся, учителем, товарищами); оценку (выделение и осознание обучающимся того,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уже усвоено и что ещ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нужно усвоить, осознание качества и уровня усвоения; оценка результатов работы); саморегуля</w:t>
      </w:r>
      <w:r>
        <w:rPr>
          <w:rFonts w:ascii="Times New Roman" w:hAnsi="Times New Roman" w:cs="Times New Roman"/>
          <w:sz w:val="24"/>
          <w:szCs w:val="24"/>
        </w:rPr>
        <w:t>цию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включают общеучебные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 универсальные учебные действия.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ируя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общеучебные универсальные действия</w:t>
      </w:r>
      <w:r>
        <w:rPr>
          <w:rFonts w:ascii="Times New Roman" w:hAnsi="Times New Roman" w:cs="Times New Roman"/>
          <w:sz w:val="24"/>
          <w:szCs w:val="24"/>
        </w:rPr>
        <w:t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 w:cs="Times New Roman"/>
          <w:sz w:val="24"/>
          <w:szCs w:val="24"/>
        </w:rPr>
        <w:t>школе инструментов ИКТ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</w:t>
      </w:r>
      <w:r>
        <w:rPr>
          <w:rFonts w:ascii="Times New Roman" w:hAnsi="Times New Roman" w:cs="Times New Roman"/>
          <w:sz w:val="24"/>
          <w:szCs w:val="24"/>
        </w:rPr>
        <w:t>и от конкретных условий;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</w:t>
      </w:r>
      <w:r>
        <w:rPr>
          <w:rFonts w:ascii="Times New Roman" w:hAnsi="Times New Roman" w:cs="Times New Roman"/>
          <w:sz w:val="24"/>
          <w:szCs w:val="24"/>
        </w:rPr>
        <w:t xml:space="preserve"> публицистический и т.д.);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проблему, самостоятельно создавать алгоритм деятельности при решении задач творческого и поискового характера.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группу   общеучебных   универсальных   действий   составляют   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знаково-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символические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Программой  предусматривается формирование таких  знаково-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модели с целью выявлени</w:t>
      </w:r>
      <w:r>
        <w:rPr>
          <w:rFonts w:ascii="Times New Roman" w:hAnsi="Times New Roman" w:cs="Times New Roman"/>
          <w:sz w:val="24"/>
          <w:szCs w:val="24"/>
        </w:rPr>
        <w:t>я общих законов, определяющих данную предметную область.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логическими универсальными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совершенствованию у обучающихся с ТНР умений осуществлять основные мыслительные операции (анализ, синтез, сериация, классификация,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причинно-следственных связей и т.д.) и на этой основе делать умозаключения, выдвигать гипотезы и доказывать их.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обеспечивают социальную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компетентность и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 позиции других людей, партн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ров по о</w:t>
      </w:r>
      <w:r>
        <w:rPr>
          <w:rFonts w:ascii="Times New Roman" w:hAnsi="Times New Roman" w:cs="Times New Roman"/>
          <w:sz w:val="24"/>
          <w:szCs w:val="24"/>
        </w:rPr>
        <w:t>бщению или деятельности;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вступать в диалог;  участвовать в коллективном обсуждении проблем;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е универсальные учебные действия,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ТНР учат 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идентифицируя проблему,</w:t>
      </w:r>
      <w:r>
        <w:rPr>
          <w:rFonts w:ascii="Times New Roman" w:hAnsi="Times New Roman" w:cs="Times New Roman"/>
          <w:sz w:val="24"/>
          <w:szCs w:val="24"/>
        </w:rPr>
        <w:t xml:space="preserve"> осуществляя поиск и оценку альтернативных способов разрешения конфликта, принятие решения и его реализацию; управлять поведением партн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ра; уметь с достаточной полнотой и точностью выражать свои мысли в соответствии с задачами и условиями коммуникации; вла</w:t>
      </w:r>
      <w:r>
        <w:rPr>
          <w:rFonts w:ascii="Times New Roman" w:hAnsi="Times New Roman" w:cs="Times New Roman"/>
          <w:sz w:val="24"/>
          <w:szCs w:val="24"/>
        </w:rPr>
        <w:t>деть монологической и диалогической формами речи в соответствии с грамматическими и синтаксическими нормами родного языка,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средствами коммуникации.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</w:t>
      </w:r>
      <w:r>
        <w:rPr>
          <w:rFonts w:ascii="Times New Roman" w:hAnsi="Times New Roman" w:cs="Times New Roman"/>
          <w:sz w:val="24"/>
          <w:szCs w:val="24"/>
        </w:rPr>
        <w:t>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 w:cs="Times New Roman"/>
          <w:sz w:val="24"/>
          <w:szCs w:val="24"/>
        </w:rPr>
        <w:t>Они носят метапредметный характер; обеспечивают целостность общекультурног</w:t>
      </w:r>
      <w:r>
        <w:rPr>
          <w:rFonts w:ascii="Times New Roman" w:hAnsi="Times New Roman" w:cs="Times New Roman"/>
          <w:sz w:val="24"/>
          <w:szCs w:val="24"/>
        </w:rPr>
        <w:t>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реализуется в ходе изучения системы учебных предметов и специальных курсов.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Каждый учебный предмет и специальный курс в зависимости от предметного содержания и релевантных способов организации учебной деятельнос</w:t>
      </w:r>
      <w:r>
        <w:rPr>
          <w:rFonts w:ascii="Times New Roman" w:hAnsi="Times New Roman" w:cs="Times New Roman"/>
          <w:color w:val="00000A"/>
          <w:sz w:val="24"/>
          <w:szCs w:val="24"/>
        </w:rPr>
        <w:t>ти обучающихся раскрывает определ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нные возможности для формирования универсальных учебных действий.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 предмет  </w:t>
      </w:r>
      <w:r>
        <w:rPr>
          <w:rFonts w:ascii="Times New Roman" w:hAnsi="Times New Roman" w:cs="Times New Roman"/>
          <w:i/>
          <w:iCs/>
          <w:sz w:val="24"/>
          <w:szCs w:val="24"/>
        </w:rPr>
        <w:t>«Русский  язык»</w:t>
      </w:r>
      <w:r>
        <w:rPr>
          <w:rFonts w:ascii="Times New Roman" w:hAnsi="Times New Roman" w:cs="Times New Roman"/>
          <w:sz w:val="24"/>
          <w:szCs w:val="24"/>
        </w:rPr>
        <w:t xml:space="preserve">  обеспечивает  формирование  познавательных,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и регулятивных действий. Работа с текстом открывает возможн</w:t>
      </w:r>
      <w:r>
        <w:rPr>
          <w:rFonts w:ascii="Times New Roman" w:hAnsi="Times New Roman" w:cs="Times New Roman"/>
          <w:sz w:val="24"/>
          <w:szCs w:val="24"/>
        </w:rPr>
        <w:t>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</w:t>
      </w:r>
      <w:r>
        <w:rPr>
          <w:rFonts w:ascii="Times New Roman" w:hAnsi="Times New Roman" w:cs="Times New Roman"/>
          <w:sz w:val="24"/>
          <w:szCs w:val="24"/>
        </w:rPr>
        <w:t>тие знаково-символических действий - замещения (например, звука буквой), моделирования (например, состава слова пут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составления схемы)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модели (видоизменения слова). Усвоение универсальных учебных действий на уроках русского языка созда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 условия для формирования языкового чувства как результата ориентировки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«Русский язык»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ориентироваться в целях, зад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ачах, средствах и условиях общения;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18" w:lineRule="auto"/>
        <w:ind w:left="0" w:firstLine="710"/>
        <w:jc w:val="both"/>
        <w:rPr>
          <w:rFonts w:ascii="Symbol" w:hAnsi="Symbol" w:cs="Symbol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color w:val="00000A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4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учетом особенностей разных видов речи и ситуаций общения;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стремление к более точному выражению собственных мыслей; умение задавать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вопросы.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«Литературное чтение»,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приоритетной целью которого является формирование читательской компетентности обучающихся с ТНР, обеспечивает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следующих универсальных учебных действий: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bookmarkStart w:id="27" w:name="page55"/>
      <w:bookmarkEnd w:id="27"/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осознанным, правильным, беглым, выразительным чтением;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5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понимать контекстную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речь на основе воссоздания картины событий и поступков персонажей;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произвольно и выразительно строить контекстную речь с учетом целей коммуникации, особенностей слушателя;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устанавливать логическую причинно-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следственную последовательность событий и действий героев произведения;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  строить   план   с   выделением   существенной   и   дополнительной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информации;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выбирать интересующую литературу; пользоваться справочниками для понимания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получения информации;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  представлениями   о   мире,   российской   истории   и   культуре,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первоначальных эстетических представлениях, понятиях о добре и зле, нравственности.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i/>
          <w:iCs/>
          <w:sz w:val="24"/>
          <w:szCs w:val="24"/>
        </w:rPr>
        <w:t>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основой развития у обучающихся познавательных универсальных действий, в первую очередь логических.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математики формируются следующие универсальные учебные действия: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способность анализировать учебную ситуацию с точки зрения матема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тических характеристик, устанавливать количественные и пространственные отношения объектов окружающего мира;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строить алгоритм поиска необходимой информации, определять логику решения практической и учебной задачи;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моделировать 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решать учебные задачи с помощью знаков (символов),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планировать, контролировать и корректировать ход решения учебной задачи.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 предмет  «Окружающий  мир»  помогает  ученику  в  овладении  практико-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ориентированными знаниями для развития экологич</w:t>
      </w:r>
      <w:r>
        <w:rPr>
          <w:rFonts w:ascii="Times New Roman" w:hAnsi="Times New Roman" w:cs="Times New Roman"/>
          <w:color w:val="00000A"/>
          <w:sz w:val="24"/>
          <w:szCs w:val="24"/>
        </w:rPr>
        <w:t>еской и культурологической грамотности и соответствующих ей компетенций.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учебного предмета «Окружающий мир» развиваются следующие универсальные учебные действия: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способность регулировать собственную деятельность,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направленную на познание окружающей действительности и внутреннего мира человека;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 осуществлять  информационный  поиск  для  решения  учебных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4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bookmarkStart w:id="28" w:name="page57"/>
      <w:bookmarkEnd w:id="28"/>
      <w:r>
        <w:rPr>
          <w:rFonts w:ascii="Times New Roman" w:hAnsi="Times New Roman" w:cs="Times New Roman"/>
          <w:color w:val="00000A"/>
          <w:sz w:val="24"/>
          <w:szCs w:val="24"/>
        </w:rPr>
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работать с моделями изучаемых объектов и явлений окружающего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мира;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color w:val="00000A"/>
          <w:sz w:val="24"/>
          <w:szCs w:val="24"/>
        </w:rPr>
        <w:t>ет формирование у обучающихся мотивации к осознанному нравственному поведению,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учении учебного предмета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«Основы религиозных культур и светской этики»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формируются следующие универсальные учебные действия: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 различать  в  историческом  времени  прошлое,  настоящее,  будущее;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ориентироваться  в  основных  исторических  событиях  своего  народа  и  России  и  ощущать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гордости за славу и достижения своего народа и России;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0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фиксировать в информационной среде элементы истории семьи, своего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0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95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нормами и правилами взаимоотношений человека с другими людьми, социальными группами и сообществами.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учебного предмета «Изобразительное искусство» определяется нацеленностью этого предмета на развитие творческих способностей и потенциа</w:t>
      </w:r>
      <w:r>
        <w:rPr>
          <w:rFonts w:ascii="Times New Roman" w:hAnsi="Times New Roman" w:cs="Times New Roman"/>
          <w:sz w:val="24"/>
          <w:szCs w:val="24"/>
        </w:rPr>
        <w:t>ла обучающегося с ТНР, формирование ассоциативно образного пространственного мышления,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</w:t>
      </w:r>
      <w:r>
        <w:rPr>
          <w:rFonts w:ascii="Times New Roman" w:hAnsi="Times New Roman" w:cs="Times New Roman"/>
          <w:sz w:val="24"/>
          <w:szCs w:val="24"/>
        </w:rPr>
        <w:t>ивающими рационально логический тип мышления, изобразительное искусство направлено в основном на формирование эмоционально образного,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художественного типа мышления, что является условием становления интеллектуальной деятельности растущей личности.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рованность универсальных учебных действий при освоении изобразительного искусства проявляется в: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4"/>
          <w:szCs w:val="24"/>
        </w:rPr>
        <w:t xml:space="preserve">желании общаться с искусством, участвовать в обсуждении содержания и выразительных средств произведений искусства;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активном использовании языка изобразительного искусства и различных художественных материалов дл</w:t>
      </w:r>
      <w:r>
        <w:rPr>
          <w:rFonts w:ascii="Times New Roman" w:hAnsi="Times New Roman" w:cs="Times New Roman"/>
          <w:sz w:val="24"/>
          <w:szCs w:val="24"/>
        </w:rPr>
        <w:t xml:space="preserve">я освоения содержания разных учебных предметов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(литературного чтения, окружающего мира, родного языка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обогащении ключевых компетенций (коммуникативных, деятельностных и др.) художественно эстетическим содержанием;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478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умении организовывать самостоятельную художественно творческую деятельность, выбирать средства для реализации художественного замысла;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оценивать результаты художественно творческой деятельности,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и одноклассников.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Важнейшей особенностью учебного предмета «Труд»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</w:t>
      </w:r>
      <w:r>
        <w:rPr>
          <w:rFonts w:ascii="Times New Roman" w:hAnsi="Times New Roman" w:cs="Times New Roman"/>
          <w:color w:val="00000A"/>
          <w:sz w:val="24"/>
          <w:szCs w:val="24"/>
        </w:rPr>
        <w:t>уры и семейных традиций своего и других народов и уважительно относиться к ним.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возникающие в </w:t>
      </w:r>
      <w:r>
        <w:rPr>
          <w:rFonts w:ascii="Times New Roman" w:hAnsi="Times New Roman" w:cs="Times New Roman"/>
          <w:color w:val="00000A"/>
          <w:sz w:val="24"/>
          <w:szCs w:val="24"/>
        </w:rPr>
        <w:t>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Поэтому они являются опорными для формирования системы универса</w:t>
      </w:r>
      <w:r>
        <w:rPr>
          <w:rFonts w:ascii="Times New Roman" w:hAnsi="Times New Roman" w:cs="Times New Roman"/>
          <w:color w:val="00000A"/>
          <w:sz w:val="24"/>
          <w:szCs w:val="24"/>
        </w:rPr>
        <w:t>льных учебных действий у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i/>
          <w:iCs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3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личностных универсальных учебных действий формирование:</w:t>
      </w:r>
      <w:r>
        <w:rPr>
          <w:rFonts w:ascii="Times New Roman" w:hAnsi="Times New Roman" w:cs="Times New Roman"/>
          <w:sz w:val="24"/>
          <w:szCs w:val="24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 нуждается, готовности принять на себя ответственность; развитие мотивации дост</w:t>
      </w:r>
      <w:r>
        <w:rPr>
          <w:rFonts w:ascii="Times New Roman" w:hAnsi="Times New Roman" w:cs="Times New Roman"/>
          <w:sz w:val="24"/>
          <w:szCs w:val="24"/>
        </w:rPr>
        <w:t xml:space="preserve">ижения и готовности к преодолению трудностей на основе умения мобилизовать свои личностные и физические ресурсы; освоение правил здорового и безопасного образа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регулятивных универсальных учебных действий: развитие умений планировать, </w:t>
      </w:r>
      <w:r>
        <w:rPr>
          <w:rFonts w:ascii="Times New Roman" w:hAnsi="Times New Roman" w:cs="Times New Roman"/>
          <w:sz w:val="24"/>
          <w:szCs w:val="24"/>
        </w:rPr>
        <w:t xml:space="preserve">регулировать, контролировать и оценивать свои действия;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коммуникативных универсальных учебных действий: развитие взаимодействия, ориентации на партн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ра, сотрудничество и кооперацию (в командных видах спорта 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 общую цель и пути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достижения;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в отношении целей и способов действия, распределения функций и ролей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8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  <w:r>
        <w:rPr>
          <w:rFonts w:ascii="Times New Roman" w:hAnsi="Times New Roman" w:cs="Times New Roman"/>
          <w:sz w:val="24"/>
          <w:szCs w:val="24"/>
        </w:rPr>
        <w:t>совместной деятельности; конструктивно разрешать конфликты; о</w:t>
      </w:r>
      <w:r>
        <w:rPr>
          <w:rFonts w:ascii="Times New Roman" w:hAnsi="Times New Roman" w:cs="Times New Roman"/>
          <w:sz w:val="24"/>
          <w:szCs w:val="24"/>
        </w:rPr>
        <w:t>существлять взаимный контроль; адекватно оценивать собственное поведение и поведение партн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ра и вносить необходимые коррективы в интересах достижения общего результата).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2.2.1.4. Программы учебных предметов, специальных курсов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адаптированной основной образовательной программы начального общего образования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 для детей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служат ориентиром для авторов рабочих учебных программ.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Программы отдельных учебных предметов, специальных курсов должны обеспечивать достижен</w:t>
      </w:r>
      <w:r>
        <w:rPr>
          <w:rFonts w:ascii="Times New Roman" w:hAnsi="Times New Roman" w:cs="Times New Roman"/>
          <w:color w:val="00000A"/>
          <w:sz w:val="24"/>
          <w:szCs w:val="24"/>
        </w:rPr>
        <w:t>ие планируемых результатов освоения основной адаптированной образовательной программы начального общего образования для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учебного предмета (специального курса) должна содержать: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пояснительную записку, в которой конкретизир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уются общие цели начального общего образования с учетом специфики учебного предмета (специального курса);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общую характеристику учебного предмета (специального курса);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описание места учебного предмета (специального курса) в учебном плане;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описание ценностных ориентиров содержания учебного предмета;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 (специального курса);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учебного предмета (специального курса);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описание материально-технического обеспечения образовательного процесса.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Примерной адаптированной основной образовательной программы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детей с ТНР приводится основное содержание по всем обязательным предметам и специальным курсам на ступени начального общего образования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родного языка и литературного чтения на родном языке), которое должно быть в полн</w:t>
      </w:r>
      <w:r>
        <w:rPr>
          <w:rFonts w:ascii="Times New Roman" w:hAnsi="Times New Roman" w:cs="Times New Roman"/>
          <w:sz w:val="24"/>
          <w:szCs w:val="24"/>
        </w:rPr>
        <w:t>ом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ме отражено в соответствующих разделах рабочих программ учебных предметов. Остальные разделы примерных программ учебных предметов формируются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региональных, национальных и этнокультурных особенностей, состава класса, 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выбранного комплекта учебников.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учебных предметов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bookmarkStart w:id="31" w:name="page63"/>
      <w:bookmarkEnd w:id="31"/>
      <w:r>
        <w:rPr>
          <w:rFonts w:ascii="Times New Roman" w:hAnsi="Times New Roman" w:cs="Times New Roman"/>
          <w:b/>
          <w:bCs/>
          <w:sz w:val="24"/>
          <w:szCs w:val="24"/>
        </w:rPr>
        <w:t>1. Русский язык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Преподаванию русского языка отводится чрезвычайно важное место в общей системе образования обучающихся с ТНР. Это обуслов</w:t>
      </w:r>
      <w:r>
        <w:rPr>
          <w:rFonts w:ascii="Times New Roman" w:hAnsi="Times New Roman" w:cs="Times New Roman"/>
          <w:sz w:val="24"/>
          <w:szCs w:val="24"/>
        </w:rPr>
        <w:t>лено характером и структурой речевого дефекта у детей с ТНР, с одной стороны, и исключительной ролью речи в психическом развитии ребенка, с другой стороны. Кроме того, от успешного усвоения родного языка во многом зависит и успеваемость учащихся по всем др</w:t>
      </w:r>
      <w:r>
        <w:rPr>
          <w:rFonts w:ascii="Times New Roman" w:hAnsi="Times New Roman" w:cs="Times New Roman"/>
          <w:sz w:val="24"/>
          <w:szCs w:val="24"/>
        </w:rPr>
        <w:t>угим предметам.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ТНР отмечается несформированность как импрессивной, так и экспрессивной речи, нарушения как устной, так и письменной речи. У школьников с ТНР оказываются недостаточно сформированными многие уровни и этапы речевой деятельности: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мотивационный, смысловой, языковой, гностико-праксический, сенсомоторный. Однако ведущим в структуре речевого дефекта этих детей является недоразвитие языкового уровня речевой деятельности, которое проявляется в нарушении усвоения языковых единиц и правил </w:t>
      </w:r>
      <w:r>
        <w:rPr>
          <w:rFonts w:ascii="Times New Roman" w:hAnsi="Times New Roman" w:cs="Times New Roman"/>
          <w:sz w:val="24"/>
          <w:szCs w:val="24"/>
        </w:rPr>
        <w:t>их сочетания, комбинирования, в нарушении использования закономерностей языка в процессе речевого общения.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речевого развития у учащихся с ТНР проявляются как на уровне практического использования языка, так и на уровне осознания правил языка. Ос</w:t>
      </w:r>
      <w:r>
        <w:rPr>
          <w:rFonts w:ascii="Times New Roman" w:hAnsi="Times New Roman" w:cs="Times New Roman"/>
          <w:sz w:val="24"/>
          <w:szCs w:val="24"/>
        </w:rPr>
        <w:t>обенно страдает осознание языковых правил, т.е. формирование языковых обобщений: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фонематических, лексических, морфологических, синтаксических.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 процессе обучения русскому языку учащихся с ТНР проводится целенаправленная и систематическая </w:t>
      </w:r>
      <w:r>
        <w:rPr>
          <w:rFonts w:ascii="Times New Roman" w:hAnsi="Times New Roman" w:cs="Times New Roman"/>
          <w:sz w:val="24"/>
          <w:szCs w:val="24"/>
        </w:rPr>
        <w:t>работа по коррекции нарушений речи, развитию фонетико-фонематической и лексико-грамматической стороны речи, формированию диалогической и монологической речи. Преподавание русского языка осуществляется с использованием различных методов, но имеет главной це</w:t>
      </w:r>
      <w:r>
        <w:rPr>
          <w:rFonts w:ascii="Times New Roman" w:hAnsi="Times New Roman" w:cs="Times New Roman"/>
          <w:sz w:val="24"/>
          <w:szCs w:val="24"/>
        </w:rPr>
        <w:t>лью коррегировать недостатки речевого развития, создать предпосылки для овладения школьными знаниями, умениями и навыками.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разработанная система занятий по русскому языку предусматривает овладение детьми различными способами и средствами речево</w:t>
      </w:r>
      <w:r>
        <w:rPr>
          <w:rFonts w:ascii="Times New Roman" w:hAnsi="Times New Roman" w:cs="Times New Roman"/>
          <w:sz w:val="24"/>
          <w:szCs w:val="24"/>
        </w:rPr>
        <w:t>й деятельности,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 процессе преподавания русского языка ставятся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речевого и общего психического развития обучающихся с тяжелыми нарушениями речи; осуществлять профилактику специфических и сопутствующих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(графических, орфографических) ошибок; закрепить практические навыки правильного использован</w:t>
      </w:r>
      <w:r>
        <w:rPr>
          <w:rFonts w:ascii="Times New Roman" w:hAnsi="Times New Roman" w:cs="Times New Roman"/>
          <w:sz w:val="24"/>
          <w:szCs w:val="24"/>
        </w:rPr>
        <w:t>ия языковых средств в речевой деятельности; сформировать фонематические,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лексические, морфологические, синтаксические обобщения, а в  дальнейшем и  осознание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page65"/>
      <w:bookmarkEnd w:id="32"/>
      <w:r>
        <w:rPr>
          <w:rFonts w:ascii="Times New Roman" w:hAnsi="Times New Roman" w:cs="Times New Roman"/>
          <w:sz w:val="24"/>
          <w:szCs w:val="24"/>
        </w:rPr>
        <w:t>некоторых правил языка на уроках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чтения, развития речи;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«чувство» языка, умение отличать правильные языковые формы от неправильных; выработать навыки правильного, сознательного чтения и аккуратного,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разборчивого, грамотного письма; развить умение точно выражат</w:t>
      </w:r>
      <w:r>
        <w:rPr>
          <w:rFonts w:ascii="Times New Roman" w:hAnsi="Times New Roman" w:cs="Times New Roman"/>
          <w:sz w:val="24"/>
          <w:szCs w:val="24"/>
        </w:rPr>
        <w:t>ь свои мысли в устной и письменной форме; обеспечить коррекцию нарушений устной речи, профилактику и коррекцию дислексий, дисграфий и дизорфографий.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программы должен включать перечень тем, расположенных в определенной логической последовател</w:t>
      </w:r>
      <w:r>
        <w:rPr>
          <w:rFonts w:ascii="Times New Roman" w:hAnsi="Times New Roman" w:cs="Times New Roman"/>
          <w:sz w:val="24"/>
          <w:szCs w:val="24"/>
        </w:rPr>
        <w:t>ьности, охватывать круг основных грамматических понятий, умений, орфографических и пунктуационных правил и навыков. Система подачи материала должна обеспечивать условия осознания языковых закономерностей и формирования языковой системы.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уроках обу</w:t>
      </w:r>
      <w:r>
        <w:rPr>
          <w:rFonts w:ascii="Times New Roman" w:hAnsi="Times New Roman" w:cs="Times New Roman"/>
          <w:sz w:val="24"/>
          <w:szCs w:val="24"/>
        </w:rPr>
        <w:t>чения русскому языку ставятся и решаются как образовательные,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развивающие, так и коррекционные задачи.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Адекватное восприятие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звучащей речи. Понимание на слух информации,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предъявляемом тексте,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основной мысли текста, передача его содержания по вопросам.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Говорение. </w:t>
      </w:r>
      <w:r>
        <w:rPr>
          <w:rFonts w:ascii="Times New Roman" w:hAnsi="Times New Roman" w:cs="Times New Roman"/>
          <w:sz w:val="23"/>
          <w:szCs w:val="23"/>
        </w:rPr>
        <w:t>Выбор языковых средств в соответствии с целями и условиями общения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эффективного решения коммуникативной задачи. Практическое овла</w:t>
      </w:r>
      <w:r>
        <w:rPr>
          <w:rFonts w:ascii="Times New Roman" w:hAnsi="Times New Roman" w:cs="Times New Roman"/>
          <w:sz w:val="23"/>
          <w:szCs w:val="23"/>
        </w:rPr>
        <w:t>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</w:t>
      </w:r>
      <w:r>
        <w:rPr>
          <w:rFonts w:ascii="Times New Roman" w:hAnsi="Times New Roman" w:cs="Times New Roman"/>
          <w:sz w:val="23"/>
          <w:szCs w:val="23"/>
        </w:rPr>
        <w:t>адение нормами речевого этикета в ситуациях учебного и бытового общения (приветствие,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>Понимание учебного текста.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Выборочное чтение с целью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 материала. Нахождение информации, заданной в тексте в явном виде.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</w:t>
      </w:r>
      <w:r>
        <w:rPr>
          <w:rFonts w:ascii="Times New Roman" w:hAnsi="Times New Roman" w:cs="Times New Roman"/>
          <w:sz w:val="24"/>
          <w:szCs w:val="24"/>
        </w:rPr>
        <w:tab/>
        <w:t>простых  выводов  на  основе  информации,  содержащейся  в  тексте.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и обобщение содержащейся в тексте информа</w:t>
      </w:r>
      <w:r>
        <w:rPr>
          <w:rFonts w:ascii="Times New Roman" w:hAnsi="Times New Roman" w:cs="Times New Roman"/>
          <w:sz w:val="24"/>
          <w:szCs w:val="24"/>
        </w:rPr>
        <w:t>ции. Анализ и оценка содержания, языковых особенностей и структуры текста.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Письмо. </w:t>
      </w:r>
      <w:r>
        <w:rPr>
          <w:rFonts w:ascii="Times New Roman" w:hAnsi="Times New Roman" w:cs="Times New Roman"/>
          <w:sz w:val="23"/>
          <w:szCs w:val="23"/>
        </w:rPr>
        <w:t>Письмо букв,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буквосочетаний,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слогов,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слов,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предложений в системе обучения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грамоте. Овладение разборчивым, аккуратным письмом с уч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 xml:space="preserve">том гигиенических требований к этому виду </w:t>
      </w:r>
      <w:r>
        <w:rPr>
          <w:rFonts w:ascii="Times New Roman" w:hAnsi="Times New Roman" w:cs="Times New Roman"/>
          <w:sz w:val="23"/>
          <w:szCs w:val="23"/>
        </w:rPr>
        <w:t>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1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ge67"/>
      <w:bookmarkEnd w:id="33"/>
      <w:r>
        <w:rPr>
          <w:rFonts w:ascii="Times New Roman" w:hAnsi="Times New Roman" w:cs="Times New Roman"/>
          <w:sz w:val="24"/>
          <w:szCs w:val="24"/>
        </w:rPr>
        <w:t xml:space="preserve">(подробное, выборочное). </w:t>
      </w:r>
      <w:r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Учебный  предмет  «Русский  язык»  состоит  из  дву</w:t>
      </w:r>
      <w:r>
        <w:rPr>
          <w:rFonts w:ascii="Times New Roman" w:hAnsi="Times New Roman" w:cs="Times New Roman"/>
          <w:sz w:val="23"/>
          <w:szCs w:val="23"/>
        </w:rPr>
        <w:t>х  разделов:  «Обучение  грамоте»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(подготовительный - I класс) и «Русский язык» (II – IV класс).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Обучение грамоте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 (чтение и письмо) представляет собой более сложную форму речевой деятельности. Овладение чтением и письмом характеризует</w:t>
      </w:r>
      <w:r>
        <w:rPr>
          <w:rFonts w:ascii="Times New Roman" w:hAnsi="Times New Roman" w:cs="Times New Roman"/>
          <w:sz w:val="24"/>
          <w:szCs w:val="24"/>
        </w:rPr>
        <w:t xml:space="preserve"> более высокий уровень речевого развития ребенка. Вместе с тем овладение навыком чтения и письма требует до-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статочно</w:t>
      </w:r>
      <w:r>
        <w:rPr>
          <w:rFonts w:ascii="Times New Roman" w:hAnsi="Times New Roman" w:cs="Times New Roman"/>
          <w:sz w:val="24"/>
          <w:szCs w:val="24"/>
        </w:rPr>
        <w:tab/>
        <w:t>высокого   уровня   сформированности   устной   речи,   языковых   обобщений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(фонематических, лексических, морфологических, </w:t>
      </w:r>
      <w:r>
        <w:rPr>
          <w:rFonts w:ascii="Times New Roman" w:hAnsi="Times New Roman" w:cs="Times New Roman"/>
          <w:sz w:val="24"/>
          <w:szCs w:val="24"/>
        </w:rPr>
        <w:t>синтаксических).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чтением и письмом обучающийся переходит от практического владения устной речью к осознанию языковых процессов.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особенности нарушений речи у обучающихся с ТНР, а также психологическую характеристику процессов</w:t>
      </w:r>
      <w:r>
        <w:rPr>
          <w:rFonts w:ascii="Times New Roman" w:hAnsi="Times New Roman" w:cs="Times New Roman"/>
          <w:sz w:val="24"/>
          <w:szCs w:val="24"/>
        </w:rPr>
        <w:t xml:space="preserve"> овладения чтением и письмом, содержание программы в I классе по данному разделу предусматривает формирование следующих умений: анализировать предложения на слова; определять слоговую структуру слова;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артикулировать звуки; правильно воспроизводи</w:t>
      </w:r>
      <w:r>
        <w:rPr>
          <w:rFonts w:ascii="Times New Roman" w:hAnsi="Times New Roman" w:cs="Times New Roman"/>
          <w:sz w:val="24"/>
          <w:szCs w:val="24"/>
        </w:rPr>
        <w:t>ть звукослоговую структуру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многосложных и со стечением согласных в соответствии с правилами орфоэпии;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звуки, особенно сходные акустически и артикуляторно, на слух; определять различия гласных и согласных,</w:t>
      </w:r>
      <w:r>
        <w:rPr>
          <w:rFonts w:ascii="Times New Roman" w:hAnsi="Times New Roman" w:cs="Times New Roman"/>
          <w:sz w:val="24"/>
          <w:szCs w:val="24"/>
        </w:rPr>
        <w:t xml:space="preserve"> ударных и безударных гласных, звонких и глухих, твердых и мягких, а также свистящих, шипящих и аффрикат, аффрикат и звуков, входящих в их состав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с-ш,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з-ж,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ц-с,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ч-щ,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ч-ц</w:t>
      </w:r>
      <w:r>
        <w:rPr>
          <w:rFonts w:ascii="Times New Roman" w:hAnsi="Times New Roman" w:cs="Times New Roman"/>
          <w:sz w:val="24"/>
          <w:szCs w:val="24"/>
        </w:rPr>
        <w:t>); характеризовать звуки по их основным признакам (согласный 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гласный,  звонкий  -</w:t>
      </w:r>
      <w:r>
        <w:rPr>
          <w:rFonts w:ascii="Times New Roman" w:hAnsi="Times New Roman" w:cs="Times New Roman"/>
          <w:sz w:val="24"/>
          <w:szCs w:val="24"/>
        </w:rPr>
        <w:t xml:space="preserve">  глухой,  твердый  -  мягкий);  осуществлять  звуковой  анализ  слов;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слова по их слоговому и звуковому составу; различать зрительные образы букв,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 их  сходство и  различие; синтезировать  слоги  в слова,  слова в предложения;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z w:val="24"/>
          <w:szCs w:val="24"/>
        </w:rPr>
        <w:t>адевать</w:t>
      </w:r>
      <w:r>
        <w:rPr>
          <w:rFonts w:ascii="Times New Roman" w:hAnsi="Times New Roman" w:cs="Times New Roman"/>
          <w:sz w:val="24"/>
          <w:szCs w:val="24"/>
        </w:rPr>
        <w:tab/>
        <w:t>слитным   послоговым   чтением;   правильно   понимать   читаемые   слова,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тексты; каллиграфически правильно воспроизводить зрительные образы букв и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 обучения  грамоте  обучающихся  с  ТНР  подразделяется  на  два  периода: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или добукварный; букварный.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подготовительный период формируются необходимые речевые и неречевые предпосылки обучения грамоте. Для успешного овладения чт</w:t>
      </w:r>
      <w:r>
        <w:rPr>
          <w:rFonts w:ascii="Times New Roman" w:hAnsi="Times New Roman" w:cs="Times New Roman"/>
          <w:sz w:val="24"/>
          <w:szCs w:val="24"/>
        </w:rPr>
        <w:t>ением и письмом дети должны анализировать предложения на слова, осуществлять слоговой и фонематический анализ,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звуки на слух и в произношении, иметь достаточный словарный запас,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ge69"/>
      <w:bookmarkEnd w:id="34"/>
      <w:r>
        <w:rPr>
          <w:rFonts w:ascii="Times New Roman" w:hAnsi="Times New Roman" w:cs="Times New Roman"/>
          <w:sz w:val="24"/>
          <w:szCs w:val="24"/>
        </w:rPr>
        <w:t>владеть грамматичес</w:t>
      </w:r>
      <w:r>
        <w:rPr>
          <w:rFonts w:ascii="Times New Roman" w:hAnsi="Times New Roman" w:cs="Times New Roman"/>
          <w:sz w:val="24"/>
          <w:szCs w:val="24"/>
        </w:rPr>
        <w:t>ким строем речи. Овладение буквенными обозначениями предполагает умение дифференцировать зрительно-пространственные образы букв, а также выработать графомоторные навыки, необходимые для их воспроизведения.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добуква</w:t>
      </w:r>
      <w:r>
        <w:rPr>
          <w:rFonts w:ascii="Times New Roman" w:hAnsi="Times New Roman" w:cs="Times New Roman"/>
          <w:sz w:val="24"/>
          <w:szCs w:val="24"/>
        </w:rPr>
        <w:t>рный период обучения грамоте необходимо привлечь внимание детей к речи, ее звуковой стороне, научить детей выделять из речевого потока отдельные слова,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основной функцией слова — обозначением предмета, действия, признака предмета. Дети учатся</w:t>
      </w:r>
      <w:r>
        <w:rPr>
          <w:rFonts w:ascii="Times New Roman" w:hAnsi="Times New Roman" w:cs="Times New Roman"/>
          <w:sz w:val="24"/>
          <w:szCs w:val="24"/>
        </w:rPr>
        <w:t xml:space="preserve"> определять общие, повторяющиеся слова в предложениях, дополнять предложение словом, определять место того или иного слова в предложении.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после закрепления представлений о слове как значимой единице речи рекомендуется переходить к анализу звукослогов</w:t>
      </w:r>
      <w:r>
        <w:rPr>
          <w:rFonts w:ascii="Times New Roman" w:hAnsi="Times New Roman" w:cs="Times New Roman"/>
          <w:sz w:val="24"/>
          <w:szCs w:val="24"/>
        </w:rPr>
        <w:t>ого состава слова.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развития слогового анализа выделяются 3 этапа: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слогового состава слова с опорой на вспомогательные приемы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(отхлопывание, отстукивание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слогового состава слова с опорой на гласные звуки,</w:t>
      </w:r>
      <w:r>
        <w:rPr>
          <w:rFonts w:ascii="Times New Roman" w:hAnsi="Times New Roman" w:cs="Times New Roman"/>
          <w:sz w:val="24"/>
          <w:szCs w:val="24"/>
        </w:rPr>
        <w:t xml:space="preserve"> во внешней речи;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слогов во внутренней речи (например, по заданию придумать слова с двумя слогами).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анализу звуковой структуры слова проводится с учетом онтогенетической последовательности появления различных форм звуково</w:t>
      </w:r>
      <w:r>
        <w:rPr>
          <w:rFonts w:ascii="Times New Roman" w:hAnsi="Times New Roman" w:cs="Times New Roman"/>
          <w:sz w:val="24"/>
          <w:szCs w:val="24"/>
        </w:rPr>
        <w:t>го анализа в процессе речевого развития и содержит: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узнавание звука на фоне слова;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первого и последнего звука в слове и определение места звука в слове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(начало, середина, конец слова);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последовательности, количества, </w:t>
      </w:r>
      <w:r>
        <w:rPr>
          <w:rFonts w:ascii="Times New Roman" w:hAnsi="Times New Roman" w:cs="Times New Roman"/>
          <w:sz w:val="24"/>
          <w:szCs w:val="24"/>
        </w:rPr>
        <w:t>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узнавания звука на фоне слова в серии заданий по выделению 5 - 6 звуков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(последовательно), например </w:t>
      </w:r>
      <w:r>
        <w:rPr>
          <w:rFonts w:ascii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Работа над каждым звуком начинается с анализа сюжетной картинки. В процессе беседы по картинке выделяется и оречевляется детьми со-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ответствующее звукоподражание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(а-а</w:t>
      </w:r>
      <w:r>
        <w:rPr>
          <w:rFonts w:ascii="Times New Roman" w:hAnsi="Times New Roman" w:cs="Times New Roman"/>
          <w:sz w:val="24"/>
          <w:szCs w:val="24"/>
        </w:rPr>
        <w:t xml:space="preserve"> - плачет ребенок,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воет волк, </w:t>
      </w:r>
      <w:r>
        <w:rPr>
          <w:rFonts w:ascii="Times New Roman" w:hAnsi="Times New Roman" w:cs="Times New Roman"/>
          <w:b/>
          <w:bCs/>
          <w:sz w:val="24"/>
          <w:szCs w:val="24"/>
        </w:rPr>
        <w:t>м-м</w:t>
      </w:r>
      <w:r>
        <w:rPr>
          <w:rFonts w:ascii="Times New Roman" w:hAnsi="Times New Roman" w:cs="Times New Roman"/>
          <w:sz w:val="24"/>
          <w:szCs w:val="24"/>
        </w:rPr>
        <w:t xml:space="preserve"> - мычит теленок,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ж-ж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жужжит жук,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р-р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рычит собака).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воспроизведения звукоподражания обучающиеся учатся слышать этот звук в односложных и двухсложных словах, включающих данный звук и не включающих 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(например, определяют, слышится ли жужжание жука в словах </w:t>
      </w:r>
      <w:r>
        <w:rPr>
          <w:rFonts w:ascii="Times New Roman" w:hAnsi="Times New Roman" w:cs="Times New Roman"/>
          <w:i/>
          <w:iCs/>
          <w:sz w:val="24"/>
          <w:szCs w:val="24"/>
        </w:rPr>
        <w:t>жук,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окно,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пожар,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мыло,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жираф).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5" w:name="page71"/>
      <w:bookmarkEnd w:id="35"/>
      <w:r>
        <w:rPr>
          <w:rFonts w:ascii="Times New Roman" w:hAnsi="Times New Roman" w:cs="Times New Roman"/>
          <w:sz w:val="24"/>
          <w:szCs w:val="24"/>
        </w:rPr>
        <w:t>Выделение  первого  и  последнего  звука  в  односложных  —  двухсложных  словах,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звука: начало, середина, конец.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 школьники учатся выделять первый ударный гласный из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Оля,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Аня, Уля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формируется умение выделять первый согласный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взрывной)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односложных слов (например, звук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словах </w:t>
      </w:r>
      <w:r>
        <w:rPr>
          <w:rFonts w:ascii="Times New Roman" w:hAnsi="Times New Roman" w:cs="Times New Roman"/>
          <w:i/>
          <w:iCs/>
          <w:sz w:val="24"/>
          <w:szCs w:val="24"/>
        </w:rPr>
        <w:t>мак,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дети учатся выделять глухой взрывной звук в конце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(кот,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мак),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сонорный звук в конце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(дым,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сын).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последовательности, количества и места звука в слове. Эта форма фонематического анализа является наиболее сложной и формируется у обучающихся с ТНР длительное время. Вместе с тем определение последовательности, коли</w:t>
      </w:r>
      <w:r>
        <w:rPr>
          <w:rFonts w:ascii="Times New Roman" w:hAnsi="Times New Roman" w:cs="Times New Roman"/>
          <w:sz w:val="24"/>
          <w:szCs w:val="24"/>
        </w:rPr>
        <w:t>чества и места звуков в слове представляет собой важную предпосылку для успешного овладения чтением и письмом.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</w:t>
      </w:r>
      <w:r>
        <w:rPr>
          <w:rFonts w:ascii="Times New Roman" w:hAnsi="Times New Roman" w:cs="Times New Roman"/>
          <w:sz w:val="24"/>
          <w:szCs w:val="24"/>
        </w:rPr>
        <w:t>осложных слов (без стечений согласных); развитие фонематического анализа двух-трехсложных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анализа односложных слов необходимо проводить с учетом поэтапного формирования умственных действий (П. Я. Гальперин, Д. Б. Эльконин):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выполнение  действия  фонематического  анализа  с  опорой  на  внешние  действия  (гра-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фические схемы и фишки); б) выполнение действия фонематического анализа в речевом плане; в) анализ звукового состава слова по представлению.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картинок, готовой графической схемы, фишек. Анализируя хорошо знакомые слова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дом),</w:t>
      </w:r>
      <w:r>
        <w:rPr>
          <w:rFonts w:ascii="Times New Roman" w:hAnsi="Times New Roman" w:cs="Times New Roman"/>
          <w:sz w:val="24"/>
          <w:szCs w:val="24"/>
        </w:rPr>
        <w:t xml:space="preserve"> дети последовательно выделяют звуки и закрывают клеточки фишками.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школьники определяют звуковую структуру о</w:t>
      </w:r>
      <w:r>
        <w:rPr>
          <w:rFonts w:ascii="Times New Roman" w:hAnsi="Times New Roman" w:cs="Times New Roman"/>
          <w:sz w:val="24"/>
          <w:szCs w:val="24"/>
        </w:rPr>
        <w:t>дносложных слов только в речевом плане, без опоры на готовую графическую схему.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дети выполняют задание на фонематический анализ в умственном плане (например, выбирают картинки, в названии которых 3 звука, подбирают слова,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3 зву</w:t>
      </w:r>
      <w:r>
        <w:rPr>
          <w:rFonts w:ascii="Times New Roman" w:hAnsi="Times New Roman" w:cs="Times New Roman"/>
          <w:sz w:val="24"/>
          <w:szCs w:val="24"/>
        </w:rPr>
        <w:t>ка).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анализа звукослоговой структуры двух-трехсложных слов школьники знакомятся с понятием </w:t>
      </w:r>
      <w:r>
        <w:rPr>
          <w:rFonts w:ascii="Times New Roman" w:hAnsi="Times New Roman" w:cs="Times New Roman"/>
          <w:i/>
          <w:iCs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>, со слоговым составом слова, анализируют звуковую структуру более сложных слов, усваивают слогообразующую роль гласных.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анализ двух-</w:t>
      </w:r>
      <w:r>
        <w:rPr>
          <w:rFonts w:ascii="Times New Roman" w:hAnsi="Times New Roman" w:cs="Times New Roman"/>
          <w:sz w:val="24"/>
          <w:szCs w:val="24"/>
        </w:rPr>
        <w:t>трехсложных слов проводится параллельно по следам слогового анализа.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постепенное усложнение речевого материала, предлагаемого детям для звукового анализа: односложные слова без стечений согласных; слова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>мама,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framePr w:w="1161" w:h="525" w:wrap="auto" w:vAnchor="page" w:hAnchor="page" w:x="2411" w:y="92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page73"/>
      <w:bookmarkEnd w:id="36"/>
    </w:p>
    <w:p w:rsidR="00000000" w:rsidRDefault="00F76346">
      <w:pPr>
        <w:pStyle w:val="a0"/>
        <w:framePr w:w="960" w:h="204" w:wrap="auto" w:vAnchor="page" w:hAnchor="page" w:x="2381" w:y="9432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Чтение.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муха; </w:t>
      </w:r>
      <w:r>
        <w:rPr>
          <w:rFonts w:ascii="Times New Roman" w:hAnsi="Times New Roman" w:cs="Times New Roman"/>
          <w:sz w:val="24"/>
          <w:szCs w:val="24"/>
        </w:rPr>
        <w:t>слова типа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сахар, каток; </w:t>
      </w:r>
      <w:r>
        <w:rPr>
          <w:rFonts w:ascii="Times New Roman" w:hAnsi="Times New Roman" w:cs="Times New Roman"/>
          <w:sz w:val="24"/>
          <w:szCs w:val="24"/>
        </w:rPr>
        <w:t>слова со стечением согласных в середине слова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(мурка,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кошка);  </w:t>
      </w:r>
      <w:r>
        <w:rPr>
          <w:rFonts w:ascii="Times New Roman" w:hAnsi="Times New Roman" w:cs="Times New Roman"/>
          <w:sz w:val="24"/>
          <w:szCs w:val="24"/>
        </w:rPr>
        <w:t>односложные  слова  со  стечением  согласных  в  начале  слова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(двор,  стол);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односложные слова со стечением согласных в конце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(волк,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парк);</w:t>
      </w:r>
      <w:r>
        <w:rPr>
          <w:rFonts w:ascii="Times New Roman" w:hAnsi="Times New Roman" w:cs="Times New Roman"/>
          <w:sz w:val="24"/>
          <w:szCs w:val="24"/>
        </w:rPr>
        <w:t xml:space="preserve"> двухсложные слова со стечением согласных в начале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(крыша).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звеньев процесса обучения грамоте является формирование у обучающихся с ТНР зрительно-пространственных фу</w:t>
      </w:r>
      <w:r>
        <w:rPr>
          <w:rFonts w:ascii="Times New Roman" w:hAnsi="Times New Roman" w:cs="Times New Roman"/>
          <w:sz w:val="24"/>
          <w:szCs w:val="24"/>
        </w:rPr>
        <w:t>нкций и развитие тонкой ручной моторики.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учебного предмета «Обучение грамоте» составляют следующие разделы: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Фонетика. </w:t>
      </w:r>
      <w:r>
        <w:rPr>
          <w:rFonts w:ascii="Times New Roman" w:hAnsi="Times New Roman" w:cs="Times New Roman"/>
          <w:sz w:val="24"/>
          <w:szCs w:val="24"/>
        </w:rPr>
        <w:t>Звуки речи.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Осознание единства звукового  состава слова и его значения.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числа   и   последовательности   звуков   в   слове.   Сопоставление  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различающихся одним или несколькими звуками.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рдых и мягких, звонких и глухих.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ab/>
        <w:t>как   миним</w:t>
      </w:r>
      <w:r>
        <w:rPr>
          <w:rFonts w:ascii="Times New Roman" w:hAnsi="Times New Roman" w:cs="Times New Roman"/>
          <w:sz w:val="24"/>
          <w:szCs w:val="24"/>
        </w:rPr>
        <w:t>альная   произносительная   единица.   Деление   слов   на   слоги.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ударения.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z w:val="24"/>
          <w:szCs w:val="24"/>
        </w:rPr>
        <w:t>Различение звука и буквы: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 как знак звука.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позиционным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 обозначения звуков буквами. Буквы гласных как показатель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рдости—мяг</w:t>
      </w:r>
      <w:r>
        <w:rPr>
          <w:rFonts w:ascii="Times New Roman" w:hAnsi="Times New Roman" w:cs="Times New Roman"/>
          <w:sz w:val="24"/>
          <w:szCs w:val="24"/>
        </w:rPr>
        <w:t xml:space="preserve">кости согласных звуков. Функция букв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предшествующего согласного звука.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ab/>
        <w:t>навыка   слогового   чтения   (ориентация   на   букву,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обозначающую гласный звук). Плавное слоговое чтение и чтение целыми словами со скоростью, соответствующей индивидуальному темпу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нка. Осознанное чтение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словосочетаний, предложений и коротких текстов. Чтение с интонациями и паузами в соответствии </w:t>
      </w:r>
      <w:r>
        <w:rPr>
          <w:rFonts w:ascii="Times New Roman" w:hAnsi="Times New Roman" w:cs="Times New Roman"/>
          <w:sz w:val="24"/>
          <w:szCs w:val="24"/>
        </w:rPr>
        <w:t>со знаками препинания. Развитие осознанности и выразительности чтения на материале небольших текстов и стихотворений.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 с  орфоэпическим  чтением  (при  переходе  к  чтению  целыми  словами).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Орфографическое чтение (проговаривание)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 при письме под диктовку и при списывании.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 и свободы движения руки. Развитие умения ориентироваться на пространстве листа в тетради и на пространстве класс</w:t>
      </w:r>
      <w:r>
        <w:rPr>
          <w:rFonts w:ascii="Times New Roman" w:hAnsi="Times New Roman" w:cs="Times New Roman"/>
          <w:sz w:val="24"/>
          <w:szCs w:val="24"/>
        </w:rPr>
        <w:t>ной доски.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 начертанием  письменных  прописных  (заглавных)  и  строчных  букв.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ge75"/>
      <w:bookmarkEnd w:id="37"/>
      <w:r>
        <w:rPr>
          <w:rFonts w:ascii="Times New Roman" w:hAnsi="Times New Roman" w:cs="Times New Roman"/>
          <w:color w:val="00000A"/>
          <w:sz w:val="24"/>
          <w:szCs w:val="24"/>
        </w:rPr>
        <w:t>предложений, написание которых не расходится с их произношением. Усвоение при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мов и последовательности правильного списывания текста. Проверка написанного при помощи сличения с текстом - образцом и послогового чтения на</w:t>
      </w:r>
      <w:r>
        <w:rPr>
          <w:rFonts w:ascii="Times New Roman" w:hAnsi="Times New Roman" w:cs="Times New Roman"/>
          <w:color w:val="00000A"/>
          <w:sz w:val="24"/>
          <w:szCs w:val="24"/>
        </w:rPr>
        <w:t>писанных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Слово и предложение. </w:t>
      </w:r>
      <w:r>
        <w:rPr>
          <w:rFonts w:ascii="Times New Roman" w:hAnsi="Times New Roman" w:cs="Times New Roman"/>
          <w:sz w:val="24"/>
          <w:szCs w:val="24"/>
        </w:rPr>
        <w:t>Восприятие слова как объекта изучения,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 для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анализа. Наблюдение над значением слова.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Орфография.      </w:t>
      </w:r>
      <w:r>
        <w:rPr>
          <w:rFonts w:ascii="Times New Roman" w:hAnsi="Times New Roman" w:cs="Times New Roman"/>
          <w:sz w:val="24"/>
          <w:szCs w:val="24"/>
        </w:rPr>
        <w:t>Знакомство      с      правилами      правописания      и      их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прописная    (заглавная)    буква    в    начале    предложения,    в    именах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собственных;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слов по слогам без стечения согласных;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его прослушивании.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 результаты  </w:t>
      </w:r>
      <w:r>
        <w:rPr>
          <w:rFonts w:ascii="Times New Roman" w:hAnsi="Times New Roman" w:cs="Times New Roman"/>
          <w:sz w:val="24"/>
          <w:szCs w:val="24"/>
        </w:rPr>
        <w:t>освоения  программы  учебного 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«Обучение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грамоте»: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функций фонематич</w:t>
      </w:r>
      <w:r>
        <w:rPr>
          <w:rFonts w:ascii="Times New Roman" w:hAnsi="Times New Roman" w:cs="Times New Roman"/>
          <w:sz w:val="24"/>
          <w:szCs w:val="24"/>
        </w:rPr>
        <w:t xml:space="preserve">еской системы;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базовых высших психических функций, обеспечивающих процессы чтения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различать понятия «предложение», «слово», «слог», «звук»;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анализировать структуру простого предложения и слова;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знание русского алфавита;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различать зрительные образы букв;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усвоение гигиенических требований при письме;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 графически  правильно  воспроизведить  зрительные  образы  букв  и  слов,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простые предложения;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овладение разборчивым, аккуратным почерком;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38" w:name="page77"/>
      <w:bookmarkEnd w:id="38"/>
      <w:r>
        <w:rPr>
          <w:rFonts w:ascii="Times New Roman" w:hAnsi="Times New Roman" w:cs="Times New Roman"/>
          <w:color w:val="00000A"/>
          <w:sz w:val="24"/>
          <w:szCs w:val="24"/>
        </w:rPr>
        <w:t xml:space="preserve">первоначальное овладение навыком письма;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  послоговым   чтением,   правильным   пониманием   читаемых   слов,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предложений, текстов;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овладение   языковыми   обобщениями   (фонематическими,   морфологическими,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синтаксическими); - овладение предпосылками для формирования навыков орфографически грамотного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Русский язык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 начально</w:t>
      </w:r>
      <w:r>
        <w:rPr>
          <w:rFonts w:ascii="Times New Roman" w:hAnsi="Times New Roman" w:cs="Times New Roman"/>
          <w:sz w:val="24"/>
          <w:szCs w:val="24"/>
        </w:rPr>
        <w:t>го курса русского языка осуществляется на основе анализа изучаемых языковых процессов с учетом содержания программы по грамматике.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усвоения отдельных грамматических тем осуществляется в следующей последовательности: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0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 языковых  едини</w:t>
      </w:r>
      <w:r>
        <w:rPr>
          <w:rFonts w:ascii="Times New Roman" w:hAnsi="Times New Roman" w:cs="Times New Roman"/>
          <w:sz w:val="24"/>
          <w:szCs w:val="24"/>
        </w:rPr>
        <w:t xml:space="preserve">ц  (например,  слов,  морфем)  в  речи  окружающих,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семантики, различение грамматических, лексических значений в импрессивной речи;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установление связи грамматического или лексического значения со звуковым образом морфемы (например,</w:t>
      </w:r>
      <w:r>
        <w:rPr>
          <w:rFonts w:ascii="Times New Roman" w:hAnsi="Times New Roman" w:cs="Times New Roman"/>
          <w:sz w:val="24"/>
          <w:szCs w:val="24"/>
        </w:rPr>
        <w:t xml:space="preserve"> значение орудийности с флексиями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-ом,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-ой</w:t>
      </w:r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закрепление практических навыков использования грамматической формы в экспрессивной речи (на основе аналогии, практического обобщения);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1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осознание грамматических закономерностей, их фор</w:t>
      </w:r>
      <w:r>
        <w:rPr>
          <w:rFonts w:ascii="Times New Roman" w:hAnsi="Times New Roman" w:cs="Times New Roman"/>
          <w:sz w:val="24"/>
          <w:szCs w:val="24"/>
        </w:rPr>
        <w:t xml:space="preserve">мулирование с использованием лингвистической терминологии, закрепление формулировок грамматических правил;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1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грамматических закономерностей в письменной речи, осознание орфограмм.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курс русского языка для обучающихся с ТНР включает следующие разделы: «Фонетика и орфоэ</w:t>
      </w:r>
      <w:r>
        <w:rPr>
          <w:rFonts w:ascii="Times New Roman" w:hAnsi="Times New Roman" w:cs="Times New Roman"/>
          <w:sz w:val="24"/>
          <w:szCs w:val="24"/>
        </w:rPr>
        <w:t>пия», «Графика», «Лексика (состав слова, морфология)», «Синтаксис», «Орфография и пунктуация» «Развитие речи», что соответствует программе по русскому языку общеобразовательной школы и обеспечивает возможность перехода обучающихся с ТНР в общеобразовательн</w:t>
      </w:r>
      <w:r>
        <w:rPr>
          <w:rFonts w:ascii="Times New Roman" w:hAnsi="Times New Roman" w:cs="Times New Roman"/>
          <w:sz w:val="24"/>
          <w:szCs w:val="24"/>
        </w:rPr>
        <w:t>ую школу. Учитывая особенности обучающихся с ТНР отдельно выделяется раздел «Чистописание».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количества часов по разделам и темам в каждом классе осуществляется учителем самостоятельно с учетом коррекционно- развивающих задач,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речевог</w:t>
      </w:r>
      <w:r>
        <w:rPr>
          <w:rFonts w:ascii="Times New Roman" w:hAnsi="Times New Roman" w:cs="Times New Roman"/>
          <w:sz w:val="24"/>
          <w:szCs w:val="24"/>
        </w:rPr>
        <w:t>о развития и подготовленности школьников.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ge79"/>
      <w:bookmarkEnd w:id="39"/>
      <w:r>
        <w:rPr>
          <w:rFonts w:ascii="Times New Roman" w:hAnsi="Times New Roman" w:cs="Times New Roman"/>
          <w:sz w:val="24"/>
          <w:szCs w:val="24"/>
        </w:rPr>
        <w:t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</w:t>
      </w:r>
      <w:r>
        <w:rPr>
          <w:rFonts w:ascii="Times New Roman" w:hAnsi="Times New Roman" w:cs="Times New Roman"/>
          <w:sz w:val="24"/>
          <w:szCs w:val="24"/>
        </w:rPr>
        <w:t>ю речи, обучению грамоте, литературному чтению.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при обучении русскому языку учащихся с ТНР должно быть уделено повторению. Повторение изученного учащимися материала предупреждает его забывание, позволяет восстановить забытое,</w:t>
      </w:r>
      <w:r>
        <w:rPr>
          <w:rFonts w:ascii="Times New Roman" w:hAnsi="Times New Roman" w:cs="Times New Roman"/>
          <w:sz w:val="24"/>
          <w:szCs w:val="24"/>
        </w:rPr>
        <w:t xml:space="preserve"> является базой для изучения нового материала,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углублению и расширению знаний, умений, навыков, делая их осознанными,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прочными и более системными.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выделяется определенное количество часов на повторение в начале года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</w:t>
      </w:r>
      <w:r>
        <w:rPr>
          <w:rFonts w:ascii="Times New Roman" w:hAnsi="Times New Roman" w:cs="Times New Roman"/>
          <w:sz w:val="24"/>
          <w:szCs w:val="24"/>
        </w:rPr>
        <w:t xml:space="preserve">е. Повторение в начале учебного года проводится на специальных уроках.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2"/>
        </w:numPr>
        <w:tabs>
          <w:tab w:val="clear" w:pos="1440"/>
          <w:tab w:val="num" w:pos="965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начале учебного года важно не просто восстановить полученные ранее знания, а углубить их и систематизировать.</w:t>
      </w:r>
      <w:r>
        <w:rPr>
          <w:rFonts w:ascii="Times New Roman" w:hAnsi="Times New Roman" w:cs="Times New Roman"/>
          <w:sz w:val="24"/>
          <w:szCs w:val="24"/>
        </w:rPr>
        <w:t xml:space="preserve"> При планировании материала для повторения следует учитывать состояние знаний, умений и навыков, уровень развития речи учащихся, ори-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ентируясь при этом на изучение новых тем. При повторении грамматико-орфографических тем учитель закрепляет умения и навы</w:t>
      </w:r>
      <w:r>
        <w:rPr>
          <w:rFonts w:ascii="Times New Roman" w:hAnsi="Times New Roman" w:cs="Times New Roman"/>
          <w:sz w:val="24"/>
          <w:szCs w:val="24"/>
        </w:rPr>
        <w:t>ки в упражнениях на новом, более сложном речевом материале, использует новые методы и приемы, уделяет больше внимания творческим и самостоятельным работам учащихся. Программой определяется перечень тем для повторения. На итоговое повторение в конце учебног</w:t>
      </w:r>
      <w:r>
        <w:rPr>
          <w:rFonts w:ascii="Times New Roman" w:hAnsi="Times New Roman" w:cs="Times New Roman"/>
          <w:sz w:val="24"/>
          <w:szCs w:val="24"/>
        </w:rPr>
        <w:t>о года также отводятся специальные уроки.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является эффективным только в том случае, если учитель в течение учебного года уделяет серьезное внимание текущему и тематическому повторению.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материала для повторения учитель</w:t>
      </w:r>
      <w:r>
        <w:rPr>
          <w:rFonts w:ascii="Times New Roman" w:hAnsi="Times New Roman" w:cs="Times New Roman"/>
          <w:sz w:val="24"/>
          <w:szCs w:val="24"/>
        </w:rPr>
        <w:t xml:space="preserve"> ставит следующие задачи: углубить,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знания, ликвидировать пробелы в знаниях по конкретной теме, закрепить правильные речевые навыки учащихся.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Фонетика и орфоэпия. Графика. Орфография. </w:t>
      </w:r>
      <w:r>
        <w:rPr>
          <w:rFonts w:ascii="Times New Roman" w:hAnsi="Times New Roman" w:cs="Times New Roman"/>
          <w:sz w:val="24"/>
          <w:szCs w:val="24"/>
        </w:rPr>
        <w:t>В связи с особенностями нарушений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устной и письменной речи обучающихся с ТНР большое внимание уделяется данным разделам.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по  развитию  фонематических  процессов  восприятия,  анализа,  синтеза,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представлений начинается с первых уроков обучения грамоте и проводится систематически </w:t>
      </w:r>
      <w:r>
        <w:rPr>
          <w:rFonts w:ascii="Times New Roman" w:hAnsi="Times New Roman" w:cs="Times New Roman"/>
          <w:sz w:val="24"/>
          <w:szCs w:val="24"/>
        </w:rPr>
        <w:t>на уроках русского языка в течение всего процесса обучения в начальной школе.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II,  III  и  IV  классах  учащиеся  закрепляют  навыки  дифференциации  звуков,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фонематического  анализа  и  синтеза  на  все  более  усложняющемся  речевом  материале,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акомятся с некоторыми особенностями русской графики, с трудными случаями буквенной символики.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0" w:name="page81"/>
      <w:bookmarkEnd w:id="40"/>
      <w:r>
        <w:rPr>
          <w:rFonts w:ascii="Times New Roman" w:hAnsi="Times New Roman" w:cs="Times New Roman"/>
          <w:sz w:val="24"/>
          <w:szCs w:val="24"/>
        </w:rPr>
        <w:t>Большое значение уделяется закреплению этих умений и навыков в письменной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коррекции дислексий и дисграфий</w:t>
      </w:r>
      <w:r>
        <w:rPr>
          <w:rFonts w:ascii="Times New Roman" w:hAnsi="Times New Roman" w:cs="Times New Roman"/>
          <w:sz w:val="24"/>
          <w:szCs w:val="24"/>
        </w:rPr>
        <w:t xml:space="preserve">, а также для предупреждения дизорфографии.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3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связи особо важными являются упражнения по развитию умений соотносить звуки и буквы: гласные — в ударной и безударной позиции; согласные — в различных позициях в слове (например, согласные в конце слов </w:t>
      </w:r>
      <w:r>
        <w:rPr>
          <w:rFonts w:ascii="Times New Roman" w:hAnsi="Times New Roman" w:cs="Times New Roman"/>
          <w:sz w:val="24"/>
          <w:szCs w:val="24"/>
        </w:rPr>
        <w:t xml:space="preserve">и перед гласными звуками).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у детей умения дифференцировать звуки, анализировать звуковой и буквенный состав слова, определять ударные и безударные гласные создают условия для овладения правилами орфографии,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программой начальной школы.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основе умения дифференцировать твердые и мягкие согласные учащиеся знакомятся с обозначением мягкости согласных с помощью йотированных гласных, мягкого знака, с правилами правописания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ши-жи,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ча-ща,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чу-</w:t>
      </w:r>
      <w:r>
        <w:rPr>
          <w:rFonts w:ascii="Times New Roman" w:hAnsi="Times New Roman" w:cs="Times New Roman"/>
          <w:b/>
          <w:bCs/>
          <w:sz w:val="24"/>
          <w:szCs w:val="24"/>
        </w:rPr>
        <w:t>щу,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чк-чн</w:t>
      </w:r>
      <w:r>
        <w:rPr>
          <w:rFonts w:ascii="Times New Roman" w:hAnsi="Times New Roman" w:cs="Times New Roman"/>
          <w:sz w:val="24"/>
          <w:szCs w:val="24"/>
        </w:rPr>
        <w:t xml:space="preserve"> в словах, мягкого знака после шипящих, на конце имен существительных, правописанием мягкого знака в неопределенной форме и во 2-м лице единственного числа настоящего времени глаголов.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умения дифференцировать глухие и звонкие согласные </w:t>
      </w:r>
      <w:r>
        <w:rPr>
          <w:rFonts w:ascii="Times New Roman" w:hAnsi="Times New Roman" w:cs="Times New Roman"/>
          <w:sz w:val="24"/>
          <w:szCs w:val="24"/>
        </w:rPr>
        <w:t>учащиеся усваивают правила правописания глухих и звонких согласных в корне слова (в конце и в середине), в приставках, в предлогах.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умения дифференцировать ударные и безударные гласные учащиеся овладевают правописанием безударной гласной в корне</w:t>
      </w:r>
      <w:r>
        <w:rPr>
          <w:rFonts w:ascii="Times New Roman" w:hAnsi="Times New Roman" w:cs="Times New Roman"/>
          <w:sz w:val="24"/>
          <w:szCs w:val="24"/>
        </w:rPr>
        <w:t xml:space="preserve"> слова, безударной гласной в приставках, предлогах, правописанием безударной гласной в окончаниях различных частей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звуковую дифференциацию необходима при изучении темы «Двойная согласная».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уровня речевого развития учащихся и изуча</w:t>
      </w:r>
      <w:r>
        <w:rPr>
          <w:rFonts w:ascii="Times New Roman" w:hAnsi="Times New Roman" w:cs="Times New Roman"/>
          <w:sz w:val="24"/>
          <w:szCs w:val="24"/>
        </w:rPr>
        <w:t>емой грамматической темы упражнения по развитию звуко-буквенного анализа выполняются на словах, относящихся к разным частям речи. Звукослоговой и морфемный состав анализируемых слов усложняется от класса к классу следующим образом: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4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произношение которых не расходится с написанием </w:t>
      </w:r>
      <w:r>
        <w:rPr>
          <w:rFonts w:ascii="Times New Roman" w:hAnsi="Times New Roman" w:cs="Times New Roman"/>
          <w:i/>
          <w:iCs/>
          <w:sz w:val="24"/>
          <w:szCs w:val="24"/>
        </w:rPr>
        <w:t>(мак,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зонт);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4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произношение которых расходится с написанием, но количество звуков и букв одинаково </w:t>
      </w:r>
      <w:r>
        <w:rPr>
          <w:rFonts w:ascii="Times New Roman" w:hAnsi="Times New Roman" w:cs="Times New Roman"/>
          <w:i/>
          <w:iCs/>
          <w:sz w:val="24"/>
          <w:szCs w:val="24"/>
        </w:rPr>
        <w:t>(дуб,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Москва);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4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в которых количество звуков и букв неодинаково </w:t>
      </w:r>
      <w:r>
        <w:rPr>
          <w:rFonts w:ascii="Times New Roman" w:hAnsi="Times New Roman" w:cs="Times New Roman"/>
          <w:i/>
          <w:iCs/>
          <w:sz w:val="24"/>
          <w:szCs w:val="24"/>
        </w:rPr>
        <w:t>(конь,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пальто,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местный)',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6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 разделительным мягким знаком </w:t>
      </w:r>
      <w:r>
        <w:rPr>
          <w:rFonts w:ascii="Times New Roman" w:hAnsi="Times New Roman" w:cs="Times New Roman"/>
          <w:i/>
          <w:iCs/>
          <w:sz w:val="24"/>
          <w:szCs w:val="24"/>
        </w:rPr>
        <w:t>(листья);</w:t>
      </w:r>
      <w:r>
        <w:rPr>
          <w:rFonts w:ascii="Times New Roman" w:hAnsi="Times New Roman" w:cs="Times New Roman"/>
          <w:sz w:val="24"/>
          <w:szCs w:val="24"/>
        </w:rPr>
        <w:t xml:space="preserve"> слова с йотированными гласными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сильной позиции; в начале слова и в середине слова после нейотированной гласной </w:t>
      </w:r>
      <w:r>
        <w:rPr>
          <w:rFonts w:ascii="Times New Roman" w:hAnsi="Times New Roman" w:cs="Times New Roman"/>
          <w:i/>
          <w:iCs/>
          <w:sz w:val="24"/>
          <w:szCs w:val="24"/>
        </w:rPr>
        <w:t>(яма,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маяк).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1" w:name="page83"/>
      <w:bookmarkEnd w:id="41"/>
      <w:r>
        <w:rPr>
          <w:rFonts w:ascii="Times New Roman" w:hAnsi="Times New Roman" w:cs="Times New Roman"/>
          <w:sz w:val="24"/>
          <w:szCs w:val="24"/>
        </w:rPr>
        <w:t>Обучающееся с ТНР овладевают знанием алфавита: правильным называнием букв,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знанием  их  последовательности,  использованием  алфавита  при  работе  со  словарями,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справочниками, каталогами.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</w:t>
      </w:r>
      <w:r>
        <w:rPr>
          <w:rFonts w:ascii="Times New Roman" w:hAnsi="Times New Roman" w:cs="Times New Roman"/>
          <w:sz w:val="24"/>
          <w:szCs w:val="24"/>
        </w:rPr>
        <w:t xml:space="preserve"> что изучение и анализ звукового состава русского языка является условием изучения многих грамматических тем, в программе не выделяется определенное количество часов на этот раздел.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по данным разделам организует и направляет работу уч</w:t>
      </w:r>
      <w:r>
        <w:rPr>
          <w:rFonts w:ascii="Times New Roman" w:hAnsi="Times New Roman" w:cs="Times New Roman"/>
          <w:sz w:val="24"/>
          <w:szCs w:val="24"/>
        </w:rPr>
        <w:t>ителя на совершенствование культуры речи младших школьников (четкое артикулирование звуков,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произношение слов, развитие дикции), на предупреждение и коррекцию дисграфии, профилактику дизорфографии, на овладение навыками орфографически правильно</w:t>
      </w:r>
      <w:r>
        <w:rPr>
          <w:rFonts w:ascii="Times New Roman" w:hAnsi="Times New Roman" w:cs="Times New Roman"/>
          <w:sz w:val="24"/>
          <w:szCs w:val="24"/>
        </w:rPr>
        <w:t>го 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Лексика (состав слова, морфология). </w:t>
      </w:r>
      <w:r>
        <w:rPr>
          <w:rFonts w:ascii="Times New Roman" w:hAnsi="Times New Roman" w:cs="Times New Roman"/>
          <w:sz w:val="24"/>
          <w:szCs w:val="24"/>
        </w:rPr>
        <w:t>Программа предусматривает рассмотрение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в единстве его лексического и грамматического значений. В связи с этим при изучении данного раздела программы выделяются два направления: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лексико-семантическо</w:t>
      </w:r>
      <w:r>
        <w:rPr>
          <w:rFonts w:ascii="Times New Roman" w:hAnsi="Times New Roman" w:cs="Times New Roman"/>
          <w:sz w:val="24"/>
          <w:szCs w:val="24"/>
        </w:rPr>
        <w:t xml:space="preserve">е (изучается лексическое значение слова и семантические связи слов с другими словами), многозначность слова (антонимы, синонимы и т. д.)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лексико-грамматическое (слово изучается как элемент грамматического строя,</w:t>
      </w:r>
      <w:r>
        <w:rPr>
          <w:rFonts w:ascii="Times New Roman" w:hAnsi="Times New Roman" w:cs="Times New Roman"/>
          <w:sz w:val="24"/>
          <w:szCs w:val="24"/>
        </w:rPr>
        <w:t xml:space="preserve"> как носитель тех или иных грамматических значений).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русскому языку обучающихся с ТНР с целью предупреждения и коррекции лексико-фонетических, лексико-семантических, лексико-грамматических,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лексико-стилистических ошибок повышается роль целе</w:t>
      </w:r>
      <w:r>
        <w:rPr>
          <w:rFonts w:ascii="Times New Roman" w:hAnsi="Times New Roman" w:cs="Times New Roman"/>
          <w:sz w:val="24"/>
          <w:szCs w:val="24"/>
        </w:rPr>
        <w:t>направленного, системного введения языкового материала, постепенного его усложнения.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уроков русского языка является словарная работа как важное направление развития речи учащихся.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наблюдения за значениями слов в различных пр</w:t>
      </w:r>
      <w:r>
        <w:rPr>
          <w:rFonts w:ascii="Times New Roman" w:hAnsi="Times New Roman" w:cs="Times New Roman"/>
          <w:sz w:val="24"/>
          <w:szCs w:val="24"/>
        </w:rPr>
        <w:t>едложениях, учитель подводит детей к осознанию того, что слова обозначают те или иные предметы и явления действительности, действия, признаки предметов, что одно и то же слово может употреб-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ляться в разных значениях (многозначность). Учащиеся знакомятся </w:t>
      </w:r>
      <w:r>
        <w:rPr>
          <w:rFonts w:ascii="Times New Roman" w:hAnsi="Times New Roman" w:cs="Times New Roman"/>
          <w:sz w:val="24"/>
          <w:szCs w:val="24"/>
        </w:rPr>
        <w:t>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подбор синонимов, антонимов, рассмотрение синонимических рядов,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антонимических  противопоставлений,  включение  слова  в  тематический  ряд,  в  лексико-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семантическую группу, установление родовидовых и других семантических отношений помогают учащимся осознать место слова в лексической системе языка, способствуют фо</w:t>
      </w:r>
      <w:r>
        <w:rPr>
          <w:rFonts w:ascii="Times New Roman" w:hAnsi="Times New Roman" w:cs="Times New Roman"/>
          <w:sz w:val="24"/>
          <w:szCs w:val="24"/>
        </w:rPr>
        <w:t>рмированию семантических полей, актуализации словаря. При изучении раздела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ge85"/>
      <w:bookmarkEnd w:id="42"/>
      <w:r>
        <w:rPr>
          <w:rFonts w:ascii="Times New Roman" w:hAnsi="Times New Roman" w:cs="Times New Roman"/>
          <w:sz w:val="24"/>
          <w:szCs w:val="24"/>
        </w:rPr>
        <w:t>«Лексика» необходимо уделять большое внимание закреплению связи звукового и графического образа слова с его значением, формированию способнос</w:t>
      </w:r>
      <w:r>
        <w:rPr>
          <w:rFonts w:ascii="Times New Roman" w:hAnsi="Times New Roman" w:cs="Times New Roman"/>
          <w:sz w:val="24"/>
          <w:szCs w:val="24"/>
        </w:rPr>
        <w:t>ти к словообразованию, развитию навыков семантического и морфологического анализа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предусматривается тщательный выбор слов для лексических упражнений на уроке с учетом уровня речевой подготовки учащихся, изучаемой грамматической и лексичес</w:t>
      </w:r>
      <w:r>
        <w:rPr>
          <w:rFonts w:ascii="Times New Roman" w:hAnsi="Times New Roman" w:cs="Times New Roman"/>
          <w:sz w:val="24"/>
          <w:szCs w:val="24"/>
        </w:rPr>
        <w:t>кой темы, словарного состава текстов учебников. Необходимо, чтобы лексические упражнения способствовали не только расширению, обогащению, уточнению и актуализации словаря, но и формированию мыслительных операций анализа, синтеза,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сравнения, обобщения.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 слова (морфемика)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изучении данной темы учащиеся знакомятся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родственными словами и признаками их определения, овладевают навыком морфологического анализа слова, учатся дифференцировать грамматические значения,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выраженные  в  некорневых  морфе</w:t>
      </w:r>
      <w:r>
        <w:rPr>
          <w:rFonts w:ascii="Times New Roman" w:hAnsi="Times New Roman" w:cs="Times New Roman"/>
          <w:sz w:val="24"/>
          <w:szCs w:val="24"/>
        </w:rPr>
        <w:t>мах.  Ориентировка  в  морфологическом  составе  слова,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родственных слов, сравнение этих слов по значению и звуковому составу способствуют уточнению и расширению структуры значения слова, обогащению словаря,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детей навыков орфограф</w:t>
      </w:r>
      <w:r>
        <w:rPr>
          <w:rFonts w:ascii="Times New Roman" w:hAnsi="Times New Roman" w:cs="Times New Roman"/>
          <w:sz w:val="24"/>
          <w:szCs w:val="24"/>
        </w:rPr>
        <w:t>ически правильного 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II класса предусмотрено развитие у детей представлений о составе слова,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однокоренных словах, о некоторых морфемах (корне, окончании).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в упражнениях по выделению корня слова используются такие слова,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которых имеет конкретное значение и может существовать в качестве самостоятельного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мир).</w:t>
      </w:r>
      <w:r>
        <w:rPr>
          <w:rFonts w:ascii="Times New Roman" w:hAnsi="Times New Roman" w:cs="Times New Roman"/>
          <w:sz w:val="24"/>
          <w:szCs w:val="24"/>
        </w:rPr>
        <w:t xml:space="preserve"> Позднее используются слова, в которых корень не представляет собой самостоятельного слова, но легко выделяется как часть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(соты,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леса). </w:t>
      </w:r>
      <w:r>
        <w:rPr>
          <w:rFonts w:ascii="Times New Roman" w:hAnsi="Times New Roman" w:cs="Times New Roman"/>
          <w:sz w:val="24"/>
          <w:szCs w:val="24"/>
        </w:rPr>
        <w:t>Уделяется большое внимание умению отличать родственные слова от формы слова.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 этой работы школьники приобретают навыки словоизменения и правильного его использования в устной речи. Знакомство с новой морфологической частью слова 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окончанием - </w:t>
      </w:r>
      <w:r>
        <w:rPr>
          <w:rFonts w:ascii="Times New Roman" w:hAnsi="Times New Roman" w:cs="Times New Roman"/>
          <w:sz w:val="24"/>
          <w:szCs w:val="24"/>
        </w:rPr>
        <w:t>начинается с дифференциации формы существительных единственного и множественного числа, существительных различных падежных форм. Упражнения по выде-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лению окончания слова включают на первых этапах работы слова, в которых окончание непосредственно следует </w:t>
      </w:r>
      <w:r>
        <w:rPr>
          <w:rFonts w:ascii="Times New Roman" w:hAnsi="Times New Roman" w:cs="Times New Roman"/>
          <w:sz w:val="24"/>
          <w:szCs w:val="24"/>
        </w:rPr>
        <w:t>за корнем и является ударным, а их грамматическое значение доступно пониманию детей с нарушениями речи (например, значение множественности: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стол — столы, слон — слоны).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II классе школьники обучаются образованию слов более сложной морфологической струк</w:t>
      </w:r>
      <w:r>
        <w:rPr>
          <w:rFonts w:ascii="Times New Roman" w:hAnsi="Times New Roman" w:cs="Times New Roman"/>
          <w:sz w:val="24"/>
          <w:szCs w:val="24"/>
        </w:rPr>
        <w:t>туры (по образцу).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3" w:name="page87"/>
      <w:bookmarkEnd w:id="43"/>
      <w:r>
        <w:rPr>
          <w:rFonts w:ascii="Times New Roman" w:hAnsi="Times New Roman" w:cs="Times New Roman"/>
          <w:sz w:val="24"/>
          <w:szCs w:val="24"/>
        </w:rPr>
        <w:t>В  III  классе  состав  слова  изучается  полностью  (корень,  окончание,  суффикс,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приставка), осуществляется практическое знакомство с простейшими случаями словообразования.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суффиксом как новой морфологической частью слова происходит тогда, когда учащиеся уже умеют выделять и корень, и окончание. Сопоставляя и анализируя однокоренные слова, школьники приходят к пониманию того, что между корнем и окончанием может</w:t>
      </w:r>
      <w:r>
        <w:rPr>
          <w:rFonts w:ascii="Times New Roman" w:hAnsi="Times New Roman" w:cs="Times New Roman"/>
          <w:sz w:val="24"/>
          <w:szCs w:val="24"/>
        </w:rPr>
        <w:t xml:space="preserve"> быть небольшая часть слова (вставка), благодаря которой слово приобретает то или иное значение. Рекомендуется начинать знакомство с суффиксами на словах, имеющих суффикс, но не имеющих окончания (</w:t>
      </w:r>
      <w:r>
        <w:rPr>
          <w:rFonts w:ascii="Times New Roman" w:hAnsi="Times New Roman" w:cs="Times New Roman"/>
          <w:i/>
          <w:iCs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домик,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ротик).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работу по словообразованию вн</w:t>
      </w:r>
      <w:r>
        <w:rPr>
          <w:rFonts w:ascii="Times New Roman" w:hAnsi="Times New Roman" w:cs="Times New Roman"/>
          <w:sz w:val="24"/>
          <w:szCs w:val="24"/>
        </w:rPr>
        <w:t>ачале включаются самые распространенные суффиксы (</w:t>
      </w:r>
      <w:r>
        <w:rPr>
          <w:rFonts w:ascii="Times New Roman" w:hAnsi="Times New Roman" w:cs="Times New Roman"/>
          <w:b/>
          <w:bCs/>
          <w:sz w:val="24"/>
          <w:szCs w:val="24"/>
        </w:rPr>
        <w:t>-очк,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-ечк,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-оньк,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доступен школьникам с нарушениями речи морфологический анализ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образованных  посредством  суффиксов  со  значением  уменьшительности,  ласкательности,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увеличительности  и  т.  д.  (</w:t>
      </w:r>
      <w:r>
        <w:rPr>
          <w:rFonts w:ascii="Times New Roman" w:hAnsi="Times New Roman" w:cs="Times New Roman"/>
          <w:b/>
          <w:bCs/>
          <w:sz w:val="24"/>
          <w:szCs w:val="24"/>
        </w:rPr>
        <w:t>-очк,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).  В  дальнейшем  школьники  изучают  суффиксы,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которых обозначаются профессии (</w:t>
      </w:r>
      <w:r>
        <w:rPr>
          <w:rFonts w:ascii="Times New Roman" w:hAnsi="Times New Roman" w:cs="Times New Roman"/>
          <w:b/>
          <w:bCs/>
          <w:sz w:val="24"/>
          <w:szCs w:val="24"/>
        </w:rPr>
        <w:t>-щик,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-арь</w:t>
      </w:r>
      <w:r>
        <w:rPr>
          <w:rFonts w:ascii="Times New Roman" w:hAnsi="Times New Roman" w:cs="Times New Roman"/>
          <w:sz w:val="24"/>
          <w:szCs w:val="24"/>
        </w:rPr>
        <w:t>), а также суффиксы, посредством которых образуются различные части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Словообразующая роль суффиксов очевиднее, доступнее, чем словообразующая роль приставок. В связи с этим приставка как часть слова изучается после темы «Суффикс».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значением приставок целесообразно начинать с морфологического анализа глаголов.</w:t>
      </w:r>
      <w:r>
        <w:rPr>
          <w:rFonts w:ascii="Times New Roman" w:hAnsi="Times New Roman" w:cs="Times New Roman"/>
          <w:sz w:val="24"/>
          <w:szCs w:val="24"/>
        </w:rPr>
        <w:t xml:space="preserve"> Значение глагольных приставок необходимо уточнять с использованием действий и графического обозначения. В дальнейшем учащиеся усваивают значение приставок в морфологической структуре прилагательных и существительных. В процессе работы над приставкой снача</w:t>
      </w:r>
      <w:r>
        <w:rPr>
          <w:rFonts w:ascii="Times New Roman" w:hAnsi="Times New Roman" w:cs="Times New Roman"/>
          <w:sz w:val="24"/>
          <w:szCs w:val="24"/>
        </w:rPr>
        <w:t xml:space="preserve">ла уточняется лексическое значение глагола, от которого будет образовано слово с приставкой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ходить</w:t>
      </w:r>
      <w:r>
        <w:rPr>
          <w:rFonts w:ascii="Times New Roman" w:hAnsi="Times New Roman" w:cs="Times New Roman"/>
          <w:sz w:val="24"/>
          <w:szCs w:val="24"/>
        </w:rPr>
        <w:t xml:space="preserve">), затем сопоставляется значение исходного глагола и глагола с приставкой </w:t>
      </w:r>
      <w:r>
        <w:rPr>
          <w:rFonts w:ascii="Times New Roman" w:hAnsi="Times New Roman" w:cs="Times New Roman"/>
          <w:i/>
          <w:iCs/>
          <w:sz w:val="24"/>
          <w:szCs w:val="24"/>
        </w:rPr>
        <w:t>(ходить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входить).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работе анализируются глаголы с одинаковы</w:t>
      </w:r>
      <w:r>
        <w:rPr>
          <w:rFonts w:ascii="Times New Roman" w:hAnsi="Times New Roman" w:cs="Times New Roman"/>
          <w:sz w:val="24"/>
          <w:szCs w:val="24"/>
        </w:rPr>
        <w:t>м корнем, но с приставками противоположного значения (</w:t>
      </w:r>
      <w:r>
        <w:rPr>
          <w:rFonts w:ascii="Times New Roman" w:hAnsi="Times New Roman" w:cs="Times New Roman"/>
          <w:i/>
          <w:iCs/>
          <w:sz w:val="24"/>
          <w:szCs w:val="24"/>
        </w:rPr>
        <w:t>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выходить).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система работы дает возможность учащимся уяснить значение приставок, способствует формированию морфологических обобщений.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учить школьников отличать приставки от пре</w:t>
      </w:r>
      <w:r>
        <w:rPr>
          <w:rFonts w:ascii="Times New Roman" w:hAnsi="Times New Roman" w:cs="Times New Roman"/>
          <w:sz w:val="24"/>
          <w:szCs w:val="24"/>
        </w:rPr>
        <w:t xml:space="preserve">длогов, правильно соотносить их в словосочетаниях как в устной, так и в письменной речи, особенно приставки и предлоги, имеющие сходный звуко-буквенный состав </w:t>
      </w:r>
      <w:r>
        <w:rPr>
          <w:rFonts w:ascii="Times New Roman" w:hAnsi="Times New Roman" w:cs="Times New Roman"/>
          <w:i/>
          <w:iCs/>
          <w:sz w:val="24"/>
          <w:szCs w:val="24"/>
        </w:rPr>
        <w:t>(пошел по дороге,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отъехал от во-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рот).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Отрабатывая тему «Приставки», учитель может группировать</w:t>
      </w:r>
      <w:r>
        <w:rPr>
          <w:rFonts w:ascii="Times New Roman" w:hAnsi="Times New Roman" w:cs="Times New Roman"/>
          <w:sz w:val="24"/>
          <w:szCs w:val="24"/>
        </w:rPr>
        <w:t xml:space="preserve"> их следующим образом: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приставки-антонимы, приставки с согласной (глухой — звонкой) в конце; приставки с безударной гласной </w:t>
      </w:r>
      <w:r>
        <w:rPr>
          <w:rFonts w:ascii="Times New Roman" w:hAnsi="Times New Roman" w:cs="Times New Roman"/>
          <w:b/>
          <w:bCs/>
          <w:sz w:val="24"/>
          <w:szCs w:val="24"/>
        </w:rPr>
        <w:t>(а,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е);</w:t>
      </w:r>
      <w:r>
        <w:rPr>
          <w:rFonts w:ascii="Times New Roman" w:hAnsi="Times New Roman" w:cs="Times New Roman"/>
          <w:sz w:val="24"/>
          <w:szCs w:val="24"/>
        </w:rPr>
        <w:t xml:space="preserve"> приставки с 1, 2, 3 буквами, конкретная приставка с учетом ее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page89"/>
      <w:bookmarkEnd w:id="44"/>
      <w:r>
        <w:rPr>
          <w:rFonts w:ascii="Times New Roman" w:hAnsi="Times New Roman" w:cs="Times New Roman"/>
          <w:sz w:val="24"/>
          <w:szCs w:val="24"/>
        </w:rPr>
        <w:t>многозначности;</w:t>
      </w:r>
      <w:r>
        <w:rPr>
          <w:rFonts w:ascii="Times New Roman" w:hAnsi="Times New Roman" w:cs="Times New Roman"/>
          <w:sz w:val="24"/>
          <w:szCs w:val="24"/>
        </w:rPr>
        <w:t xml:space="preserve">    наиболее    употребительные    приставки    с    разными    значениями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(пространственным, временным, неполноты или полноты действия).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Осмысливая морфологическую структуру слова, школьники начинают понимать зависимость значения слова от его словообраз</w:t>
      </w:r>
      <w:r>
        <w:rPr>
          <w:rFonts w:ascii="Times New Roman" w:hAnsi="Times New Roman" w:cs="Times New Roman"/>
          <w:sz w:val="24"/>
          <w:szCs w:val="24"/>
        </w:rPr>
        <w:t>ующих элементов.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IV  классе  учащиеся  закрепляют  умения  и  навыки  по  теме  «Состав  слова»,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приобретенные ими во II—III классах, в начале учебного года (раздел «Повторение»), затем развивают и совершенствуют их на более сложном языковом материале</w:t>
      </w:r>
      <w:r>
        <w:rPr>
          <w:rFonts w:ascii="Times New Roman" w:hAnsi="Times New Roman" w:cs="Times New Roman"/>
          <w:sz w:val="24"/>
          <w:szCs w:val="24"/>
        </w:rPr>
        <w:t xml:space="preserve"> (используются слова разных частей речи с более трудной семантикой, сложной морфологической структурой) при изучении новых тем, предусмотренных программой.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II, III, IV классах систематически проводится разбор слов по составу в различных его формах,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слов по составу, узнавание слов по данной модели,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слов к данной модели.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над морфемным составом слова проводится уточнение лексического значения слов, относящихся к различным частям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морфемным а</w:t>
      </w:r>
      <w:r>
        <w:rPr>
          <w:rFonts w:ascii="Times New Roman" w:hAnsi="Times New Roman" w:cs="Times New Roman"/>
          <w:sz w:val="24"/>
          <w:szCs w:val="24"/>
        </w:rPr>
        <w:t>нализом слова и словообразованием является необходимой основой для успешного развития орфографической зоркости, осознания учащимися сущности морфологического принципа письма (без сообщения термина).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программе уделяется звуковому анализу</w:t>
      </w:r>
      <w:r>
        <w:rPr>
          <w:rFonts w:ascii="Times New Roman" w:hAnsi="Times New Roman" w:cs="Times New Roman"/>
          <w:sz w:val="24"/>
          <w:szCs w:val="24"/>
        </w:rPr>
        <w:t xml:space="preserve"> морфем, различению и выделению морфем слова, расширению запаса однокоренных слов, совершенствованию навыка подбора проверочного слова, т.е. навыкам, необходимым для овладения орфографически правильным письмом.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со II</w:t>
      </w:r>
      <w:r>
        <w:rPr>
          <w:rFonts w:ascii="Times New Roman" w:hAnsi="Times New Roman" w:cs="Times New Roman"/>
          <w:sz w:val="24"/>
          <w:szCs w:val="24"/>
        </w:rPr>
        <w:t xml:space="preserve"> класса учащиеся овладевают двумя способами проверки: путем изменения формы слова и путем подбора однокоренных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изучения состава слова усваивается правописание: гласных и согласных в приставках; гласных в суффиксах; согласных (глухих - звон</w:t>
      </w:r>
      <w:r>
        <w:rPr>
          <w:rFonts w:ascii="Times New Roman" w:hAnsi="Times New Roman" w:cs="Times New Roman"/>
          <w:sz w:val="24"/>
          <w:szCs w:val="24"/>
        </w:rPr>
        <w:t>ких, твердых - мягких,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непроизносимых, двойных) в корне слова; безударных гласных (проверяемых и непроверяемых) в корне слова; разделительных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ъ.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Программа    предусматривает    изучение    грамматической    темы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«Морфология» в связи с</w:t>
      </w:r>
      <w:r>
        <w:rPr>
          <w:rFonts w:ascii="Times New Roman" w:hAnsi="Times New Roman" w:cs="Times New Roman"/>
          <w:sz w:val="24"/>
          <w:szCs w:val="24"/>
        </w:rPr>
        <w:t>о словарно-логической, словарно- орфографической и лексической работой. Одной из ведущих задач изучения частей речи является уточнение смысла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которыми учащиеся уже пользовались ранее, обогащение словарного запаса новыми словами,</w:t>
      </w:r>
      <w:r>
        <w:rPr>
          <w:rFonts w:ascii="Times New Roman" w:hAnsi="Times New Roman" w:cs="Times New Roman"/>
          <w:sz w:val="24"/>
          <w:szCs w:val="24"/>
        </w:rPr>
        <w:t xml:space="preserve"> относящимися к различным частям речи, развитие умения точно употреблять слова.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частей речи учащиеся знакомятся с грамматическими значениями существительных (род, число, падеж и т. д.) и их звуковым оформлением, закрепляют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орфоэпические нормы их употребления.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5" w:name="page91"/>
      <w:bookmarkEnd w:id="45"/>
      <w:r>
        <w:rPr>
          <w:rFonts w:ascii="Times New Roman" w:hAnsi="Times New Roman" w:cs="Times New Roman"/>
          <w:sz w:val="24"/>
          <w:szCs w:val="24"/>
        </w:rPr>
        <w:t>Школьники  учатся  распознавать  (различать)  части  речи  на  основе  их  семантики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(общего лексического значения), вопросов, формы словоизменения. В связи с изучением частей р</w:t>
      </w:r>
      <w:r>
        <w:rPr>
          <w:rFonts w:ascii="Times New Roman" w:hAnsi="Times New Roman" w:cs="Times New Roman"/>
          <w:sz w:val="24"/>
          <w:szCs w:val="24"/>
        </w:rPr>
        <w:t>ечи идет и систематизация знаний о частях слова (корень, суффикс). В начальных классах изучаются следующие части речи: имена существительные, имена прилагательные,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глаголы, личные местоимения, предлоги.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по изучению частей речи усложняет</w:t>
      </w:r>
      <w:r>
        <w:rPr>
          <w:rFonts w:ascii="Times New Roman" w:hAnsi="Times New Roman" w:cs="Times New Roman"/>
          <w:sz w:val="24"/>
          <w:szCs w:val="24"/>
        </w:rPr>
        <w:t>ся, расширяется от класса к классу.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Во II классе учащиеся практически усваивают общее лексическое значение имени существительного (обозначение предмета), практически усваивают грамматические признаки имени существительного,</w:t>
      </w:r>
      <w:r>
        <w:rPr>
          <w:rFonts w:ascii="Times New Roman" w:hAnsi="Times New Roman" w:cs="Times New Roman"/>
          <w:sz w:val="24"/>
          <w:szCs w:val="24"/>
        </w:rPr>
        <w:t xml:space="preserve"> учатся ставить вопросы кто?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к словам, различать по вопросу одушевленные и неодушевленные существительные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 термина),  имена  существительные  нарицательные  и  собственные  (без  термина),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изменением существительных по числам (вво</w:t>
      </w:r>
      <w:r>
        <w:rPr>
          <w:rFonts w:ascii="Times New Roman" w:hAnsi="Times New Roman" w:cs="Times New Roman"/>
          <w:sz w:val="24"/>
          <w:szCs w:val="24"/>
        </w:rPr>
        <w:t>дится термин «единственное и множественное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(подставляя притяжательные и личные местоимения).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III классе у</w:t>
      </w:r>
      <w:r>
        <w:rPr>
          <w:rFonts w:ascii="Times New Roman" w:hAnsi="Times New Roman" w:cs="Times New Roman"/>
          <w:sz w:val="24"/>
          <w:szCs w:val="24"/>
        </w:rPr>
        <w:t xml:space="preserve"> школьников формируется лексико-грамматическое понятие «имя существительное» и вводится термин «имя существительное». Учащиеся группируют существительные по родам, учатся правильно писать родовые окончания имен существительных, знакомятся с правилом употре</w:t>
      </w:r>
      <w:r>
        <w:rPr>
          <w:rFonts w:ascii="Times New Roman" w:hAnsi="Times New Roman" w:cs="Times New Roman"/>
          <w:sz w:val="24"/>
          <w:szCs w:val="24"/>
        </w:rPr>
        <w:t xml:space="preserve">бления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конце существительных жен-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ского рода после шипящих </w:t>
      </w:r>
      <w:r>
        <w:rPr>
          <w:rFonts w:ascii="Times New Roman" w:hAnsi="Times New Roman" w:cs="Times New Roman"/>
          <w:i/>
          <w:iCs/>
          <w:sz w:val="24"/>
          <w:szCs w:val="24"/>
        </w:rPr>
        <w:t>(рожь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i/>
          <w:iCs/>
          <w:sz w:val="24"/>
          <w:szCs w:val="24"/>
        </w:rPr>
        <w:t>нож).</w:t>
      </w:r>
      <w:r>
        <w:rPr>
          <w:rFonts w:ascii="Times New Roman" w:hAnsi="Times New Roman" w:cs="Times New Roman"/>
          <w:sz w:val="24"/>
          <w:szCs w:val="24"/>
        </w:rPr>
        <w:t xml:space="preserve"> Учащиеся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IV</w:t>
      </w:r>
      <w:r>
        <w:rPr>
          <w:rFonts w:ascii="Times New Roman" w:hAnsi="Times New Roman" w:cs="Times New Roman"/>
          <w:sz w:val="24"/>
          <w:szCs w:val="24"/>
        </w:rPr>
        <w:t xml:space="preserve"> классе углубляются знания об имени существительном. Школьники изучают изменение имен существительных по числам и падежам, учатся распознавать тип склонения.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Овладевая склонением существительных, ученики знакомятся с семантикой падежей (их значением), воп</w:t>
      </w:r>
      <w:r>
        <w:rPr>
          <w:rFonts w:ascii="Times New Roman" w:hAnsi="Times New Roman" w:cs="Times New Roman"/>
          <w:sz w:val="24"/>
          <w:szCs w:val="24"/>
        </w:rPr>
        <w:t>росами, окончаниями и предлогами в предложно-падежных конструкциях.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название падежей. Отрабатывается правописание безударных падежных окончаний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(кроме окончаний существительных на </w:t>
      </w:r>
      <w:r>
        <w:rPr>
          <w:rFonts w:ascii="Times New Roman" w:hAnsi="Times New Roman" w:cs="Times New Roman"/>
          <w:b/>
          <w:bCs/>
          <w:sz w:val="24"/>
          <w:szCs w:val="24"/>
        </w:rPr>
        <w:t>-ий,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-ие</w:t>
      </w:r>
      <w:r>
        <w:rPr>
          <w:rFonts w:ascii="Times New Roman" w:hAnsi="Times New Roman" w:cs="Times New Roman"/>
          <w:sz w:val="24"/>
          <w:szCs w:val="24"/>
        </w:rPr>
        <w:t xml:space="preserve"> и окончания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-ем,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-ом</w:t>
      </w:r>
      <w:r>
        <w:rPr>
          <w:rFonts w:ascii="Times New Roman" w:hAnsi="Times New Roman" w:cs="Times New Roman"/>
          <w:sz w:val="24"/>
          <w:szCs w:val="24"/>
        </w:rPr>
        <w:t xml:space="preserve"> в творительном падеже после шипя</w:t>
      </w:r>
      <w:r>
        <w:rPr>
          <w:rFonts w:ascii="Times New Roman" w:hAnsi="Times New Roman" w:cs="Times New Roman"/>
          <w:sz w:val="24"/>
          <w:szCs w:val="24"/>
        </w:rPr>
        <w:t>щих).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Изучению имени прилагательного уделяется особое внимание,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употребление прилагательных вызывает у обучающихся с ТНР значительные трудности, сопровождается большим количеством аграмматизмов,</w:t>
      </w:r>
      <w:r>
        <w:rPr>
          <w:rFonts w:ascii="Times New Roman" w:hAnsi="Times New Roman" w:cs="Times New Roman"/>
          <w:sz w:val="24"/>
          <w:szCs w:val="24"/>
        </w:rPr>
        <w:t xml:space="preserve"> что связано с отвлеченным характером лексического значения прилагательных, необходимостью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page93"/>
      <w:bookmarkEnd w:id="46"/>
      <w:r>
        <w:rPr>
          <w:rFonts w:ascii="Times New Roman" w:hAnsi="Times New Roman" w:cs="Times New Roman"/>
          <w:sz w:val="24"/>
          <w:szCs w:val="24"/>
        </w:rPr>
        <w:t>выделения признака из общего образа предмета, правильного оформления (согласования)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между прилагательным и существите</w:t>
      </w:r>
      <w:r>
        <w:rPr>
          <w:rFonts w:ascii="Times New Roman" w:hAnsi="Times New Roman" w:cs="Times New Roman"/>
          <w:sz w:val="24"/>
          <w:szCs w:val="24"/>
        </w:rPr>
        <w:t>льным.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II классе учащиеся знакомятся с общим лексическим значением слов, отвечающих на вопросы какой? какая? какое? какие? Школьники практически усваивают понятие признака предмета (вкус, цвет и т. д.), учатся распознавать слова этой категории в речи,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узнают, что слово, обозначающее признак предмета, связано в речи по смыслу с другим словом (обозначающим предмет), проводят первоначальные наблюдения над изменением прилагательных (без термина) по родам и числам с опорой на род и число существительных,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чатся ставить вопрос к прилагательным. Первоначально проводится работа над прилагательными с ударным окончанием, которое совпадает с окончанием вопроса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(-ой,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III классе проводится более углубленное ознакомление со значением и некоторыми форм</w:t>
      </w:r>
      <w:r>
        <w:rPr>
          <w:rFonts w:ascii="Times New Roman" w:hAnsi="Times New Roman" w:cs="Times New Roman"/>
          <w:sz w:val="24"/>
          <w:szCs w:val="24"/>
        </w:rPr>
        <w:t>альными признаками имени прилагательного, у школьников формируется лексико-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понятие «имя прилагательное». Школьники знакомятся с изменением по родам и числам, с родовыми окончаниями и окончаниями множественного числа. Учащиеся усваивают, чт</w:t>
      </w:r>
      <w:r>
        <w:rPr>
          <w:rFonts w:ascii="Times New Roman" w:hAnsi="Times New Roman" w:cs="Times New Roman"/>
          <w:sz w:val="24"/>
          <w:szCs w:val="24"/>
        </w:rPr>
        <w:t>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которым оно связано).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IV</w:t>
      </w:r>
      <w:r>
        <w:rPr>
          <w:rFonts w:ascii="Times New Roman" w:hAnsi="Times New Roman" w:cs="Times New Roman"/>
          <w:sz w:val="24"/>
          <w:szCs w:val="24"/>
        </w:rPr>
        <w:t xml:space="preserve"> классе углубляются знания об изменении прилагательных по родам и числам.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Центральное место отводится правописанию безударных падежных окончаний прилагательных. Учащиеся получают практические знания о полных и кратких прилагательных.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 В связи с на</w:t>
      </w:r>
      <w:r>
        <w:rPr>
          <w:rFonts w:ascii="Times New Roman" w:hAnsi="Times New Roman" w:cs="Times New Roman"/>
          <w:sz w:val="24"/>
          <w:szCs w:val="24"/>
        </w:rPr>
        <w:t>рушениями синтаксической структуры предложения у детей с ТНР изучению глагола как части речи отводится большое место в программе. Это связано с тем, что именно глагол чаще всего выступает в роли предиката, является основным организующим звеном структуры пр</w:t>
      </w:r>
      <w:r>
        <w:rPr>
          <w:rFonts w:ascii="Times New Roman" w:hAnsi="Times New Roman" w:cs="Times New Roman"/>
          <w:sz w:val="24"/>
          <w:szCs w:val="24"/>
        </w:rPr>
        <w:t>едложения. Кроме того, усвоение предикативности является необходимым условием формирования внутренней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II классе учитель раскрывает общее лексическое значение глаголов. Учащиеся анализируют употребление в речи (без термина) слов, отвечающих на воп</w:t>
      </w:r>
      <w:r>
        <w:rPr>
          <w:rFonts w:ascii="Times New Roman" w:hAnsi="Times New Roman" w:cs="Times New Roman"/>
          <w:sz w:val="24"/>
          <w:szCs w:val="24"/>
        </w:rPr>
        <w:t>росы что делать?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сделать?, учатся правильно ставить вопрос к слову. Уточнение значения глагола необ-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ходимо проводить в процессе дифференциации значений существительных, прилагательных,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глаголов (предмет, признак, действие предмета).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осуществляется практическое знакомство учащихся с изменением глаголов по числам, временам, глаголов прошедшего времени по родам, усвоение видов глаголов.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ge95"/>
      <w:bookmarkEnd w:id="47"/>
      <w:r>
        <w:rPr>
          <w:rFonts w:ascii="Times New Roman" w:hAnsi="Times New Roman" w:cs="Times New Roman"/>
          <w:sz w:val="24"/>
          <w:szCs w:val="24"/>
        </w:rPr>
        <w:t>Начинать работу целесообразно с таких глаголов,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морфологический состав которых включает корень и окончание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(ходит,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прыгает,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бросает,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ест),</w:t>
      </w:r>
      <w:r>
        <w:rPr>
          <w:rFonts w:ascii="Times New Roman" w:hAnsi="Times New Roman" w:cs="Times New Roman"/>
          <w:sz w:val="24"/>
          <w:szCs w:val="24"/>
        </w:rPr>
        <w:t xml:space="preserve"> на примере действий,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могут быть выполнены самими учащимися. В дальнейшем словарь учащихся по-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полняется приставочными глаголами. Школьники усваивают, что </w:t>
      </w:r>
      <w:r>
        <w:rPr>
          <w:rFonts w:ascii="Times New Roman" w:hAnsi="Times New Roman" w:cs="Times New Roman"/>
          <w:sz w:val="24"/>
          <w:szCs w:val="24"/>
        </w:rPr>
        <w:t>глагол в предложении является главным членом предложения - сказуемым.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III  классе  у  учеников  формируется  лексико-грамматическое  понятие  «глагол».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упражняются в определении вида глагола,</w:t>
      </w:r>
      <w:r>
        <w:rPr>
          <w:rFonts w:ascii="Times New Roman" w:hAnsi="Times New Roman" w:cs="Times New Roman"/>
          <w:sz w:val="24"/>
          <w:szCs w:val="24"/>
        </w:rPr>
        <w:t xml:space="preserve"> что подготавливает их к знакомству с изменением глагола по временам и усвоению соответствующих терминов (настоящее,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прошедшее, будущее время). Учащиеся знакомятся с изменением глаголов по числам, ведут наблюдения за изменением по лицам (в прошедшем време</w:t>
      </w:r>
      <w:r>
        <w:rPr>
          <w:rFonts w:ascii="Times New Roman" w:hAnsi="Times New Roman" w:cs="Times New Roman"/>
          <w:sz w:val="24"/>
          <w:szCs w:val="24"/>
        </w:rPr>
        <w:t>ни), закрепляют употребление и правописание частицы «не» с глаголами, правописание неопределенной формы глагола.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IV классе школьники более углубленно знакомятся с неопределенной формой глагола (без суффикса -ся и с суффиксом -ся), со спряжением глаголов</w:t>
      </w:r>
      <w:r>
        <w:rPr>
          <w:rFonts w:ascii="Times New Roman" w:hAnsi="Times New Roman" w:cs="Times New Roman"/>
          <w:sz w:val="24"/>
          <w:szCs w:val="24"/>
        </w:rPr>
        <w:t>, упражняются в рас-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познавании спряжения глагола по неопределенной форме, учатся распознавать лицо глагола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местоимению и окончанию).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упражнения в спряжении глаголов (сначала с ударными,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безударными окончаниями),</w:t>
      </w:r>
      <w:r>
        <w:rPr>
          <w:rFonts w:ascii="Times New Roman" w:hAnsi="Times New Roman" w:cs="Times New Roman"/>
          <w:sz w:val="24"/>
          <w:szCs w:val="24"/>
        </w:rPr>
        <w:t xml:space="preserve"> изучение глаголов-исключений. У учащихся формируются предпосылки правильного правописания личных безударных окончаний глагола, правописания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окончаниях глаголов 2-го лица единственного числа в настоящем времени.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Местоимение. Местоимения </w:t>
      </w:r>
      <w:r>
        <w:rPr>
          <w:rFonts w:ascii="Times New Roman" w:hAnsi="Times New Roman" w:cs="Times New Roman"/>
          <w:sz w:val="24"/>
          <w:szCs w:val="24"/>
        </w:rPr>
        <w:t>изучаются лишь в IV классе.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</w:t>
      </w:r>
      <w:r>
        <w:rPr>
          <w:rFonts w:ascii="Times New Roman" w:hAnsi="Times New Roman" w:cs="Times New Roman"/>
          <w:sz w:val="24"/>
          <w:szCs w:val="24"/>
        </w:rPr>
        <w:t>нию местоимений с предлогами, безударной гласной в местоимениях. Склонение местоимений не изучается, но в практическом плане учащиеся закрепляют формы словоизменения личных местоимений: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спросить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Предлог. Работа над предл</w:t>
      </w:r>
      <w:r>
        <w:rPr>
          <w:rFonts w:ascii="Times New Roman" w:hAnsi="Times New Roman" w:cs="Times New Roman"/>
          <w:sz w:val="24"/>
          <w:szCs w:val="24"/>
        </w:rPr>
        <w:t>огом проводится в течение четырех лет обучения в начальной школе в качестве самостоятельной темы.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изучают предлог со II класса. Учитель формирует представление о предлоге как слове, как служебной части речи,</w:t>
      </w:r>
      <w:r>
        <w:rPr>
          <w:rFonts w:ascii="Times New Roman" w:hAnsi="Times New Roman" w:cs="Times New Roman"/>
          <w:sz w:val="24"/>
          <w:szCs w:val="24"/>
        </w:rPr>
        <w:t xml:space="preserve"> знакомит учащихся с ролью предлога в предложении, со значением предлогов. Школьники изучают правописание предлогов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(единообразное  написание,  не  совпадающее  с  произношением  гласных  и  согласных,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раздельное написание с другими словами), закрепляют </w:t>
      </w:r>
      <w:r>
        <w:rPr>
          <w:rFonts w:ascii="Times New Roman" w:hAnsi="Times New Roman" w:cs="Times New Roman"/>
          <w:sz w:val="24"/>
          <w:szCs w:val="24"/>
        </w:rPr>
        <w:t>различие между предлогами и приставками.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ge97"/>
      <w:bookmarkEnd w:id="48"/>
      <w:r>
        <w:rPr>
          <w:rFonts w:ascii="Times New Roman" w:hAnsi="Times New Roman" w:cs="Times New Roman"/>
          <w:sz w:val="24"/>
          <w:szCs w:val="24"/>
        </w:rPr>
        <w:t>У обучающихся с ТНР эти правила вызывают затруднения, поэтому необходимо учитывать степень лексической, морфологической и фонетической трудности при подборе речевого материал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Анализируется звукобуквенный состав сочетания предлога со словом. Уделяется большое внимание упражнениям по определению места предлога в предложении.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предлогах закрепляются при изучении падежей имен существительных во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II—IV классах.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Союзы.</w:t>
      </w:r>
      <w:r>
        <w:rPr>
          <w:rFonts w:ascii="Times New Roman" w:hAnsi="Times New Roman" w:cs="Times New Roman"/>
          <w:sz w:val="24"/>
          <w:szCs w:val="24"/>
        </w:rPr>
        <w:t xml:space="preserve"> Как служебные части речи, они рассматриваются лишь в связи с изучением раздела «Синтаксис».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Наречие. Ознакомление с наречиями в начальных классах проводится на практическом уровне. Правописание наиболее распространенных наречий усваивается учащимися в сл</w:t>
      </w:r>
      <w:r>
        <w:rPr>
          <w:rFonts w:ascii="Times New Roman" w:hAnsi="Times New Roman" w:cs="Times New Roman"/>
          <w:sz w:val="24"/>
          <w:szCs w:val="24"/>
        </w:rPr>
        <w:t>оварном порядке.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учатся правильно употреблять слова, относящиеся к разным частям речи,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словосочетаниях, предложениях, в связных текстах. Работа над значениями различных частей речи,</w:t>
      </w:r>
      <w:r>
        <w:rPr>
          <w:rFonts w:ascii="Times New Roman" w:hAnsi="Times New Roman" w:cs="Times New Roman"/>
          <w:sz w:val="24"/>
          <w:szCs w:val="24"/>
        </w:rPr>
        <w:t xml:space="preserve"> их грамматическими формами проводится в тесной связи с развитием мыш-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ления и речи в процессе наблюдения, сравнения, анализа языковых единиц на различном (по звуковой, морфологической и синтаксической структуре) речевом материале.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Синтаксис. Пунктуация.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предложением занимает важное место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обучении учащихся с ТНР. В течение всех лет обучения в начальной школе учащиеся постоянно получают знания о видах предложений с точки зрения цели высказывания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</w:t>
      </w:r>
      <w:r>
        <w:rPr>
          <w:rFonts w:ascii="Times New Roman" w:hAnsi="Times New Roman" w:cs="Times New Roman"/>
          <w:sz w:val="24"/>
          <w:szCs w:val="24"/>
        </w:rPr>
        <w:t>побудительные, восклицательные), о членах предложения, о связи слов в предложении, о словосочетаниях, о пунктуации.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 предложения  пронизывает  все  темы  начального  курса  русского  языка.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 морфологии,  фонетики,  орфографии  проводит</w:t>
      </w:r>
      <w:r>
        <w:rPr>
          <w:rFonts w:ascii="Times New Roman" w:hAnsi="Times New Roman" w:cs="Times New Roman"/>
          <w:sz w:val="24"/>
          <w:szCs w:val="24"/>
        </w:rPr>
        <w:t>ся  на  синтаксической  основе.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структуре предложения школьники осознают роль частей речи, их словоизменение, овладевают лексикой языка, так как именно словосочетание и предложение раскрывают все оттенки лексического и грамматического значения. У</w:t>
      </w:r>
      <w:r>
        <w:rPr>
          <w:rFonts w:ascii="Times New Roman" w:hAnsi="Times New Roman" w:cs="Times New Roman"/>
          <w:sz w:val="24"/>
          <w:szCs w:val="24"/>
        </w:rPr>
        <w:t>потребление слова в различных словосочетаниях и предложениях способствует уточнению, закреплению и актуализации словарного запаса школьников.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предложения большое внимание уделяется формированию у детей общих закономерностей построения предлож</w:t>
      </w:r>
      <w:r>
        <w:rPr>
          <w:rFonts w:ascii="Times New Roman" w:hAnsi="Times New Roman" w:cs="Times New Roman"/>
          <w:sz w:val="24"/>
          <w:szCs w:val="24"/>
        </w:rPr>
        <w:t>ений, овладению моделей предложений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(основных типов), от простых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моделировать типы </w:t>
      </w:r>
      <w:r>
        <w:rPr>
          <w:rFonts w:ascii="Times New Roman" w:hAnsi="Times New Roman" w:cs="Times New Roman"/>
          <w:sz w:val="24"/>
          <w:szCs w:val="24"/>
        </w:rPr>
        <w:t>предложения в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ge99"/>
      <w:bookmarkEnd w:id="49"/>
      <w:r>
        <w:rPr>
          <w:rFonts w:ascii="Times New Roman" w:hAnsi="Times New Roman" w:cs="Times New Roman"/>
          <w:sz w:val="24"/>
          <w:szCs w:val="24"/>
        </w:rPr>
        <w:t>Школьники усваивают основные характерные признаки предложения, анализируя его смысловую, синтаксическую и интонационную структуру.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структурами предложений и осознание наиболее общих закономерностей их построения предполагает наблюдение, сопоставление различных типов предложений, обобщение на основе их анализа, самостоятельное моделирование, активи-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зирующее творч</w:t>
      </w:r>
      <w:r>
        <w:rPr>
          <w:rFonts w:ascii="Times New Roman" w:hAnsi="Times New Roman" w:cs="Times New Roman"/>
          <w:sz w:val="24"/>
          <w:szCs w:val="24"/>
        </w:rPr>
        <w:t>еские языковые процессы школьников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II классе дети должны научиться вычленять предложение из текста, отличать его от отдельных слов и словосочетаний, соблюдать при произношении и чтении средства интонационного оформления коммуникативного типа пре</w:t>
      </w:r>
      <w:r>
        <w:rPr>
          <w:rFonts w:ascii="Times New Roman" w:hAnsi="Times New Roman" w:cs="Times New Roman"/>
          <w:sz w:val="24"/>
          <w:szCs w:val="24"/>
        </w:rPr>
        <w:t>дложения, усвоить правила записи предложения, употребляя большую букву в начале предложения и знаки препинания в конце предложения, уметь составлять, распространять предложения (по вопросам, по картине, по графической схеме).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учатся определять, </w:t>
      </w:r>
      <w:r>
        <w:rPr>
          <w:rFonts w:ascii="Times New Roman" w:hAnsi="Times New Roman" w:cs="Times New Roman"/>
          <w:sz w:val="24"/>
          <w:szCs w:val="24"/>
        </w:rPr>
        <w:t>о ком или о чем говорится в предложении, находить соответствующие слова, закреплять навыки нахождения главных членов предложения,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вопросы к главным членам предложения, составлять схему семантической струк-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туры простого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учащиеся анализируют предложения, в которых второстепенные члены непосредственно относятся к подлежащему и сказуемому, позднее </w:t>
      </w:r>
      <w:r>
        <w:rPr>
          <w:rFonts w:ascii="Times New Roman" w:hAnsi="Times New Roman" w:cs="Times New Roman"/>
          <w:sz w:val="24"/>
          <w:szCs w:val="24"/>
        </w:rPr>
        <w:t>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анализом и составлением схем семантической и синтаксической структуры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II</w:t>
      </w:r>
      <w:r>
        <w:rPr>
          <w:rFonts w:ascii="Times New Roman" w:hAnsi="Times New Roman" w:cs="Times New Roman"/>
          <w:sz w:val="24"/>
          <w:szCs w:val="24"/>
        </w:rPr>
        <w:t xml:space="preserve"> классе учитель ограничивается горизонтальными схемами, то в III классе включаются в работу вертикальные схемы, где отражается зависимость второстепенных членов от главных.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IV классе знания учащихся по теме «Предложение» углубляются и расширяются.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</w:t>
      </w:r>
      <w:r>
        <w:rPr>
          <w:rFonts w:ascii="Times New Roman" w:hAnsi="Times New Roman" w:cs="Times New Roman"/>
          <w:sz w:val="24"/>
          <w:szCs w:val="24"/>
        </w:rPr>
        <w:tab/>
        <w:t>получают  сведения  о  предложениях  с  однородными  членами  (с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одиночными союзами </w:t>
      </w:r>
      <w:r>
        <w:rPr>
          <w:rFonts w:ascii="Times New Roman" w:hAnsi="Times New Roman" w:cs="Times New Roman"/>
          <w:b/>
          <w:bCs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без союзов), узнают, что однородными могут быть как главные, так и второстепенные члены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усвоение правил пунктуа</w:t>
      </w:r>
      <w:r>
        <w:rPr>
          <w:rFonts w:ascii="Times New Roman" w:hAnsi="Times New Roman" w:cs="Times New Roman"/>
          <w:sz w:val="24"/>
          <w:szCs w:val="24"/>
        </w:rPr>
        <w:t xml:space="preserve">ции (запятая между однородными членами, а также перед союзами </w:t>
      </w:r>
      <w:r>
        <w:rPr>
          <w:rFonts w:ascii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но).</w:t>
      </w:r>
      <w:r>
        <w:rPr>
          <w:rFonts w:ascii="Times New Roman" w:hAnsi="Times New Roman" w:cs="Times New Roman"/>
          <w:sz w:val="24"/>
          <w:szCs w:val="24"/>
        </w:rPr>
        <w:t xml:space="preserve"> В этой связи учащиеся знакомятся с интонацией перечисления, осознавая, что пауза в речи при перечислении обозначается на письме.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ge101"/>
      <w:bookmarkEnd w:id="50"/>
      <w:r>
        <w:rPr>
          <w:rFonts w:ascii="Times New Roman" w:hAnsi="Times New Roman" w:cs="Times New Roman"/>
          <w:sz w:val="24"/>
          <w:szCs w:val="24"/>
        </w:rPr>
        <w:t>В IV классе уч</w:t>
      </w:r>
      <w:r>
        <w:rPr>
          <w:rFonts w:ascii="Times New Roman" w:hAnsi="Times New Roman" w:cs="Times New Roman"/>
          <w:sz w:val="24"/>
          <w:szCs w:val="24"/>
        </w:rPr>
        <w:t>ащиеся на практическом уровне усваивают некоторые особенности сложных предложений (без терминов).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над моделированием, схемами предложений. Она углубляется и усложняется. В процессе составления графической схемы обозначаются части речи,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которыми выражаются члены предложения, вводятся знаки препинания и союзы.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класса к классу усложняется синтаксический разбор предложений (простых нераспространенных, простых распространенных), увеличивается объем самостоятельной работы. Учащиеся упраж</w:t>
      </w:r>
      <w:r>
        <w:rPr>
          <w:rFonts w:ascii="Times New Roman" w:hAnsi="Times New Roman" w:cs="Times New Roman"/>
          <w:sz w:val="24"/>
          <w:szCs w:val="24"/>
        </w:rPr>
        <w:t>няются в анализе и составлении предложений с разными частями речи, включающими изученные орфограммы.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предложением необходимо связывать с формированием у учащихся пунктуационных умений, для чего организуется наблюдение над интонацией, над измене</w:t>
      </w:r>
      <w:r>
        <w:rPr>
          <w:rFonts w:ascii="Times New Roman" w:hAnsi="Times New Roman" w:cs="Times New Roman"/>
          <w:sz w:val="24"/>
          <w:szCs w:val="24"/>
        </w:rPr>
        <w:t>нием смысла высказывания в зависимости от интонации. Эта работа предполагает обучение школьников постановке логического ударения (без сообщения термина).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темы «Предложение» у учащихся с нарушениями речи закрепляются нормы произношения, формир</w:t>
      </w:r>
      <w:r>
        <w:rPr>
          <w:rFonts w:ascii="Times New Roman" w:hAnsi="Times New Roman" w:cs="Times New Roman"/>
          <w:sz w:val="24"/>
          <w:szCs w:val="24"/>
        </w:rPr>
        <w:t>уются грамматические умения, вырабатываются ор-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фографические, пунктуационные навыки.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Уточнение и обогащение словаря.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выражающие поручения,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приказания.  Слова,  обозначающие  предметы,  действие,  местоположение,  направление,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временные отношения и качество предметов. Слова, обозначающие детенышей животных,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виды трудовой деятельности, профессиональные занятия и профессии, характеризующие предмет по материалу, веществу, принадлежности лицу или животному, отношению к месту или гр</w:t>
      </w:r>
      <w:r>
        <w:rPr>
          <w:rFonts w:ascii="Times New Roman" w:hAnsi="Times New Roman" w:cs="Times New Roman"/>
          <w:color w:val="00000A"/>
          <w:sz w:val="24"/>
          <w:szCs w:val="24"/>
        </w:rPr>
        <w:t>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Слова,   обозначающие   сравнение   признаков   предметов,   оттенки   цветов,    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эм</w:t>
      </w:r>
      <w:r>
        <w:rPr>
          <w:rFonts w:ascii="Times New Roman" w:hAnsi="Times New Roman" w:cs="Times New Roman"/>
          <w:color w:val="00000A"/>
          <w:sz w:val="24"/>
          <w:szCs w:val="24"/>
        </w:rPr>
        <w:t>оционально-экспрессивной    окраской,    выражающие    морально-этическую    оценку,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нравственные понятия, с переносным значением, образные выражения.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Слова, выражающие отрицание и неопределенность (отрицательные и неопределенные местоимения и наречия). </w:t>
      </w:r>
      <w:r>
        <w:rPr>
          <w:rFonts w:ascii="Times New Roman" w:hAnsi="Times New Roman" w:cs="Times New Roman"/>
          <w:color w:val="00000A"/>
          <w:sz w:val="24"/>
          <w:szCs w:val="24"/>
        </w:rPr>
        <w:t>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связной речи. 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связной речи и ее анализ является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важнейшим направлением обучения детей с ТНР на уроках русского языка. Это обусловлено тем, что связная речь, как сложная форма речевой деятельности, нарушена у школьников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ge103"/>
      <w:bookmarkEnd w:id="51"/>
      <w:r>
        <w:rPr>
          <w:rFonts w:ascii="Times New Roman" w:hAnsi="Times New Roman" w:cs="Times New Roman"/>
          <w:sz w:val="24"/>
          <w:szCs w:val="24"/>
        </w:rPr>
        <w:t>ТНР. Вместе с тем для успешности школьного обучения необходим достаточный уровень ее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 и осознание ее закономерностей на уроках русского языка способствует развитию 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осмысленному восприятию окружающей действительности, выделению из общего его структурных частей, синтезу явлений окружаю-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щей действительности, сравнению их, выделению главного, существенного. Развитие связной речи обогащает и уточняет словарь, закрепляе</w:t>
      </w:r>
      <w:r>
        <w:rPr>
          <w:rFonts w:ascii="Times New Roman" w:hAnsi="Times New Roman" w:cs="Times New Roman"/>
          <w:sz w:val="24"/>
          <w:szCs w:val="24"/>
        </w:rPr>
        <w:t>т навыки правильного грамматического оформления речи, расширяет возможности речевой коммуникации учащихся. Таким образом, сформированность связной речи во многом обеспечивает развитие речемыслительной деятельности, школьную и социальную адаптацию обучающих</w:t>
      </w:r>
      <w:r>
        <w:rPr>
          <w:rFonts w:ascii="Times New Roman" w:hAnsi="Times New Roman" w:cs="Times New Roman"/>
          <w:sz w:val="24"/>
          <w:szCs w:val="24"/>
        </w:rPr>
        <w:t>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по развитию связной речи на уроках русского языка самым тесным образом связано с развитием речи на логопедических занятиях, на уроках обучения грамоте (в I классе), уроках литературного чтения, развития речи.</w:t>
      </w:r>
      <w:r>
        <w:rPr>
          <w:rFonts w:ascii="Times New Roman" w:hAnsi="Times New Roman" w:cs="Times New Roman"/>
          <w:sz w:val="24"/>
          <w:szCs w:val="24"/>
        </w:rPr>
        <w:t xml:space="preserve"> Программой предусматривается анализ структуры тех речевых высказываний, которые закреплены на уроках развития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связной речью служит логическим продолжением той системы работы над словом, словосочетанием, предложением, которая проводится н</w:t>
      </w:r>
      <w:r>
        <w:rPr>
          <w:rFonts w:ascii="Times New Roman" w:hAnsi="Times New Roman" w:cs="Times New Roman"/>
          <w:sz w:val="24"/>
          <w:szCs w:val="24"/>
        </w:rPr>
        <w:t>а уроках русского языка.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смыслового программирования и языкового оформления связных высказываний является основным звеном в системе работы, подготавливающей детей к усвоению связной речи. Понимание и употребление в речи побудительных,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повествовате</w:t>
      </w:r>
      <w:r>
        <w:rPr>
          <w:rFonts w:ascii="Times New Roman" w:hAnsi="Times New Roman" w:cs="Times New Roman"/>
          <w:color w:val="00000A"/>
          <w:sz w:val="24"/>
          <w:szCs w:val="24"/>
        </w:rPr>
        <w:t>льных предложений, организующих учебный процесс; повествовательных нераспространенных и распространенных предложений; предложений с отрицанием;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предложений с обращением; предложений с однородными членами и обобщающими словами, с прямой речью; сложных пред</w:t>
      </w:r>
      <w:r>
        <w:rPr>
          <w:rFonts w:ascii="Times New Roman" w:hAnsi="Times New Roman" w:cs="Times New Roman"/>
          <w:color w:val="00000A"/>
          <w:sz w:val="23"/>
          <w:szCs w:val="23"/>
        </w:rPr>
        <w:t>ложений с придаточными причинами, цели, времени,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места.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6"/>
        </w:numPr>
        <w:tabs>
          <w:tab w:val="clear" w:pos="720"/>
          <w:tab w:val="num" w:pos="95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работы над связной речью на уроках русского языка предусматривается усвоение основных признаков текста, его смысловой цельности и связности.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6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 работы над смысловой структурой текста предусматривается: определение темы текста, формирование представлений о структуре текста, умений по озаглавливанию текста и его частей, определению смысловой последовательности текста, что служит основой пос</w:t>
      </w:r>
      <w:r>
        <w:rPr>
          <w:rFonts w:ascii="Times New Roman" w:hAnsi="Times New Roman" w:cs="Times New Roman"/>
          <w:sz w:val="24"/>
          <w:szCs w:val="24"/>
        </w:rPr>
        <w:t xml:space="preserve">троения плана.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учатся анализировать семантическую структуру основных видов текста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(текста-повествования, текста-описания), знакомятся с особенностями текста-рассуждения.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ab/>
        <w:t>сем</w:t>
      </w:r>
      <w:r>
        <w:rPr>
          <w:rFonts w:ascii="Times New Roman" w:hAnsi="Times New Roman" w:cs="Times New Roman"/>
          <w:sz w:val="24"/>
          <w:szCs w:val="24"/>
        </w:rPr>
        <w:t>антической  структуры  текста  проводится  на  основе  моделирования,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page105"/>
      <w:bookmarkEnd w:id="52"/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ab/>
        <w:t>различных   видов   программ   текста   (картинно-графического,   картинно-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вербального, вербального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форми</w:t>
      </w:r>
      <w:r>
        <w:rPr>
          <w:rFonts w:ascii="Times New Roman" w:hAnsi="Times New Roman" w:cs="Times New Roman"/>
          <w:sz w:val="24"/>
          <w:szCs w:val="24"/>
        </w:rPr>
        <w:t>руется умение определять главное, существенное и второстепенное в содержании текста, устанавливать логическую последовательность,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причинно-следственные, временные, пространственные и другие смысловые связи. Они учатся сравнивать текст и совокупность отдел</w:t>
      </w:r>
      <w:r>
        <w:rPr>
          <w:rFonts w:ascii="Times New Roman" w:hAnsi="Times New Roman" w:cs="Times New Roman"/>
          <w:sz w:val="24"/>
          <w:szCs w:val="24"/>
        </w:rPr>
        <w:t>ьных предложений, определять различия правильного и искаженного текста, дополнять текст, самостоятельно составлять рассказы сначала с опорой на наглядность, на слова, а в дальнейшем и самостоятельно.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умение выделять в тексте связующие лингвистические средства и использовать их в собственной речи (употребление синонимов, местоимений для обозначения действующего лица, использование связующих слов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поэтому,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сначала, потом,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наконец </w:t>
      </w:r>
      <w:r>
        <w:rPr>
          <w:rFonts w:ascii="Times New Roman" w:hAnsi="Times New Roman" w:cs="Times New Roman"/>
          <w:sz w:val="24"/>
          <w:szCs w:val="24"/>
        </w:rPr>
        <w:t>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изложения, возрастает уровень самостоятельности при п</w:t>
      </w:r>
      <w:r>
        <w:rPr>
          <w:rFonts w:ascii="Times New Roman" w:hAnsi="Times New Roman" w:cs="Times New Roman"/>
          <w:sz w:val="24"/>
          <w:szCs w:val="24"/>
        </w:rPr>
        <w:t>остроении связного высказывания.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употреблении слов в переносном смысле, многозначных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изложений и сочинений должны быть доступны по содержанию, вызывать интерес и положительные эмоции учащихся. Они могут быть связаны с содержанием читаемых литературных произведений, с анализом содержания сюжетных картин, с личным опытом детей.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Речевой этикет. </w:t>
      </w:r>
      <w:r>
        <w:rPr>
          <w:rFonts w:ascii="Times New Roman" w:hAnsi="Times New Roman" w:cs="Times New Roman"/>
          <w:sz w:val="24"/>
          <w:szCs w:val="24"/>
        </w:rPr>
        <w:t>Проводится работа над употреблением в речи слов и выражений,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используемых  при  знакомстве,  слов  для  выражения  благодарности,  просьбы,  извинения,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отказа, что расширяет коммуникативные возможности школьников.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систематическ</w:t>
      </w:r>
      <w:r>
        <w:rPr>
          <w:rFonts w:ascii="Times New Roman" w:hAnsi="Times New Roman" w:cs="Times New Roman"/>
          <w:sz w:val="24"/>
          <w:szCs w:val="24"/>
        </w:rPr>
        <w:t>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развивающих задач, которые ставятся в процессе обучен</w:t>
      </w:r>
      <w:r>
        <w:rPr>
          <w:rFonts w:ascii="Times New Roman" w:hAnsi="Times New Roman" w:cs="Times New Roman"/>
          <w:sz w:val="24"/>
          <w:szCs w:val="24"/>
        </w:rPr>
        <w:t>ия русскому языку детей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Чистописание. </w:t>
      </w:r>
      <w:r>
        <w:rPr>
          <w:rFonts w:ascii="Times New Roman" w:hAnsi="Times New Roman" w:cs="Times New Roman"/>
          <w:sz w:val="24"/>
          <w:szCs w:val="24"/>
        </w:rPr>
        <w:t>Целью занятий чистописанием является формирование графически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правильного, четкого и достаточно скорого 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решаются следующие задачи: развитие тонкой ручной моторики, зрительно-</w:t>
      </w:r>
      <w:r>
        <w:rPr>
          <w:rFonts w:ascii="Times New Roman" w:hAnsi="Times New Roman" w:cs="Times New Roman"/>
          <w:sz w:val="24"/>
          <w:szCs w:val="24"/>
        </w:rPr>
        <w:t>пространственных представлений и глазомера учащихся,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ge107"/>
      <w:bookmarkEnd w:id="53"/>
      <w:r>
        <w:rPr>
          <w:rFonts w:ascii="Times New Roman" w:hAnsi="Times New Roman" w:cs="Times New Roman"/>
          <w:sz w:val="24"/>
          <w:szCs w:val="24"/>
        </w:rPr>
        <w:t>совершенствование графических навыков, исправление индивидуальных недостатков графомоторного акта 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обучения чистописанию предусматривает исполь</w:t>
      </w:r>
      <w:r>
        <w:rPr>
          <w:rFonts w:ascii="Times New Roman" w:hAnsi="Times New Roman" w:cs="Times New Roman"/>
          <w:sz w:val="24"/>
          <w:szCs w:val="24"/>
        </w:rPr>
        <w:t>зование различных методов: генетического, копировального, линейного, ритмического и их сочетания на разных этапах обучения.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совершенствование каллиграфически правильного письма рекомендуется отводить в I классе — 15 минут урока три раза в неделю, во </w:t>
      </w:r>
      <w:r>
        <w:rPr>
          <w:rFonts w:ascii="Times New Roman" w:hAnsi="Times New Roman" w:cs="Times New Roman"/>
          <w:sz w:val="24"/>
          <w:szCs w:val="24"/>
        </w:rPr>
        <w:t>II-IV классах — 10 минут на каждом уроке русского языка.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учитывать требования к каллиграфическому письму: высота и ширина букв в рукописном шрифте должны находиться в соотношении 2:1 (кроме букв из трех элементов). Письмо должно быть наклонным </w:t>
      </w:r>
      <w:r>
        <w:rPr>
          <w:rFonts w:ascii="Times New Roman" w:hAnsi="Times New Roman" w:cs="Times New Roman"/>
          <w:sz w:val="24"/>
          <w:szCs w:val="24"/>
        </w:rPr>
        <w:t>в правую сторону под углом 65 градусов с соблюдением параллельности основных штрихов. При изображении буквы, элементом которой является овал или полуовал, используются три способа соединения (верхнее,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среднее, нижнее). Необходимо равномерно располагать бу</w:t>
      </w:r>
      <w:r>
        <w:rPr>
          <w:rFonts w:ascii="Times New Roman" w:hAnsi="Times New Roman" w:cs="Times New Roman"/>
          <w:sz w:val="24"/>
          <w:szCs w:val="24"/>
        </w:rPr>
        <w:t>квы, слова на строке.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вышеперечисленных требований считается недочетом каллиграфического характера.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Каллиграфическая сторона письма тесно связана с умением выделять звук из слова и соотносить его со зрительным образом буквы. Прежде чем напис</w:t>
      </w:r>
      <w:r>
        <w:rPr>
          <w:rFonts w:ascii="Times New Roman" w:hAnsi="Times New Roman" w:cs="Times New Roman"/>
          <w:sz w:val="24"/>
          <w:szCs w:val="24"/>
        </w:rPr>
        <w:t>ать ту или иную букву,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способ ее соединения с предыдущей и последующей, нужно сначала решить,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букву надо писать. Выбор буквы осуществляется благодаря звуковому и орфографическому анализу слова.</w:t>
      </w:r>
      <w:r>
        <w:rPr>
          <w:rFonts w:ascii="Times New Roman" w:hAnsi="Times New Roman" w:cs="Times New Roman"/>
          <w:sz w:val="24"/>
          <w:szCs w:val="24"/>
        </w:rPr>
        <w:t xml:space="preserve"> Эта работа ведет к предупреждению специфических дисграфических ошибок (пропуск, замена, искажение букв, слов) и орфографических ошибок.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4"/>
          <w:szCs w:val="24"/>
        </w:rPr>
        <w:t>рос о подборе букв и соединение их элементов для работы над каллиграфией решается на заключительных этапах подготовки к уроку. После подбора всего речевого материала надо выбрать те буквы, которые чаще других могут встретиться на данном уроке.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Предпосылко</w:t>
      </w:r>
      <w:r>
        <w:rPr>
          <w:rFonts w:ascii="Times New Roman" w:hAnsi="Times New Roman" w:cs="Times New Roman"/>
          <w:sz w:val="24"/>
          <w:szCs w:val="24"/>
        </w:rPr>
        <w:t>й для выработки каллиграфического письма служит формирование гигиенических навыков письма (правильная посадка, положение тетради, ручки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занятия по чистописанию рекомендуется вводить следующие упражнения: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укрепление мускулатуры п</w:t>
      </w:r>
      <w:r>
        <w:rPr>
          <w:rFonts w:ascii="Times New Roman" w:hAnsi="Times New Roman" w:cs="Times New Roman"/>
          <w:sz w:val="24"/>
          <w:szCs w:val="24"/>
        </w:rPr>
        <w:t xml:space="preserve">альцев, кисти, предплечья руки;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развитие плавности и свободы движения руки («письмо в воздухе»,  «письмо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сухим пером», «крупные и мелкие росчерки»);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ge109"/>
      <w:bookmarkEnd w:id="54"/>
      <w:r>
        <w:rPr>
          <w:rFonts w:ascii="Times New Roman" w:hAnsi="Times New Roman" w:cs="Times New Roman"/>
          <w:sz w:val="24"/>
          <w:szCs w:val="24"/>
        </w:rPr>
        <w:t>на формирование зрительно-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пространственных ориентировок и глазомера;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написании оптически сходных букв, конструирование и реконструирование букв;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написании элементов букв и их соединений;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фонематического анализа и синтеза,</w:t>
      </w:r>
      <w:r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 для соотнесения звука и буквы;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написании отдельных букв, трудных по начертанию;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написании слов, предложений, текста.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упражняются в списывании с рукописного и печатного текста, в письме под диктовку, по</w:t>
      </w:r>
      <w:r>
        <w:rPr>
          <w:rFonts w:ascii="Times New Roman" w:hAnsi="Times New Roman" w:cs="Times New Roman"/>
          <w:sz w:val="24"/>
          <w:szCs w:val="24"/>
        </w:rPr>
        <w:t>д счет на отобранном речевом материале.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записью текста учитель разбирает орфограммы, чтобы внимание детей в процессе письма равномерно распределялось между грамотностью и технической стороной письма.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исправлении каллиграфических недочетов учитель оказывает дополнительную помощь ученикам, учитывая особенности каждого ребенка. С этой целью рекомендуется прописывать образцы букв в тетрадях.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уроков необходимо предусматривать рациональ</w:t>
      </w:r>
      <w:r>
        <w:rPr>
          <w:rFonts w:ascii="Times New Roman" w:hAnsi="Times New Roman" w:cs="Times New Roman"/>
          <w:sz w:val="24"/>
          <w:szCs w:val="24"/>
        </w:rPr>
        <w:t>ное чередование устных и письменных видов работ, соблюдение гигиенических требований к длительности непрерывного письма (в I классе — до 5 минут, во II классе — до 8 минут, в III классе — до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минут, в IV классе — до 15 минут).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русского языка долж</w:t>
      </w:r>
      <w:r>
        <w:rPr>
          <w:rFonts w:ascii="Times New Roman" w:hAnsi="Times New Roman" w:cs="Times New Roman"/>
          <w:sz w:val="24"/>
          <w:szCs w:val="24"/>
        </w:rPr>
        <w:t>ны способствовать закреплению речевых навыков как в устной, так и в письменной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видами  письменных  работ  по  русскому  языку  являются  списывание,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</w:t>
      </w:r>
      <w:r>
        <w:rPr>
          <w:rFonts w:ascii="Times New Roman" w:hAnsi="Times New Roman" w:cs="Times New Roman"/>
          <w:sz w:val="24"/>
          <w:szCs w:val="24"/>
        </w:rPr>
        <w:tab/>
        <w:t>(предупредительные,   объяснительные,   зрительные,   свободные,   творческие,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контрольные), обучающие изложения и сочинения.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дидактических условий успешного овладения языком является тесная связь обучения грамматике и правописанию с развитием речи, мышления и других психических процессов.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изучения граммат</w:t>
      </w:r>
      <w:r>
        <w:rPr>
          <w:rFonts w:ascii="Times New Roman" w:hAnsi="Times New Roman" w:cs="Times New Roman"/>
          <w:sz w:val="24"/>
          <w:szCs w:val="24"/>
        </w:rPr>
        <w:t>ико-орфографических тем следует уделять большое внимание лексико-семантическим, лексико-стилистическим упражнениям.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Активному усвоению учебного материала, созданию интереса и положительного эмоционального фона на уроке способствует использование наглядных</w:t>
      </w:r>
      <w:r>
        <w:rPr>
          <w:rFonts w:ascii="Times New Roman" w:hAnsi="Times New Roman" w:cs="Times New Roman"/>
          <w:sz w:val="24"/>
          <w:szCs w:val="24"/>
        </w:rPr>
        <w:t xml:space="preserve"> и технических средств обучения, дидактических игр (ребусов, шарад, кроссвордов, «превращений» слов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55" w:name="page111"/>
      <w:bookmarkEnd w:id="55"/>
      <w:r>
        <w:rPr>
          <w:rFonts w:ascii="Times New Roman" w:hAnsi="Times New Roman" w:cs="Times New Roman"/>
          <w:sz w:val="24"/>
          <w:szCs w:val="24"/>
        </w:rPr>
        <w:t>В целях предупреждения утомляемости школьников следует чередовать устные и письменные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проводить физкультминутки, речевые зарядки,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в урок разнообразные виды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«Русский язык»: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навыком письма;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каллиграфическими умениями;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усвоение орфографических правил и умение применять их на письме;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языковых обобщений, «чувства» языка;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понимать обращенную речь, смысл доступных графических изображений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(схем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0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использовать навыки устной и письменной речи в различных коммуникативных ситуациях;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0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вступать в контакт, поддерживать и завершать его, адекватно используя средства общения, соблюдая общепринятые правила;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0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 решать  актуальные  ж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итейские  задачи,  используя  коммуникацию  как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средство достижения цели;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обогащение арсенала языковых средств в коммуникации;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1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активное использование языковых средств и коммуникативных технологий для решения коммуникативных и познавательных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речевым этикетом в коммуникации;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основываться на нравственно-эстетическом чувстве и художественном вкусе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речевой деятельности.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Литературное чтение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«Литературное чтение» является важнейшим учебным предметом предметной области «Филология» и служит для реализации образовательных, воспитательных,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развивающих и коррекционных задач. Основными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уроков литературного чтения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2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обучение сознательному, правильному, беглому, выразительному чтению, чтению вслух и про себя;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общекультурных навыков чтения, формирование умений понимать содержание художественного произведения, 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ботать с текстом;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коммуникативной культурой, обогащение и активизация речи учащихся,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228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выражать свои мысли; 4. расширение и углубление знаний детей об окружающем мире;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73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56" w:name="page113"/>
      <w:bookmarkEnd w:id="56"/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нравственного сознания и эстетического вкуса, понимания духовной сущности произведений;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 детей интереса к книгам, к самостоятельному чтению;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нарушений устной и письменной речи.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по литературному чтению для каждого класса состоит из следующих разделов: «Виды речевой деятельности», «Виды читательской деятельности», «Круг детского чтения», «Литературоведческая пропедевтика», «Творческая деятельность учащихся (на основе лите</w:t>
      </w:r>
      <w:r>
        <w:rPr>
          <w:rFonts w:ascii="Times New Roman" w:hAnsi="Times New Roman" w:cs="Times New Roman"/>
          <w:color w:val="00000A"/>
          <w:sz w:val="24"/>
          <w:szCs w:val="24"/>
        </w:rPr>
        <w:t>ратурных произведений)»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</w:t>
      </w:r>
      <w:r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 осмысленному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правильному чтению целыми словами вслух (скорость чтения в соответствии с индивидуальным темпом чтения),</w:t>
      </w:r>
      <w:r>
        <w:rPr>
          <w:rFonts w:ascii="Times New Roman" w:hAnsi="Times New Roman" w:cs="Times New Roman"/>
          <w:sz w:val="24"/>
          <w:szCs w:val="24"/>
        </w:rPr>
        <w:t xml:space="preserve">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</w:t>
      </w:r>
      <w:r>
        <w:rPr>
          <w:rFonts w:ascii="Times New Roman" w:hAnsi="Times New Roman" w:cs="Times New Roman"/>
          <w:sz w:val="24"/>
          <w:szCs w:val="24"/>
        </w:rPr>
        <w:t>дача их с помощью интонирования.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  <w:r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(доступных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му и жанру произведений). Определение вида чтения (изучающее, ознакомительное,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просмотровое,   выборочное).   Умение   находить   в   те</w:t>
      </w:r>
      <w:r>
        <w:rPr>
          <w:rFonts w:ascii="Times New Roman" w:hAnsi="Times New Roman" w:cs="Times New Roman"/>
          <w:sz w:val="24"/>
          <w:szCs w:val="24"/>
        </w:rPr>
        <w:t>ксте   необходимую   информацию.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 и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художественный, учебный, научно-популярный,</w:t>
      </w:r>
      <w:r>
        <w:rPr>
          <w:rFonts w:ascii="Times New Roman" w:hAnsi="Times New Roman" w:cs="Times New Roman"/>
          <w:sz w:val="24"/>
          <w:szCs w:val="24"/>
        </w:rPr>
        <w:t xml:space="preserve"> их сравнение. Определение целей создания этих видов текста. Особенности фольклорного текста.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</w:t>
      </w:r>
      <w:r>
        <w:rPr>
          <w:rFonts w:ascii="Times New Roman" w:hAnsi="Times New Roman" w:cs="Times New Roman"/>
          <w:sz w:val="24"/>
          <w:szCs w:val="24"/>
        </w:rPr>
        <w:tab/>
        <w:t>освоение   умения   отличать   текст   от   набора   предложений.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содержания книги по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</w:t>
      </w:r>
      <w:r>
        <w:rPr>
          <w:rFonts w:ascii="Times New Roman" w:hAnsi="Times New Roman" w:cs="Times New Roman"/>
          <w:sz w:val="24"/>
          <w:szCs w:val="24"/>
        </w:rPr>
        <w:t>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</w:t>
      </w:r>
      <w:r>
        <w:rPr>
          <w:rFonts w:ascii="Times New Roman" w:hAnsi="Times New Roman" w:cs="Times New Roman"/>
          <w:sz w:val="24"/>
          <w:szCs w:val="24"/>
        </w:rPr>
        <w:t xml:space="preserve"> слушать выступления товарищей, дополнять ответы по ходу беседы, используя текст.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культура. </w:t>
      </w:r>
      <w:r>
        <w:rPr>
          <w:rFonts w:ascii="Times New Roman" w:hAnsi="Times New Roman" w:cs="Times New Roman"/>
          <w:sz w:val="24"/>
          <w:szCs w:val="24"/>
        </w:rPr>
        <w:t>Книга как особый 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Книга </w:t>
      </w:r>
      <w:r>
        <w:rPr>
          <w:rFonts w:ascii="Times New Roman" w:hAnsi="Times New Roman" w:cs="Times New Roman"/>
          <w:sz w:val="24"/>
          <w:szCs w:val="24"/>
        </w:rPr>
        <w:t>учебная, художественная,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справочная.  Элементы  книги:  содержание  или  оглавление,  титульный  лист,  аннотация,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иллюстрации. Виды информации в книге: научная, художественная (с опорой на внешние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page115"/>
      <w:bookmarkEnd w:id="57"/>
      <w:r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книги,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справочно-иллюстративный материал).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 книг  (изданий):  книга-произведение,  книга-сборник,  собрание  сочинений,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</w:t>
      </w:r>
      <w:r>
        <w:rPr>
          <w:rFonts w:ascii="Times New Roman" w:hAnsi="Times New Roman" w:cs="Times New Roman"/>
          <w:sz w:val="24"/>
          <w:szCs w:val="24"/>
        </w:rPr>
        <w:t xml:space="preserve">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>
        <w:rPr>
          <w:rFonts w:ascii="Times New Roman" w:hAnsi="Times New Roman" w:cs="Times New Roman"/>
          <w:sz w:val="24"/>
          <w:szCs w:val="24"/>
        </w:rPr>
        <w:t>Понимание заглавия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произведения, его </w:t>
      </w:r>
      <w:r>
        <w:rPr>
          <w:rFonts w:ascii="Times New Roman" w:hAnsi="Times New Roman" w:cs="Times New Roman"/>
          <w:sz w:val="24"/>
          <w:szCs w:val="24"/>
        </w:rPr>
        <w:t>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того, что фольклор есть выражение общечеловеческих нравственных правил и отношений.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проявлении любви к Родине в литературе разных народов (на примере народо</w:t>
      </w:r>
      <w:r>
        <w:rPr>
          <w:rFonts w:ascii="Times New Roman" w:hAnsi="Times New Roman" w:cs="Times New Roman"/>
          <w:sz w:val="24"/>
          <w:szCs w:val="24"/>
        </w:rPr>
        <w:t xml:space="preserve">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</w:t>
      </w:r>
      <w:r>
        <w:rPr>
          <w:rFonts w:ascii="Times New Roman" w:hAnsi="Times New Roman" w:cs="Times New Roman"/>
          <w:sz w:val="24"/>
          <w:szCs w:val="24"/>
        </w:rPr>
        <w:t>(по вопросам учителя), рассказ по иллюстрациям, пересказ.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</w:t>
      </w:r>
      <w:r>
        <w:rPr>
          <w:rFonts w:ascii="Times New Roman" w:hAnsi="Times New Roman" w:cs="Times New Roman"/>
          <w:sz w:val="24"/>
          <w:szCs w:val="24"/>
        </w:rPr>
        <w:t>ля) причины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 героев.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</w:t>
      </w:r>
      <w:r>
        <w:rPr>
          <w:rFonts w:ascii="Times New Roman" w:hAnsi="Times New Roman" w:cs="Times New Roman"/>
          <w:sz w:val="24"/>
          <w:szCs w:val="24"/>
        </w:rPr>
        <w:t>ные через поступки и речь.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</w:t>
      </w:r>
      <w:r>
        <w:rPr>
          <w:rFonts w:ascii="Times New Roman" w:hAnsi="Times New Roman" w:cs="Times New Roman"/>
          <w:sz w:val="24"/>
          <w:szCs w:val="24"/>
        </w:rPr>
        <w:t xml:space="preserve">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</w:t>
      </w:r>
      <w:r>
        <w:rPr>
          <w:rFonts w:ascii="Times New Roman" w:hAnsi="Times New Roman" w:cs="Times New Roman"/>
          <w:sz w:val="24"/>
          <w:szCs w:val="24"/>
        </w:rPr>
        <w:t>оятельно сформулированного высказывания.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ge117"/>
      <w:bookmarkEnd w:id="58"/>
      <w:r>
        <w:rPr>
          <w:rFonts w:ascii="Times New Roman" w:hAnsi="Times New Roman" w:cs="Times New Roman"/>
          <w:sz w:val="24"/>
          <w:szCs w:val="24"/>
        </w:rPr>
        <w:t>герое), опис</w:t>
      </w:r>
      <w:r>
        <w:rPr>
          <w:rFonts w:ascii="Times New Roman" w:hAnsi="Times New Roman" w:cs="Times New Roman"/>
          <w:sz w:val="24"/>
          <w:szCs w:val="24"/>
        </w:rPr>
        <w:t>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учеб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ными, научно­популярными и другими текстами.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мами анализа различны</w:t>
      </w:r>
      <w:r>
        <w:rPr>
          <w:rFonts w:ascii="Times New Roman" w:hAnsi="Times New Roman" w:cs="Times New Roman"/>
          <w:sz w:val="24"/>
          <w:szCs w:val="24"/>
        </w:rPr>
        <w:t>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</w:t>
      </w:r>
      <w:r>
        <w:rPr>
          <w:rFonts w:ascii="Times New Roman" w:hAnsi="Times New Roman" w:cs="Times New Roman"/>
          <w:sz w:val="24"/>
          <w:szCs w:val="24"/>
        </w:rPr>
        <w:t>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общения)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 (</w:t>
      </w:r>
      <w:r>
        <w:rPr>
          <w:rFonts w:ascii="Times New Roman" w:hAnsi="Times New Roman" w:cs="Times New Roman"/>
          <w:sz w:val="24"/>
          <w:szCs w:val="24"/>
        </w:rPr>
        <w:t>понимать вопросы, отвечать на них и самостоятельно задавать вопросы по тексту; выслушивать, не перебивая, собеседника). Использование норм речевого этикета в ус ловиях внеучебного общения.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</w:t>
      </w:r>
      <w:r>
        <w:rPr>
          <w:rFonts w:ascii="Times New Roman" w:hAnsi="Times New Roman" w:cs="Times New Roman"/>
          <w:sz w:val="24"/>
          <w:szCs w:val="24"/>
        </w:rPr>
        <w:t>сказывание небольшого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 с опорой на авторский текст, по предложенной теме или в виде (форме)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ответа на вопрос. Отражение основной мысли текста в высказывании. Передача содержания прочитанного или прослушанного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специфики учебного и художестве</w:t>
      </w:r>
      <w:r>
        <w:rPr>
          <w:rFonts w:ascii="Times New Roman" w:hAnsi="Times New Roman" w:cs="Times New Roman"/>
          <w:sz w:val="24"/>
          <w:szCs w:val="24"/>
        </w:rPr>
        <w:t>нного текста.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плана собственного высказывания. Отбор и использование выразительных средств языка (синонимы, антонимы, сравнение и др.)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особенн остей монологического высказывания.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</w:t>
      </w:r>
      <w:r>
        <w:rPr>
          <w:rFonts w:ascii="Times New Roman" w:hAnsi="Times New Roman" w:cs="Times New Roman"/>
          <w:sz w:val="24"/>
          <w:szCs w:val="24"/>
        </w:rPr>
        <w:t>чественной литературы XIX—ХХ вв., классиков детской литературы,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многонационального характера России)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зарубежной литературы, доступные для восприятия младших школьников.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разных    видов    книг:    историческая,    приключенческая,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фантастическая, научно-популярная, справочно-энциклопедическая литература; детские периодические издания (по выбору).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59" w:name="page119"/>
      <w:bookmarkEnd w:id="59"/>
      <w:r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</w:t>
      </w:r>
      <w:r>
        <w:rPr>
          <w:rFonts w:ascii="Times New Roman" w:hAnsi="Times New Roman" w:cs="Times New Roman"/>
          <w:sz w:val="24"/>
          <w:szCs w:val="24"/>
        </w:rPr>
        <w:t>фольклор разных народов, произведения о Родине,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природе, детях, братьях наших меньших, труде, добре и зле, хороших и плохих поступках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 (практическое освоение)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тексте,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значения в художественной речи (с помощью учителя) средств выразительности: синонимов, антонимов, эпитетов, сравнений, метафор,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 в  литературных  понятиях:  художественное  произведение,  автор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(рассказчик), сюжет, те</w:t>
      </w:r>
      <w:r>
        <w:rPr>
          <w:rFonts w:ascii="Times New Roman" w:hAnsi="Times New Roman" w:cs="Times New Roman"/>
          <w:sz w:val="24"/>
          <w:szCs w:val="24"/>
        </w:rPr>
        <w:t>ма; герой произведения (портрет, речь, поступки); отношение автора к герою.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320"/>
        <w:gridCol w:w="1300"/>
        <w:gridCol w:w="880"/>
        <w:gridCol w:w="1420"/>
        <w:gridCol w:w="1220"/>
        <w:gridCol w:w="980"/>
        <w:gridCol w:w="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рассказывания: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(рас-</w:t>
            </w: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сказ), описание (пейзаж, портрет, интерьер), рассуждение (</w:t>
      </w:r>
      <w:r>
        <w:rPr>
          <w:rFonts w:ascii="Times New Roman" w:hAnsi="Times New Roman" w:cs="Times New Roman"/>
          <w:sz w:val="24"/>
          <w:szCs w:val="24"/>
        </w:rPr>
        <w:t>монолог героя, диалог героев).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Жанровое разнообразие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Малые фольклорные формы (колыбельные песни, потешки, пословицы и поговорки, загадки) — узнавание, различение, определение основного смысла.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(о животных, бытовые, волшебные).  Художественные особенности сказок: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лексика, построение (композиция). Ли</w:t>
      </w:r>
      <w:r>
        <w:rPr>
          <w:rFonts w:ascii="Times New Roman" w:hAnsi="Times New Roman" w:cs="Times New Roman"/>
          <w:sz w:val="24"/>
          <w:szCs w:val="24"/>
        </w:rPr>
        <w:t>тературная (авторская) сказка.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текста литературного п</w:t>
      </w:r>
      <w:r>
        <w:rPr>
          <w:rFonts w:ascii="Times New Roman" w:hAnsi="Times New Roman" w:cs="Times New Roman"/>
          <w:sz w:val="24"/>
          <w:szCs w:val="24"/>
        </w:rPr>
        <w:t>роизведения в творческой деятельности учащихся: чтение по ролям, инсценирование, драматизация; устное словесное рисование,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различными способами работы с деформированным текстом и использование их (установление причинно-следственных связей,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последовательности событий,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 этапности  в  выполнении  действий);  изложение  с  элементами  сочинения,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собственного текста на основе художественного произведения (текст по аналогии),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репродукций картин художников, по серии иллюстра</w:t>
      </w:r>
      <w:r>
        <w:rPr>
          <w:rFonts w:ascii="Times New Roman" w:hAnsi="Times New Roman" w:cs="Times New Roman"/>
          <w:sz w:val="24"/>
          <w:szCs w:val="24"/>
        </w:rPr>
        <w:t>ций к произведению или на основе личного опыта.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«Литературное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как вида искусства;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информацией;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0" w:name="page121"/>
      <w:bookmarkEnd w:id="60"/>
      <w:r>
        <w:rPr>
          <w:rFonts w:ascii="Times New Roman" w:hAnsi="Times New Roman" w:cs="Times New Roman"/>
          <w:sz w:val="24"/>
          <w:szCs w:val="24"/>
        </w:rPr>
        <w:t>- умение воспринимать на слух тексты в исполнении учителя, учащихся;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 вслух;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 использовать  разные  виды  чтения  (ознакомительное,</w:t>
      </w:r>
      <w:r>
        <w:rPr>
          <w:rFonts w:ascii="Times New Roman" w:hAnsi="Times New Roman" w:cs="Times New Roman"/>
          <w:sz w:val="24"/>
          <w:szCs w:val="24"/>
        </w:rPr>
        <w:t xml:space="preserve">  просмотровое,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выборочное) в соответствии с коммуникативной установкой;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осознанно воспринимать и оценивать содержание текста;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прогнозировать содержание текста по заглавию, фамилии автора, иллюстрациям, ключевым слова</w:t>
      </w:r>
      <w:r>
        <w:rPr>
          <w:rFonts w:ascii="Times New Roman" w:hAnsi="Times New Roman" w:cs="Times New Roman"/>
          <w:sz w:val="24"/>
          <w:szCs w:val="24"/>
        </w:rPr>
        <w:t xml:space="preserve">м, самостоятельно находить ключевые слова в тексте художественного произведения;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читать про себя незнакомый текст,  пользоваться  словарями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справочниками для уточнения значения незнакомых слов;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делить текст на части, составлять простой и сложный план;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формулировать главную мысль текста;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в тексте материал для характеристики героя;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2"/>
          <w:numId w:val="75"/>
        </w:numPr>
        <w:tabs>
          <w:tab w:val="clear" w:pos="2160"/>
          <w:tab w:val="num" w:pos="953"/>
        </w:tabs>
        <w:overflowPunct w:val="0"/>
        <w:autoSpaceDE w:val="0"/>
        <w:autoSpaceDN w:val="0"/>
        <w:adjustRightInd w:val="0"/>
        <w:spacing w:after="0" w:line="308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давать характеристику героя (портрет</w:t>
      </w:r>
      <w:r>
        <w:rPr>
          <w:rFonts w:ascii="Times New Roman" w:hAnsi="Times New Roman" w:cs="Times New Roman"/>
          <w:sz w:val="24"/>
          <w:szCs w:val="24"/>
        </w:rPr>
        <w:t xml:space="preserve">, черты характера и поступки, речь, отношение автора к герою; собственное отношение к герою);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подробным и выборочным пересказом текста по плану и без него;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составлять устные и письменные описания;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по ходу чтения представлять картины, устно выражать (рисовать) то, что представили;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высказывать и аргументировать сво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прочитанному, в том числе к художественной стороне текста (что понравилось из прочитанного и почему);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относить произведения к жанрам рассказа, повести, басни, пьесы по определ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нным признакам;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в прозаическом произведении героев, рассказчика и автора;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в художественном тексте сравнения, эпитеты, метафоры;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</w:t>
      </w:r>
      <w:r>
        <w:rPr>
          <w:rFonts w:ascii="Times New Roman" w:hAnsi="Times New Roman" w:cs="Times New Roman"/>
          <w:sz w:val="24"/>
          <w:szCs w:val="24"/>
        </w:rPr>
        <w:t xml:space="preserve"> автора, название и героев прочитанных произведений;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осваивать незнакомый текст (чтение про себя, постановка вопросов автору по ходу чтения, прогнозирование ответов, самоконтроль, словарная работа);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формулировать сво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авторской манере изложения;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выступать  перед  знакомой  аудиторией  с  небольшими  сообщениями,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иллюстративный ряд (плакаты, презентации);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выбирать интересующую лит</w:t>
      </w:r>
      <w:r>
        <w:rPr>
          <w:rFonts w:ascii="Times New Roman" w:hAnsi="Times New Roman" w:cs="Times New Roman"/>
          <w:sz w:val="24"/>
          <w:szCs w:val="24"/>
        </w:rPr>
        <w:t>ературу.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Математика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курса математики в начальной школе для обучающихся с ТНР заключаются в том, чтобы сформировать у обучающихся стойкие вычислительные навыки,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ge123"/>
      <w:bookmarkEnd w:id="61"/>
      <w:r>
        <w:rPr>
          <w:rFonts w:ascii="Times New Roman" w:hAnsi="Times New Roman" w:cs="Times New Roman"/>
          <w:color w:val="00000A"/>
          <w:sz w:val="24"/>
          <w:szCs w:val="24"/>
        </w:rPr>
        <w:t>умение анализировать условие задачи, определять связи между ее отдельными компонентами, находить правильное решение задачи, развивать у обучающихся математические способности, способствовать развитию внимания, памяти, восприятия,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мышления, логических опер</w:t>
      </w:r>
      <w:r>
        <w:rPr>
          <w:rFonts w:ascii="Times New Roman" w:hAnsi="Times New Roman" w:cs="Times New Roman"/>
          <w:color w:val="00000A"/>
          <w:sz w:val="24"/>
          <w:szCs w:val="24"/>
        </w:rPr>
        <w:t>аций сравнения, классификации, сериации, умозаключения.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Математическая деятельность обучающихся с ТНР способствует развитию наглядно-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действенного, наглядно-образного, вербально-логического мышления. Она дает возможность сформировать и закрепить абстракт</w:t>
      </w:r>
      <w:r>
        <w:rPr>
          <w:rFonts w:ascii="Times New Roman" w:hAnsi="Times New Roman" w:cs="Times New Roman"/>
          <w:color w:val="00000A"/>
          <w:sz w:val="24"/>
          <w:szCs w:val="24"/>
        </w:rPr>
        <w:t>ные, отвлеченные, обобщающие понятия, способствует развитию процессов символизации, формированию математической лексики, пониманию и употреблению сложных логико-грамматических конструкций.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Уроки математики развивают наблюдательность, воображение,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творческую активность, обучают приемам самостоятельной работы, способствуют формированию навыков самоконтроля.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</w:t>
      </w:r>
      <w:r>
        <w:rPr>
          <w:rFonts w:ascii="Times New Roman" w:hAnsi="Times New Roman" w:cs="Times New Roman"/>
          <w:color w:val="00000A"/>
          <w:sz w:val="24"/>
          <w:szCs w:val="24"/>
        </w:rPr>
        <w:t>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обратный счет, таблицы сложения, вычитания, умножения, деления).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счетных операций и вычислительных навыков осуществляется на основе тесной взаимосвязи с другими предметами образовательных областей, так как многие предметы создают базис для овладения математическими умениями и навыками.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математичес</w:t>
      </w:r>
      <w:r>
        <w:rPr>
          <w:rFonts w:ascii="Times New Roman" w:hAnsi="Times New Roman" w:cs="Times New Roman"/>
          <w:color w:val="00000A"/>
          <w:sz w:val="24"/>
          <w:szCs w:val="24"/>
        </w:rPr>
        <w:t>ких умений, навыков и знаний связано с усвоением программного материала следующих предметов: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Русский  язык  и  литературное  чтение:  </w:t>
      </w:r>
      <w:r>
        <w:rPr>
          <w:rFonts w:ascii="Times New Roman" w:hAnsi="Times New Roman" w:cs="Times New Roman"/>
          <w:color w:val="00000A"/>
          <w:sz w:val="24"/>
          <w:szCs w:val="24"/>
        </w:rPr>
        <w:t>пространственно-временные  представления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(последовательность   событий   в   рассказах,   </w:t>
      </w:r>
      <w:r>
        <w:rPr>
          <w:rFonts w:ascii="Times New Roman" w:hAnsi="Times New Roman" w:cs="Times New Roman"/>
          <w:color w:val="00000A"/>
          <w:sz w:val="24"/>
          <w:szCs w:val="24"/>
        </w:rPr>
        <w:t>время   как   грамматическая   категория);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логико-грамматических конструкций (формулиро</w:t>
      </w:r>
      <w:r>
        <w:rPr>
          <w:rFonts w:ascii="Times New Roman" w:hAnsi="Times New Roman" w:cs="Times New Roman"/>
          <w:color w:val="00000A"/>
          <w:sz w:val="24"/>
          <w:szCs w:val="24"/>
        </w:rPr>
        <w:t>вание правил грамматики, понимание сравнительных, предложно-падежных и других конструкций).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Окружающий мир: </w:t>
      </w:r>
      <w:r>
        <w:rPr>
          <w:rFonts w:ascii="Times New Roman" w:hAnsi="Times New Roman" w:cs="Times New Roman"/>
          <w:color w:val="00000A"/>
          <w:sz w:val="24"/>
          <w:szCs w:val="24"/>
        </w:rPr>
        <w:t>временные и пространственные представления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(наблюдение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признаков различных времен года, действия человека в различные времена года, табели погоды, </w:t>
      </w:r>
      <w:r>
        <w:rPr>
          <w:rFonts w:ascii="Times New Roman" w:hAnsi="Times New Roman" w:cs="Times New Roman"/>
          <w:color w:val="00000A"/>
          <w:sz w:val="24"/>
          <w:szCs w:val="24"/>
        </w:rPr>
        <w:t>температуры и т. д.); классификации (естественные классификации животных,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растений и т. п.); установление сериации (дни недели, месяцы, температура, времена года и 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Музыка: </w:t>
      </w:r>
      <w:r>
        <w:rPr>
          <w:rFonts w:ascii="Times New Roman" w:hAnsi="Times New Roman" w:cs="Times New Roman"/>
          <w:color w:val="00000A"/>
          <w:sz w:val="23"/>
          <w:szCs w:val="23"/>
        </w:rPr>
        <w:t>слуховое восприятие,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A"/>
          <w:sz w:val="23"/>
          <w:szCs w:val="23"/>
        </w:rPr>
        <w:t>восприятие и воспроизведение ритма;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A"/>
          <w:sz w:val="23"/>
          <w:szCs w:val="23"/>
        </w:rPr>
        <w:t>слуховая память;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координация движений; символизация понятий.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2" w:name="page125"/>
      <w:bookmarkEnd w:id="62"/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Изобразительное  искусство  и  труд:  </w:t>
      </w:r>
      <w:r>
        <w:rPr>
          <w:rFonts w:ascii="Times New Roman" w:hAnsi="Times New Roman" w:cs="Times New Roman"/>
          <w:color w:val="00000A"/>
          <w:sz w:val="23"/>
          <w:szCs w:val="23"/>
        </w:rPr>
        <w:t>ориентировка  в  пространстве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A"/>
          <w:sz w:val="23"/>
          <w:szCs w:val="23"/>
        </w:rPr>
        <w:t>(высоко,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A"/>
          <w:sz w:val="23"/>
          <w:szCs w:val="23"/>
        </w:rPr>
        <w:t>низко,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справа, слева и т. д.); развитие зрительного восприятия (форма, цвет, величина, </w:t>
      </w:r>
      <w:r>
        <w:rPr>
          <w:rFonts w:ascii="Times New Roman" w:hAnsi="Times New Roman" w:cs="Times New Roman"/>
          <w:color w:val="00000A"/>
          <w:sz w:val="24"/>
          <w:szCs w:val="24"/>
        </w:rPr>
        <w:t>пропорции);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соотнесение части и целого.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уроках математики осуществляется интеграция содержания обучения по многим направлениям, формирование новых, глобальных понятий и умений.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формирования математических знаний,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умений и навыков необходимо учитывать сложную структуру математической деятельности обучающихся (мотивационно-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целевой, операциональный этап, этап контроля).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6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связи с этим большое внимание должно быть уделено вызыванию интереса к выполнению математиче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ских действий путем использования наглядности, значимых для обучающихся реальных ситуаций.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процессе изучения математики ставятся также задачи научить обучающихся с ТНР преодолевать трудности и находить способы выхода из сложной ситуации, научить самок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онтролю и исправлению ошибок, развивать устойчивость внимания и стремление довести работу до конца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Основное внимание при изучении математики должно быть уделено формированию операционального компонента математической деятельности обучающихся: развитию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роцессов восприятия (зрительного, пространственного, слухового), мыслительных операций, приводящих к овладению понятием о структуре числа и математическими действиями.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математических умений и навыков должно осуществляться в следующих направлениях: понятие числа - счетные операции - решение задачи. Умение пользоваться операциями счета, с одной стороны, и умозаключениями, с другой,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способствует развитию умени</w:t>
      </w:r>
      <w:r>
        <w:rPr>
          <w:rFonts w:ascii="Times New Roman" w:hAnsi="Times New Roman" w:cs="Times New Roman"/>
          <w:color w:val="00000A"/>
          <w:sz w:val="24"/>
          <w:szCs w:val="24"/>
        </w:rPr>
        <w:t>я решать математические задачи.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Предпосылками овладения счетными операциями и умениями решать математические задачи является развитие всех типов мышления (наглядно-действенное, наглядно-образное,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вербально-логическое).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связи с этим формирование счетны</w:t>
      </w:r>
      <w:r>
        <w:rPr>
          <w:rFonts w:ascii="Times New Roman" w:hAnsi="Times New Roman" w:cs="Times New Roman"/>
          <w:color w:val="00000A"/>
          <w:sz w:val="24"/>
          <w:szCs w:val="24"/>
        </w:rPr>
        <w:t>х операций как сложных умственных действий осуществляется по следующим этапам (с учетом поэтапности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</w:t>
      </w:r>
      <w:r>
        <w:rPr>
          <w:rFonts w:ascii="Times New Roman" w:hAnsi="Times New Roman" w:cs="Times New Roman"/>
          <w:color w:val="00000A"/>
          <w:sz w:val="24"/>
          <w:szCs w:val="24"/>
        </w:rPr>
        <w:t>ериализации действия) сначала с помощью учителя, затем самостоятельно; выполнение математического действия с опорой на наглядность и громкую речь, но без использования практических действий с конкретными предметами; выполнение математических действий тольк</w:t>
      </w:r>
      <w:r>
        <w:rPr>
          <w:rFonts w:ascii="Times New Roman" w:hAnsi="Times New Roman" w:cs="Times New Roman"/>
          <w:color w:val="00000A"/>
          <w:sz w:val="24"/>
          <w:szCs w:val="24"/>
        </w:rPr>
        <w:t>о в речевом плане; выполнение математических действий в умственном плане, во внутренней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6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ge127"/>
      <w:bookmarkEnd w:id="63"/>
      <w:r>
        <w:rPr>
          <w:rFonts w:ascii="Times New Roman" w:hAnsi="Times New Roman" w:cs="Times New Roman"/>
          <w:color w:val="00000A"/>
          <w:sz w:val="24"/>
          <w:szCs w:val="24"/>
        </w:rPr>
        <w:t>Таким образом, конечной целью формирования счетных операций у обучающихся начальных к</w:t>
      </w:r>
      <w:r>
        <w:rPr>
          <w:rFonts w:ascii="Times New Roman" w:hAnsi="Times New Roman" w:cs="Times New Roman"/>
          <w:color w:val="00000A"/>
          <w:sz w:val="24"/>
          <w:szCs w:val="24"/>
        </w:rPr>
        <w:t>лассов является выполнение логических и математических действий во внутреннем плане, что является необходимым признаком автоматизированности действия.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овладения математическими знаниями, умениями и навыками необходимо осуществлять постепенный п</w:t>
      </w:r>
      <w:r>
        <w:rPr>
          <w:rFonts w:ascii="Times New Roman" w:hAnsi="Times New Roman" w:cs="Times New Roman"/>
          <w:color w:val="00000A"/>
          <w:sz w:val="24"/>
          <w:szCs w:val="24"/>
        </w:rPr>
        <w:t>ереход от пассивного выполнения заданий к активному, что способствует овладению способами и методами математических действий.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математики наиболее трудной задачей для обучающихся с ТНР является понимание и решение математических задач,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которые представляют собой сложную вербально-мыслительно-мнестическую деятельность. Формирование этого вида математической деятельности у обучающихся с ТНР вызывает необходимость «пошагового»,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постепенного обучения: на начальном этапе используется нагляд</w:t>
      </w:r>
      <w:r>
        <w:rPr>
          <w:rFonts w:ascii="Times New Roman" w:hAnsi="Times New Roman" w:cs="Times New Roman"/>
          <w:color w:val="00000A"/>
          <w:sz w:val="24"/>
          <w:szCs w:val="24"/>
        </w:rPr>
        <w:t>ное восприятие содержания условия задачи с помощью реальных рисунков, далее с помощью абстрактных графических схем и, наконец, решение задачи лишь на основе устной речи без использования зрительной опоры. Важное значение при обучении решению задач приобрет</w:t>
      </w:r>
      <w:r>
        <w:rPr>
          <w:rFonts w:ascii="Times New Roman" w:hAnsi="Times New Roman" w:cs="Times New Roman"/>
          <w:color w:val="00000A"/>
          <w:sz w:val="24"/>
          <w:szCs w:val="24"/>
        </w:rPr>
        <w:t>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Учитывая характер речевого нарушения и важную роль речи в развитии математической деятельности обучающихся,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необходимо максимально включать речевые обозначения на всех этапах формирования математических действий, начиная с выполнения счетных операций на основе практических действий.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содержанием программы по учебному предмету «Математика» в I классе о</w:t>
      </w:r>
      <w:r>
        <w:rPr>
          <w:rFonts w:ascii="Times New Roman" w:hAnsi="Times New Roman" w:cs="Times New Roman"/>
          <w:color w:val="00000A"/>
          <w:sz w:val="24"/>
          <w:szCs w:val="24"/>
        </w:rPr>
        <w:t>беспечивает профилактику дискалькулии у обучающихся с ТНР при дальнейшем обучении.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программы в I классе включает: дифференциацию и сравнение предметов по различным признакам (цвету, величине, длине, толщине, ширине, весу, форме);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усвоение отно</w:t>
      </w:r>
      <w:r>
        <w:rPr>
          <w:rFonts w:ascii="Times New Roman" w:hAnsi="Times New Roman" w:cs="Times New Roman"/>
          <w:color w:val="00000A"/>
          <w:sz w:val="24"/>
          <w:szCs w:val="24"/>
        </w:rPr>
        <w:t>сительности признаков предметов (в зависимости от того, с чем сравнивается);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знакомство с простейшими геометрическими формами.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 I  классе  программой  предусмотрено  развитие  зрительного  анализа  и  синтеза;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num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памяти;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пространственных    представлений    (уточнение    схемы    тела,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дифференциация правых и левых частей тела, формирование ориентировки в окружающем пространстве, закрепление речевых обозначений пространственных отношений); временных представлений; лог</w:t>
      </w:r>
      <w:r>
        <w:rPr>
          <w:rFonts w:ascii="Times New Roman" w:hAnsi="Times New Roman" w:cs="Times New Roman"/>
          <w:color w:val="00000A"/>
          <w:sz w:val="24"/>
          <w:szCs w:val="24"/>
        </w:rPr>
        <w:t>ических операций (классификация, сериация, сравнение).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Обучающиеся  должны уметь выделять признак количества как стабильный признак,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независимый от пространственного расположения элементов, их величины, формы, цвета и 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д.;  усвоить  элементарную  мате</w:t>
      </w:r>
      <w:r>
        <w:rPr>
          <w:rFonts w:ascii="Times New Roman" w:hAnsi="Times New Roman" w:cs="Times New Roman"/>
          <w:color w:val="00000A"/>
          <w:sz w:val="24"/>
          <w:szCs w:val="24"/>
        </w:rPr>
        <w:t>матическую  терминологию 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равно,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столько  же,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больше,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меньше, один, много </w:t>
      </w:r>
      <w:r>
        <w:rPr>
          <w:rFonts w:ascii="Times New Roman" w:hAnsi="Times New Roman" w:cs="Times New Roman"/>
          <w:color w:val="00000A"/>
          <w:sz w:val="24"/>
          <w:szCs w:val="24"/>
        </w:rPr>
        <w:t>и др.);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письменную символику чисел;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овладеть прямым и обратным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page129"/>
      <w:bookmarkEnd w:id="64"/>
      <w:r>
        <w:rPr>
          <w:rFonts w:ascii="Times New Roman" w:hAnsi="Times New Roman" w:cs="Times New Roman"/>
          <w:color w:val="00000A"/>
          <w:sz w:val="24"/>
          <w:szCs w:val="24"/>
        </w:rPr>
        <w:t>счетом до 20;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уметь выполнять счетные операции сложения и вычитания в пределах 20;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составлять и решать простые арифметические задачи на сложение и вычитание; уметь определять время по часам; владеть навыком измерения длины.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обучающихся во II и III классах формируют</w:t>
      </w:r>
      <w:r>
        <w:rPr>
          <w:rFonts w:ascii="Times New Roman" w:hAnsi="Times New Roman" w:cs="Times New Roman"/>
          <w:color w:val="00000A"/>
          <w:sz w:val="24"/>
          <w:szCs w:val="24"/>
        </w:rPr>
        <w:t>ся умения называть и определять последовательность числового ряда от 1 до 1000; называть и записывать любое число данного ряда; выполнять сложение, вычитание, умножение деление в пределах 100; решать арифметические задачи из двух действий на сложение, вычи</w:t>
      </w:r>
      <w:r>
        <w:rPr>
          <w:rFonts w:ascii="Times New Roman" w:hAnsi="Times New Roman" w:cs="Times New Roman"/>
          <w:color w:val="00000A"/>
          <w:sz w:val="24"/>
          <w:szCs w:val="24"/>
        </w:rPr>
        <w:t>тание, умножение и деление,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оперируя математической терминологией (сумма, разность, произведение, частное) и владея приемами проверки устных и письменных вычислений. Учащимися должна быть усвоена таблица сложения, вычитания, умножения и деления.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выра</w:t>
      </w:r>
      <w:r>
        <w:rPr>
          <w:rFonts w:ascii="Times New Roman" w:hAnsi="Times New Roman" w:cs="Times New Roman"/>
          <w:color w:val="00000A"/>
          <w:sz w:val="24"/>
          <w:szCs w:val="24"/>
        </w:rPr>
        <w:t>ботки навыков правильных устных вычислений на каждом уроке математики в I - IV классах проводятся в течение 5 – 10 минут тренировочные упражнения в устных вычислениях, предусмотренные программой каждого класса. Обучающихся знакомят с различными приемами ус</w:t>
      </w:r>
      <w:r>
        <w:rPr>
          <w:rFonts w:ascii="Times New Roman" w:hAnsi="Times New Roman" w:cs="Times New Roman"/>
          <w:color w:val="00000A"/>
          <w:sz w:val="24"/>
          <w:szCs w:val="24"/>
        </w:rPr>
        <w:t>тных вычислений и создают у них установку на запоминание результатов табличного сложения (вычитания) и умножения (деления).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IV классе обучающиеся с ТНР закрепляют знания о классе единиц и классе тысяч,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овладевают  навыком  представления  числа  в  виде  суммы  его  разрядных  слагаемых,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знакомятся с единицами измерения длины, массы, времени. Программой IV класса предусмотрено закрепление действий сложения, вычитания, умножения, деления в пределах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1 000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000, решение арифметических задач с 2—3 действиями и простых уравнений с одним неизвестным, формирование умения называть и записывать компоненты математических действий.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изучения натурального ряда чисел учащиеся овладевают прямым и обратным сч</w:t>
      </w:r>
      <w:r>
        <w:rPr>
          <w:rFonts w:ascii="Times New Roman" w:hAnsi="Times New Roman" w:cs="Times New Roman"/>
          <w:color w:val="00000A"/>
          <w:sz w:val="24"/>
          <w:szCs w:val="24"/>
        </w:rPr>
        <w:t>етом, усваивают представления о месте каждого числа в натуральном ряду,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определяют предыдущие и последующие числа.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 класса к классу осуществляется не только расширение числового ряда, но и углубление, систематизация,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обобщение представлений о структуре натурального ряда,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разрядах, классах.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 программе  предусмотрено  овладение  четырьмя  арифметическими  действиями: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сложением, вычитанием, умножением и делением; усвоение математической терминологии,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связанной с вы</w:t>
      </w:r>
      <w:r>
        <w:rPr>
          <w:rFonts w:ascii="Times New Roman" w:hAnsi="Times New Roman" w:cs="Times New Roman"/>
          <w:color w:val="00000A"/>
          <w:sz w:val="24"/>
          <w:szCs w:val="24"/>
        </w:rPr>
        <w:t>полнением счетных операций. По мере изучения арифметических действий у обучающихся формируются и автоматизируются вычислительные навыки, которые в соответствии с программой все более и более усложняются. Каждое арифметическое действие систематически закреп</w:t>
      </w:r>
      <w:r>
        <w:rPr>
          <w:rFonts w:ascii="Times New Roman" w:hAnsi="Times New Roman" w:cs="Times New Roman"/>
          <w:color w:val="00000A"/>
          <w:sz w:val="24"/>
          <w:szCs w:val="24"/>
        </w:rPr>
        <w:t>ляется в процессе решения примеров и арифметических задач.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1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ge131"/>
      <w:bookmarkEnd w:id="65"/>
      <w:r>
        <w:rPr>
          <w:rFonts w:ascii="Times New Roman" w:hAnsi="Times New Roman" w:cs="Times New Roman"/>
          <w:color w:val="00000A"/>
          <w:sz w:val="24"/>
          <w:szCs w:val="24"/>
        </w:rPr>
        <w:t>Большое место в обучении математике детей с ТНР отводится работе с текстовой задачей, что обусловлено особенностями их речевого развития.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процессе анализа условия задачи необходимо уточнять лексическое значение слов, значение сложных логико-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грамматических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конструкций,    устанавливать    причинно-следственные    зависимости,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смысловые соотношения числовых данных.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Особое внимание уделяется умению формулировать вопрос, находить решение, давать правильный и развернутый ответ на вопрос задачи. Обучающиеся должны уметь анализировать содержание ситуации, представленной в условии задачи, уметь запомнить и пересказать ее </w:t>
      </w:r>
      <w:r>
        <w:rPr>
          <w:rFonts w:ascii="Times New Roman" w:hAnsi="Times New Roman" w:cs="Times New Roman"/>
          <w:color w:val="00000A"/>
          <w:sz w:val="24"/>
          <w:szCs w:val="24"/>
        </w:rPr>
        <w:t>условие, ответить на вопросы по содержанию задачи.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Большое внимание в программе уделяется геометрическому материалу, который изучается в тесной связи с усвоением арифметических знаний. Обучающиеся с ТНР овладевают такими понятиями и терминами, как точка, </w:t>
      </w:r>
      <w:r>
        <w:rPr>
          <w:rFonts w:ascii="Times New Roman" w:hAnsi="Times New Roman" w:cs="Times New Roman"/>
          <w:color w:val="00000A"/>
          <w:sz w:val="23"/>
          <w:szCs w:val="23"/>
        </w:rPr>
        <w:t>прямая и ломаная линия, знакомятся с различными геометрическими фигурами (треугольник, квадрат, прямоугольник, круг и др.)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их названиями.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 также с целью развития тонкой 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Программой предусмотрено выполнение различных видов практической де</w:t>
      </w:r>
      <w:r>
        <w:rPr>
          <w:rFonts w:ascii="Times New Roman" w:hAnsi="Times New Roman" w:cs="Times New Roman"/>
          <w:color w:val="00000A"/>
          <w:sz w:val="24"/>
          <w:szCs w:val="24"/>
        </w:rPr>
        <w:t>ятельности по измерению с постепенным расширением единиц измерения (площади, длины, массы,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времени). Формируются элементарные практические навыки измерения, умения решать практические задачи в реальных жизненных ситуациях.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по математике включае</w:t>
      </w:r>
      <w:r>
        <w:rPr>
          <w:rFonts w:ascii="Times New Roman" w:hAnsi="Times New Roman" w:cs="Times New Roman"/>
          <w:color w:val="00000A"/>
          <w:sz w:val="24"/>
          <w:szCs w:val="24"/>
        </w:rPr>
        <w:t>т в себя следующие разделы: «Числа и величины», «Арифметические действия», «Текстовые задачи», «Пространственные отношения.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Геометрические фигуры», «Геометрические величины», «Работа с данными».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 предметов.</w:t>
      </w:r>
      <w:r>
        <w:rPr>
          <w:rFonts w:ascii="Times New Roman" w:hAnsi="Times New Roman" w:cs="Times New Roman"/>
          <w:sz w:val="24"/>
          <w:szCs w:val="24"/>
        </w:rPr>
        <w:t xml:space="preserve"> Чтение и запись чисел от нуля до миллиона. Классы и разряды.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 величин;  сравнение  и  упорядочение  величин.  Единицы  массы  (</w:t>
      </w:r>
      <w:r>
        <w:rPr>
          <w:rFonts w:ascii="Times New Roman" w:hAnsi="Times New Roman" w:cs="Times New Roman"/>
          <w:sz w:val="24"/>
          <w:szCs w:val="24"/>
        </w:rPr>
        <w:t>грамм,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килограмм,  центнер,  тонна),  вместимости  (литр),  времени  (секунда,  минута,  час,  сутки,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неделя, месяц, год, век). Соотношения между единицами измерения однородных величин.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 и  упорядочение  однородных  величин.  Доля  величины  (</w:t>
      </w:r>
      <w:r>
        <w:rPr>
          <w:rFonts w:ascii="Times New Roman" w:hAnsi="Times New Roman" w:cs="Times New Roman"/>
          <w:sz w:val="24"/>
          <w:szCs w:val="24"/>
        </w:rPr>
        <w:t>половина,  треть,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четверть, десятая, сотая, тысячная).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ge133"/>
      <w:bookmarkEnd w:id="66"/>
      <w:r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</w:t>
      </w:r>
      <w:r>
        <w:rPr>
          <w:rFonts w:ascii="Times New Roman" w:hAnsi="Times New Roman" w:cs="Times New Roman"/>
          <w:sz w:val="24"/>
          <w:szCs w:val="24"/>
        </w:rPr>
        <w:t xml:space="preserve">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</w:t>
      </w:r>
      <w:r>
        <w:rPr>
          <w:rFonts w:ascii="Times New Roman" w:hAnsi="Times New Roman" w:cs="Times New Roman"/>
          <w:sz w:val="24"/>
          <w:szCs w:val="24"/>
        </w:rPr>
        <w:t xml:space="preserve"> без скобок. Нахождение значения числового выражения.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</w:t>
      </w:r>
      <w:r>
        <w:rPr>
          <w:rFonts w:ascii="Times New Roman" w:hAnsi="Times New Roman" w:cs="Times New Roman"/>
          <w:sz w:val="24"/>
          <w:szCs w:val="24"/>
        </w:rPr>
        <w:t>екстовых задач арифметическим способом. Задачи, содержащие отношения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  (меньше)  на…»,  «больше  (меньше)  в…».  Зависимости  между  величинами,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характеризующими  процессы  движения,  работы,  купли-продажи  и  др.  (скорость, время,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путь;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работы, время, производительность труда; количество товара, его цена и стоимость и др.) Планирование хода решения задачи. Представление текста задачи (схема,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таблица, диаграмма и другие модели).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ространственные отношения. Геометрические фигуры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 - ниже,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- справа, сверху - снизу, ближе - дальше, между и пр.). Распознавание и изображение геометрических фигур: точка, линия (кр</w:t>
      </w:r>
      <w:r>
        <w:rPr>
          <w:rFonts w:ascii="Times New Roman" w:hAnsi="Times New Roman" w:cs="Times New Roman"/>
          <w:sz w:val="24"/>
          <w:szCs w:val="24"/>
        </w:rPr>
        <w:t>ивая, прямая, ломаная), отрезок, угол,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многоугольник, треугольник, прямоугольник, квадрат, окружность, круг. Использование черт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жных инструментов для выполнения построений. Геометрические формы в окружающем мире. Распознавание и называние: куб, шар,</w:t>
      </w:r>
      <w:r>
        <w:rPr>
          <w:rFonts w:ascii="Times New Roman" w:hAnsi="Times New Roman" w:cs="Times New Roman"/>
          <w:sz w:val="24"/>
          <w:szCs w:val="24"/>
        </w:rPr>
        <w:t xml:space="preserve"> параллелепипед, пирамида,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цилиндр, конус.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геометрической фигуры. Единицы</w:t>
      </w:r>
      <w:r>
        <w:rPr>
          <w:rFonts w:ascii="Times New Roman" w:hAnsi="Times New Roman" w:cs="Times New Roman"/>
          <w:sz w:val="24"/>
          <w:szCs w:val="24"/>
        </w:rPr>
        <w:t xml:space="preserve"> площади (см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дм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 Точное и приближ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нное измерение площади геометрической фигуры. Вычисление площади прямоугольника.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7" w:name="page135"/>
      <w:bookmarkEnd w:id="6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данными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предоставление информации, связанной со счетом (пересчетом),</w:t>
      </w:r>
      <w:r>
        <w:rPr>
          <w:rFonts w:ascii="Times New Roman" w:hAnsi="Times New Roman" w:cs="Times New Roman"/>
          <w:sz w:val="24"/>
          <w:szCs w:val="24"/>
        </w:rPr>
        <w:t xml:space="preserve"> измерение величин, фиксирование, анализ полученной информации.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конечной </w:t>
      </w:r>
      <w:r>
        <w:rPr>
          <w:rFonts w:ascii="Times New Roman" w:hAnsi="Times New Roman" w:cs="Times New Roman"/>
          <w:sz w:val="24"/>
          <w:szCs w:val="24"/>
        </w:rPr>
        <w:t xml:space="preserve">   последовательности    (цепочки)    предметов,    чисел,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геометрических фигур и др. по правилу. Составление, запись и выполнение простого алгоритма, плана поиска информации.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  <w:r>
        <w:rPr>
          <w:rFonts w:ascii="Times New Roman" w:hAnsi="Times New Roman" w:cs="Times New Roman"/>
          <w:sz w:val="24"/>
          <w:szCs w:val="24"/>
        </w:rPr>
        <w:t xml:space="preserve"> Чтение столбчатой и круговой диаграммы. Создание простейшей информационной модели (схема, таблица,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«Математика»: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7"/>
        </w:numPr>
        <w:tabs>
          <w:tab w:val="clear" w:pos="1440"/>
          <w:tab w:val="num" w:pos="96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использовать приобретенные математические знания для описани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и объяснения окружающих предметов, процессов, явлений, а также оценки их количественных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пространственных отношений;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7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основами математических знаний, умениями сравнивать и упорядочивать объекты по различным математическим основаниям;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77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аписи и выполнения алгоритмов;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элементов системного мышления и приобретение основ информационной грамотности;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внимания, памяти, восприятия, мышления, логических операций сравнения, классификации, сериации, умозаключения;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математической терминологией;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речи абстрактных, отвлеченных, обобщающих понятий;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и употребление сложных логико-грамматических конструкций;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анализировать  содержание  ситуации, 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 в  условии  задачи,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условие задачи, формулировать вопрос, давать развернутый ответ на вопрос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общих приемов решения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79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и учебно-практических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ge137"/>
      <w:bookmarkEnd w:id="68"/>
      <w:r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</w:t>
      </w:r>
      <w:r>
        <w:rPr>
          <w:rFonts w:ascii="Times New Roman" w:hAnsi="Times New Roman" w:cs="Times New Roman"/>
          <w:sz w:val="24"/>
          <w:szCs w:val="24"/>
        </w:rPr>
        <w:t xml:space="preserve"> выполнять и строить алгоритмы и стратегии в игре;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распознавать, исследовать, и изображать геометрические фигуры;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таблицами, схемами, графиками и диаграммами, цепочками;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представлять, анализировать и интерпрет</w:t>
      </w:r>
      <w:r>
        <w:rPr>
          <w:rFonts w:ascii="Times New Roman" w:hAnsi="Times New Roman" w:cs="Times New Roman"/>
          <w:sz w:val="24"/>
          <w:szCs w:val="24"/>
        </w:rPr>
        <w:t xml:space="preserve">ировать данные таблицы и диаграммы;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проводить проверку правильности вычислений разными способами.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4. Окружающий мир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состоят в следующем: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8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научное мировоззрение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81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представления обучающихся об окружающей среде, о живой и неживой природе на основе систематических наблюдений за явлениями природы;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8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знания об окружающем мире для осмысленной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безопасной жизни в конкретных природных и климатических условиях;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8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сенсорное развитие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8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 на  анализе  явлений  природы,  развивать  процессы  обобщения,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систематизации, логическое мышление;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понятия о закономерных связях между явлениями живой и неживой природы, между трудом человека и изменениями в природе;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знания о характере труда людей, связанного с использованием природы;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анализа конкретной деятельности в данной местности (крае, республике)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знания о мероприятиях по охране природы;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обучающихся с необходимыми гигиеническими знаниями, сформировать представления о значении гигиенических навыков д</w:t>
      </w:r>
      <w:r>
        <w:rPr>
          <w:rFonts w:ascii="Times New Roman" w:hAnsi="Times New Roman" w:cs="Times New Roman"/>
          <w:sz w:val="24"/>
          <w:szCs w:val="24"/>
        </w:rPr>
        <w:t>ля здоровья и деятельности человека,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навыков личной и общественной гигиены;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гуманное отношение к живой и неживой природе, чувство милосердия,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бережному отношению и охране природы;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   первоначальные    представления    о    социальной    жизни: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и социальных ролях людей, об истории большой и малой Родины;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формы социального взаимодействия, соответствующие возрасту и полу ребенка, требовани</w:t>
      </w:r>
      <w:r>
        <w:rPr>
          <w:rFonts w:ascii="Times New Roman" w:hAnsi="Times New Roman" w:cs="Times New Roman"/>
          <w:sz w:val="24"/>
          <w:szCs w:val="24"/>
        </w:rPr>
        <w:t xml:space="preserve">ям его безопасности, продуктивного взаимодействия с социумом;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9" w:name="page139"/>
      <w:bookmarkEnd w:id="69"/>
      <w:r>
        <w:rPr>
          <w:rFonts w:ascii="Times New Roman" w:hAnsi="Times New Roman" w:cs="Times New Roman"/>
          <w:sz w:val="24"/>
          <w:szCs w:val="24"/>
        </w:rPr>
        <w:t>- совершенствовать познавательную функцию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 учебного  предмета  «Окружающий  мир»</w:t>
      </w:r>
      <w:r>
        <w:rPr>
          <w:rFonts w:ascii="Times New Roman" w:hAnsi="Times New Roman" w:cs="Times New Roman"/>
          <w:sz w:val="24"/>
          <w:szCs w:val="24"/>
        </w:rPr>
        <w:t xml:space="preserve">  имеет  большое  развивающее,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</w:t>
      </w:r>
      <w:r>
        <w:rPr>
          <w:rFonts w:ascii="Times New Roman" w:hAnsi="Times New Roman" w:cs="Times New Roman"/>
          <w:sz w:val="24"/>
          <w:szCs w:val="24"/>
        </w:rPr>
        <w:t>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учебного предмета «Окружающий мир» решаются и коррекционные задачи: развитие наглядно-действенно</w:t>
      </w:r>
      <w:r>
        <w:rPr>
          <w:rFonts w:ascii="Times New Roman" w:hAnsi="Times New Roman" w:cs="Times New Roman"/>
          <w:sz w:val="24"/>
          <w:szCs w:val="24"/>
        </w:rPr>
        <w:t>го, наглядно-образного, вербально-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логического мышления обучающихся с ТНР, обогащение лексики, формирование грамматического строя и связной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проведение экскурсий, практических работ, опытов.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проведения экскурсий </w:t>
      </w:r>
      <w:r>
        <w:rPr>
          <w:rFonts w:ascii="Times New Roman" w:hAnsi="Times New Roman" w:cs="Times New Roman"/>
          <w:sz w:val="24"/>
          <w:szCs w:val="24"/>
        </w:rPr>
        <w:t>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</w:t>
      </w:r>
      <w:r>
        <w:rPr>
          <w:rFonts w:ascii="Times New Roman" w:hAnsi="Times New Roman" w:cs="Times New Roman"/>
          <w:sz w:val="24"/>
          <w:szCs w:val="24"/>
        </w:rPr>
        <w:t>метов, явлений, признаков с их речевым обозначением, формировать умение связно описывать явления природы в рассказах-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повествованиях, описаниях, рассуждениях.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 окружающего мира  необходимо учитывать особенности родного края,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связи  с  чем  </w:t>
      </w:r>
      <w:r>
        <w:rPr>
          <w:rFonts w:ascii="Times New Roman" w:hAnsi="Times New Roman" w:cs="Times New Roman"/>
          <w:sz w:val="24"/>
          <w:szCs w:val="24"/>
        </w:rPr>
        <w:t>время  и  место  экскурсий  определяются  с  учетом  особенностей  климата,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природных условий и местности.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принцип учитывается и при изучении сельскохозяйственного и промышленного производства.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предмета «Окружающий мир»</w:t>
      </w:r>
      <w:r>
        <w:rPr>
          <w:rFonts w:ascii="Times New Roman" w:hAnsi="Times New Roman" w:cs="Times New Roman"/>
          <w:sz w:val="24"/>
          <w:szCs w:val="24"/>
        </w:rPr>
        <w:t xml:space="preserve"> входят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«Сезонные изменения в природе» осуществляется в определенной логической последовательности, отражающ</w:t>
      </w:r>
      <w:r>
        <w:rPr>
          <w:rFonts w:ascii="Times New Roman" w:hAnsi="Times New Roman" w:cs="Times New Roman"/>
          <w:sz w:val="24"/>
          <w:szCs w:val="24"/>
        </w:rPr>
        <w:t>ей реальную связь явлений природы: изменения,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ge141"/>
      <w:bookmarkEnd w:id="70"/>
      <w:r>
        <w:rPr>
          <w:rFonts w:ascii="Times New Roman" w:hAnsi="Times New Roman" w:cs="Times New Roman"/>
          <w:sz w:val="24"/>
          <w:szCs w:val="24"/>
        </w:rPr>
        <w:t>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обусловливает изменения поведения и трудовой деятельности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</w:t>
      </w:r>
      <w:r>
        <w:rPr>
          <w:rFonts w:ascii="Times New Roman" w:hAnsi="Times New Roman" w:cs="Times New Roman"/>
          <w:sz w:val="24"/>
          <w:szCs w:val="24"/>
        </w:rPr>
        <w:t>мство с устройством компаса.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«Природа нашего края»  предполагает знакомство с природой области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(края,  республики)  в  следующей  последовательности:  неживая  природа,  недра,  почва,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водоемы; живая природа: растения и их охрана, животные</w:t>
      </w:r>
      <w:r>
        <w:rPr>
          <w:rFonts w:ascii="Times New Roman" w:hAnsi="Times New Roman" w:cs="Times New Roman"/>
          <w:sz w:val="24"/>
          <w:szCs w:val="24"/>
        </w:rPr>
        <w:t xml:space="preserve"> и их охрана, трудовая деятельность людей, использование природных богатств.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создает фундамент пон</w:t>
      </w:r>
      <w:r>
        <w:rPr>
          <w:rFonts w:ascii="Times New Roman" w:hAnsi="Times New Roman" w:cs="Times New Roman"/>
          <w:sz w:val="24"/>
          <w:szCs w:val="24"/>
        </w:rPr>
        <w:t>имания необходимости личной и общественной гигиены, сохранения и укрепления здоровья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 сравнительные  размеры  и  др.).  Примеры  явлений  природы:  сме</w:t>
      </w:r>
      <w:r>
        <w:rPr>
          <w:rFonts w:ascii="Times New Roman" w:hAnsi="Times New Roman" w:cs="Times New Roman"/>
          <w:sz w:val="24"/>
          <w:szCs w:val="24"/>
        </w:rPr>
        <w:t>на  времен  года,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снегопад, листопад, перелеты птиц, смена времени суток, рассвет, закат, ветер, дождь, гроза.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– то, из чего состоят все природные объекты и предметы. Разнообразие веществ в окружающем мире. Примеры веществ: соль, сахар, вода,</w:t>
      </w:r>
      <w:r>
        <w:rPr>
          <w:rFonts w:ascii="Times New Roman" w:hAnsi="Times New Roman" w:cs="Times New Roman"/>
          <w:sz w:val="24"/>
          <w:szCs w:val="24"/>
        </w:rPr>
        <w:t xml:space="preserve"> природный газ. Твердые тела, жидкости, газы. Простейшие практические работы с веществами, жидкостями, газами.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</w:t>
      </w:r>
      <w:r>
        <w:rPr>
          <w:rFonts w:ascii="Times New Roman" w:hAnsi="Times New Roman" w:cs="Times New Roman"/>
          <w:sz w:val="24"/>
          <w:szCs w:val="24"/>
        </w:rPr>
        <w:t>е и размерах Земли.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как модель Земли. Географическая карта и план. Материки и океаны, их названия,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расположенные на глобусе и карте. Важнейшие природные объекты своей страны, района.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на местности. Компас.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дня и ночи на Земле</w:t>
      </w:r>
      <w:r>
        <w:rPr>
          <w:rFonts w:ascii="Times New Roman" w:hAnsi="Times New Roman" w:cs="Times New Roman"/>
          <w:sz w:val="24"/>
          <w:szCs w:val="24"/>
        </w:rPr>
        <w:t>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   ее   составляющие   (температу</w:t>
      </w:r>
      <w:r>
        <w:rPr>
          <w:rFonts w:ascii="Times New Roman" w:hAnsi="Times New Roman" w:cs="Times New Roman"/>
          <w:sz w:val="24"/>
          <w:szCs w:val="24"/>
        </w:rPr>
        <w:t>ра   воздуха,   облачность,   осадки,   ветер).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погодой своего края. Предсказание погоды и его значение в жизни людей.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71" w:name="page143"/>
      <w:bookmarkEnd w:id="71"/>
      <w:r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 обозначение  равнин  и  гор  на  карте).  Особенности  поверхности  родного  края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(краткая характеристика на основе наблюдений).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 родного края (названия</w:t>
      </w:r>
      <w:r>
        <w:rPr>
          <w:rFonts w:ascii="Times New Roman" w:hAnsi="Times New Roman" w:cs="Times New Roman"/>
          <w:sz w:val="24"/>
          <w:szCs w:val="24"/>
        </w:rPr>
        <w:t>, краткая характеристика на основе наблюдений).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 Свойства воды. Состояния воды, ее распространение в природе,</w:t>
      </w:r>
      <w:r>
        <w:rPr>
          <w:rFonts w:ascii="Times New Roman" w:hAnsi="Times New Roman" w:cs="Times New Roman"/>
          <w:sz w:val="24"/>
          <w:szCs w:val="24"/>
        </w:rPr>
        <w:t xml:space="preserve"> значение для живых организмов и хозяйственной жизни человека. Круговорот воды в природе.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 – 3 примера).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Почва, ее с</w:t>
      </w:r>
      <w:r>
        <w:rPr>
          <w:rFonts w:ascii="Times New Roman" w:hAnsi="Times New Roman" w:cs="Times New Roman"/>
          <w:sz w:val="24"/>
          <w:szCs w:val="24"/>
        </w:rPr>
        <w:t>остав, значение для живой природы и для хозяйственной жизни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их разнообразие, части растения (корень, стебель, лист, цветок, плод, семя).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жизни растения (свет, тепло, воздух, вода). Наблюдение роста растений, ф</w:t>
      </w:r>
      <w:r>
        <w:rPr>
          <w:rFonts w:ascii="Times New Roman" w:hAnsi="Times New Roman" w:cs="Times New Roman"/>
          <w:sz w:val="24"/>
          <w:szCs w:val="24"/>
        </w:rPr>
        <w:t>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Грибы: съедоб</w:t>
      </w:r>
      <w:r>
        <w:rPr>
          <w:rFonts w:ascii="Times New Roman" w:hAnsi="Times New Roman" w:cs="Times New Roman"/>
          <w:sz w:val="24"/>
          <w:szCs w:val="24"/>
        </w:rPr>
        <w:t>ные и ядовитые. Правила сбора грибов.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тепло, пища). Насекомые, рыбы, птицы, звери, их отличия. Особенности питания разных животных (хищные, растительноядные, всеядные).</w:t>
      </w:r>
      <w:r>
        <w:rPr>
          <w:rFonts w:ascii="Times New Roman" w:hAnsi="Times New Roman" w:cs="Times New Roman"/>
          <w:sz w:val="24"/>
          <w:szCs w:val="24"/>
        </w:rPr>
        <w:t xml:space="preserve"> Размножение животных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луг, во</w:t>
      </w:r>
      <w:r>
        <w:rPr>
          <w:rFonts w:ascii="Times New Roman" w:hAnsi="Times New Roman" w:cs="Times New Roman"/>
          <w:sz w:val="24"/>
          <w:szCs w:val="24"/>
        </w:rPr>
        <w:t>доем – единство живой и неживой природы (солнечный свет, воздух, вода,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почва, растения, животные). Круговорот веществ. Взаимосвязи в природном сообществе: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– пища и укрытие для животных; животные – распространители плодов и семян растений. Влияни</w:t>
      </w:r>
      <w:r>
        <w:rPr>
          <w:rFonts w:ascii="Times New Roman" w:hAnsi="Times New Roman" w:cs="Times New Roman"/>
          <w:sz w:val="24"/>
          <w:szCs w:val="24"/>
        </w:rPr>
        <w:t>е человека на природные сообщества. Природные сообщества родного края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– 3 примера на основе наблюдений).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мир, особенности труда и быта людей,</w:t>
      </w:r>
      <w:r>
        <w:rPr>
          <w:rFonts w:ascii="Times New Roman" w:hAnsi="Times New Roman" w:cs="Times New Roman"/>
          <w:sz w:val="24"/>
          <w:szCs w:val="24"/>
        </w:rPr>
        <w:t xml:space="preserve"> влияние человека на природу изучаемых зон, охрана природы).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2" w:name="page145"/>
      <w:bookmarkEnd w:id="72"/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ab/>
        <w:t>посредством   практической   деятельности.   Народный   календарь   (приметы,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поговорки, пословицы), определяющий сезонный труд людей.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</w:t>
      </w:r>
      <w:r>
        <w:rPr>
          <w:rFonts w:ascii="Times New Roman" w:hAnsi="Times New Roman" w:cs="Times New Roman"/>
          <w:sz w:val="24"/>
          <w:szCs w:val="24"/>
        </w:rPr>
        <w:t>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Заповедники, национальные парки, их роль в охране природы. Красная книга России, ее з</w:t>
      </w:r>
      <w:r>
        <w:rPr>
          <w:rFonts w:ascii="Times New Roman" w:hAnsi="Times New Roman" w:cs="Times New Roman"/>
          <w:sz w:val="24"/>
          <w:szCs w:val="24"/>
        </w:rPr>
        <w:t>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ab/>
        <w:t>представление  о  строении  тела  человека.  Системы  органов  (опорно-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</w:t>
      </w:r>
      <w:r>
        <w:rPr>
          <w:rFonts w:ascii="Times New Roman" w:hAnsi="Times New Roman" w:cs="Times New Roman"/>
          <w:sz w:val="24"/>
          <w:szCs w:val="24"/>
        </w:rPr>
        <w:t>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</w:t>
      </w:r>
      <w:r>
        <w:rPr>
          <w:rFonts w:ascii="Times New Roman" w:hAnsi="Times New Roman" w:cs="Times New Roman"/>
          <w:sz w:val="24"/>
          <w:szCs w:val="24"/>
        </w:rPr>
        <w:t>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– совокупность людей,</w:t>
      </w:r>
      <w:r>
        <w:rPr>
          <w:rFonts w:ascii="Times New Roman" w:hAnsi="Times New Roman" w:cs="Times New Roman"/>
          <w:sz w:val="24"/>
          <w:szCs w:val="24"/>
        </w:rPr>
        <w:t xml:space="preserve">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</w:t>
      </w:r>
      <w:r>
        <w:rPr>
          <w:rFonts w:ascii="Times New Roman" w:hAnsi="Times New Roman" w:cs="Times New Roman"/>
          <w:sz w:val="24"/>
          <w:szCs w:val="24"/>
        </w:rPr>
        <w:t>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человека с другими людьми. Культура общения с представителями разны</w:t>
      </w:r>
      <w:r>
        <w:rPr>
          <w:rFonts w:ascii="Times New Roman" w:hAnsi="Times New Roman" w:cs="Times New Roman"/>
          <w:sz w:val="24"/>
          <w:szCs w:val="24"/>
        </w:rPr>
        <w:t>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самое близкое окружение человека. Семейные традиции. </w:t>
      </w:r>
      <w:r>
        <w:rPr>
          <w:rFonts w:ascii="Times New Roman" w:hAnsi="Times New Roman" w:cs="Times New Roman"/>
          <w:sz w:val="24"/>
          <w:szCs w:val="24"/>
        </w:rPr>
        <w:t>Взаимоотношения в семье и взаимопомощь членов семьи. Оказание посильной помощи взрослым. Забота о детях,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престарелых, больных – долг каждого человека. Хозяйство семьи. Родословная. Имена и фамилии членов семьи. Составление схемы родословного древа, истори</w:t>
      </w:r>
      <w:r>
        <w:rPr>
          <w:rFonts w:ascii="Times New Roman" w:hAnsi="Times New Roman" w:cs="Times New Roman"/>
          <w:sz w:val="24"/>
          <w:szCs w:val="24"/>
        </w:rPr>
        <w:t>и семьи. Духовно-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ценности в семейной культуре народов России и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великой миссии учителя в культуре народов России и мира. Классный, школьный коллектив,</w:t>
      </w:r>
      <w:r>
        <w:rPr>
          <w:rFonts w:ascii="Times New Roman" w:hAnsi="Times New Roman" w:cs="Times New Roman"/>
          <w:sz w:val="24"/>
          <w:szCs w:val="24"/>
        </w:rPr>
        <w:t xml:space="preserve"> совместная учеба, игры, отдых. Составление режима дня школьника.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ge147"/>
      <w:bookmarkEnd w:id="73"/>
      <w:r>
        <w:rPr>
          <w:rFonts w:ascii="Times New Roman" w:hAnsi="Times New Roman" w:cs="Times New Roman"/>
          <w:sz w:val="24"/>
          <w:szCs w:val="24"/>
        </w:rPr>
        <w:t>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</w:t>
      </w:r>
      <w:r>
        <w:rPr>
          <w:rFonts w:ascii="Times New Roman" w:hAnsi="Times New Roman" w:cs="Times New Roman"/>
          <w:sz w:val="24"/>
          <w:szCs w:val="24"/>
        </w:rPr>
        <w:t xml:space="preserve">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</w:t>
      </w:r>
      <w:r>
        <w:rPr>
          <w:rFonts w:ascii="Times New Roman" w:hAnsi="Times New Roman" w:cs="Times New Roman"/>
          <w:sz w:val="24"/>
          <w:szCs w:val="24"/>
        </w:rPr>
        <w:t>ый и водный транспорт. Правила пользования транспортом. Средства связи: почта, телеграф,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почта, аудио- и видеочаты, форум.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массовой    информации:    радио,    телевидение,    пресса,    интернет.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Избирательность при пользо</w:t>
      </w:r>
      <w:r>
        <w:rPr>
          <w:rFonts w:ascii="Times New Roman" w:hAnsi="Times New Roman" w:cs="Times New Roman"/>
          <w:sz w:val="24"/>
          <w:szCs w:val="24"/>
        </w:rPr>
        <w:t>вании средствами массовой информации в целях сохранения духовно-нравственного здоровья.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герб России, Государственный флаг России, Государственный гимн России, правила поведения при прослушивания гимна. Конституция – Основной закон Российской Федерации. Права ребенка.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– глава государства. Ответст</w:t>
      </w:r>
      <w:r>
        <w:rPr>
          <w:rFonts w:ascii="Times New Roman" w:hAnsi="Times New Roman" w:cs="Times New Roman"/>
          <w:sz w:val="24"/>
          <w:szCs w:val="24"/>
        </w:rPr>
        <w:t>венность главы государства за социальное и духовно-нравственное благополучие граждан.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</w:t>
      </w:r>
      <w:r>
        <w:rPr>
          <w:rFonts w:ascii="Times New Roman" w:hAnsi="Times New Roman" w:cs="Times New Roman"/>
          <w:sz w:val="24"/>
          <w:szCs w:val="24"/>
        </w:rPr>
        <w:t xml:space="preserve"> карте, государственная граница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  <w:t>–    столица    России.    Святыни    Москвы    –    святыни   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hAnsi="Times New Roman" w:cs="Times New Roman"/>
          <w:sz w:val="24"/>
          <w:szCs w:val="24"/>
        </w:rPr>
        <w:tab/>
        <w:t>Москвы:  Кремль,  Красная  площадь,  Большой   театр  и 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отдельных исторических событий,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Москвой (основание Москвы, строительство Кремля и др.). Герб Москвы. Расположение Москвы на карте.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</w:t>
      </w:r>
      <w:r>
        <w:rPr>
          <w:rFonts w:ascii="Times New Roman" w:hAnsi="Times New Roman" w:cs="Times New Roman"/>
          <w:sz w:val="24"/>
          <w:szCs w:val="24"/>
        </w:rPr>
        <w:t>ода Золотого кольца (по выбору).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74" w:name="page149"/>
      <w:bookmarkEnd w:id="74"/>
      <w:r>
        <w:rPr>
          <w:rFonts w:ascii="Times New Roman" w:hAnsi="Times New Roman" w:cs="Times New Roman"/>
          <w:sz w:val="24"/>
          <w:szCs w:val="24"/>
        </w:rPr>
        <w:t>Россия  –  многонациональная  страна.  Народы,</w:t>
      </w:r>
      <w:r>
        <w:rPr>
          <w:rFonts w:ascii="Times New Roman" w:hAnsi="Times New Roman" w:cs="Times New Roman"/>
          <w:sz w:val="24"/>
          <w:szCs w:val="24"/>
        </w:rPr>
        <w:t xml:space="preserve">  населяющие  Россию,  их  обычаи,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особенности быта (по выбору).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край, республика): название, основные достопримечательности; музеи, театры, спортивные комплексы</w:t>
      </w:r>
      <w:r>
        <w:rPr>
          <w:rFonts w:ascii="Times New Roman" w:hAnsi="Times New Roman" w:cs="Times New Roman"/>
          <w:sz w:val="24"/>
          <w:szCs w:val="24"/>
        </w:rPr>
        <w:t xml:space="preserve">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сведения из истории родного края. Святыни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дня памяти выдающегося земляка.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закаливание, игры на воздухе как условие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</w:t>
      </w:r>
      <w:r>
        <w:rPr>
          <w:rFonts w:ascii="Times New Roman" w:hAnsi="Times New Roman" w:cs="Times New Roman"/>
          <w:sz w:val="24"/>
          <w:szCs w:val="24"/>
        </w:rPr>
        <w:t>греве.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предмете  «Окружающий  мир»  возможно  реализовывать   модульно  курс  ОБЖ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вопросы ПДД).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России, знание государственной символики;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представлений о правах и обязанностях самого ребенка как ученика, как сына/дочери, как гражданина и т.д.;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целостного, социально ориентированного взгляда на мир в его органичном единстве и разнообразии природы, народов, культур;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умение адекватно использовать принятые в окружении реб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нка социальные ритуалы,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106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75" w:name="page151"/>
      <w:bookmarkEnd w:id="75"/>
      <w:r>
        <w:rPr>
          <w:rFonts w:ascii="Times New Roman" w:hAnsi="Times New Roman" w:cs="Times New Roman"/>
          <w:color w:val="00000A"/>
          <w:sz w:val="24"/>
          <w:szCs w:val="24"/>
        </w:rPr>
        <w:t>умение взаимодействовать с окружающими людьми в со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ответствии с общепринятыми нормами;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знаниями об окружающей среде, об объектах и явлениях живой и неживой природы и их значении в жизни человека;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представления о животном и растительном мире, их значении в жизни человека;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представления о закономерных связях между явлениями живой и неживой природы,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между деятельностью человека и изменениями в природе;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  основами   экологической   и   культурологической   грамотности,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элементарными правилами нравственного и </w:t>
      </w:r>
      <w:r>
        <w:rPr>
          <w:rFonts w:ascii="Times New Roman" w:hAnsi="Times New Roman" w:cs="Times New Roman"/>
          <w:color w:val="00000A"/>
          <w:sz w:val="24"/>
          <w:szCs w:val="24"/>
        </w:rPr>
        <w:t>безопасного поведения в мире природы и людей;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знания о родном крае, особенностях климатических и погодных условий;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о характере труда людей, связанного с использованием природы;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владение элементарными способами изучения природы и общества;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использовать простейшее лабораторное оборудование и измерительные приборы;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сравнивать объекты живой и неживой природы на основе внешних признаков или неизвестных характер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ных свойств и проводить простейшую классификацию изученных объектов;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представлений о собственном теле, распознавание своих ощущений и обогащение сенсорного опыта;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представлений о здоровье и нездоровье;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установки на безопасный, здоровый образ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лексики, формирование грамматического строя и связной речи;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процессов обобщения, систематизации, классификации, основываясь на анализе явлений природы и опосредуя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речью.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Основы религиозных культур и светской этики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 учебного  предмета  «Основы  религиозных  культур  и  светской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этики»: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</w:t>
      </w:r>
      <w:r>
        <w:rPr>
          <w:rFonts w:ascii="Times New Roman" w:hAnsi="Times New Roman" w:cs="Times New Roman"/>
          <w:sz w:val="24"/>
          <w:szCs w:val="24"/>
        </w:rPr>
        <w:t xml:space="preserve"> веры и религии в жизни человека и общества;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89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религиозных культурах и светской этике, об их роли в культуре, истории и современности России.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Данный предмет обладает широкими возможностями для формирования у обучающихся фундаментальных основ культурологической грамотности, толерантного поведения в многонациональной среде, формируют вектор культурно-ценностных ориентиров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7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ge153"/>
      <w:bookmarkEnd w:id="76"/>
      <w:r>
        <w:rPr>
          <w:rFonts w:ascii="Times New Roman" w:hAnsi="Times New Roman" w:cs="Times New Roman"/>
          <w:color w:val="00000A"/>
          <w:sz w:val="24"/>
          <w:szCs w:val="24"/>
        </w:rPr>
        <w:t>В образовательном процессе обучающиеся с ТНР должны в широком объеме овладеть знаниями о многополярности мира и умениями жить, учиться, работать в многонациональном обществе на благо нашей общей родины -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ный предмет </w:t>
      </w: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имеет интегрированный характер, поскольку его содержание аккумулирует в себе первоначальные представления из истории, литературы, географии и других социально – гуманитарных наук.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Отбор изучаемого </w:t>
      </w:r>
      <w:r>
        <w:rPr>
          <w:rFonts w:ascii="Times New Roman" w:hAnsi="Times New Roman" w:cs="Times New Roman"/>
          <w:color w:val="00000A"/>
          <w:sz w:val="24"/>
          <w:szCs w:val="24"/>
        </w:rPr>
        <w:t>материала осуществляется с учетом целей и задач данного предмета, его места в системе школьного образования, а также возрастных потребностей и с учетом речевых особенностей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</w:t>
      </w:r>
      <w:r>
        <w:rPr>
          <w:rFonts w:ascii="Times New Roman" w:hAnsi="Times New Roman" w:cs="Times New Roman"/>
          <w:sz w:val="24"/>
          <w:szCs w:val="24"/>
        </w:rPr>
        <w:t>кой этики»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представлена разделами «Основы религиозных культур народов России» и «Основы светской этики».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Тематически разделы объединяются, носят светский характер, не навязывают никакой религии.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разделов учебного предмета предусматривает общее знакомство с соответствующими религиями, их культурой (исключая 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>анные разделы учебного предмета представлены следующим содержанием: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- наша Родина. Культура и религия. Праздники в религиях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Светская этика. Отечественные традиционные религии, их роль в культуре, истории и современности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</w:t>
      </w:r>
      <w:r>
        <w:rPr>
          <w:rFonts w:ascii="Times New Roman" w:hAnsi="Times New Roman" w:cs="Times New Roman"/>
          <w:sz w:val="24"/>
          <w:szCs w:val="24"/>
        </w:rPr>
        <w:t>мы светской и религиозной морали, их значение в выстраивании конструктивных отношений в семье и обществе. Значение нравственности, веры и религии в жизни человека и общества. Семья, семейные ценности. Долг, свобода, ответственность,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и труд.</w:t>
      </w:r>
      <w:r>
        <w:rPr>
          <w:rFonts w:ascii="Times New Roman" w:hAnsi="Times New Roman" w:cs="Times New Roman"/>
          <w:sz w:val="24"/>
          <w:szCs w:val="24"/>
        </w:rPr>
        <w:t xml:space="preserve"> Милосердие, забота о слабых, взаимопомощь, социальные проблемы общества и отношение к ним разных религий. Любовь и уважение к Отечеству. Понятие толерантности, многополярности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</w:t>
      </w:r>
      <w:r>
        <w:rPr>
          <w:rFonts w:ascii="Times New Roman" w:hAnsi="Times New Roman" w:cs="Times New Roman"/>
          <w:sz w:val="24"/>
          <w:szCs w:val="24"/>
        </w:rPr>
        <w:t>и»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может быть реализовано и во внеурочной деятельности, так как внеурочные мероприятия способствуют расширению кругозора обучающихся с ТНР, развитию их интереса к конкретной области знаний.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 результаты  </w:t>
      </w:r>
      <w:r>
        <w:rPr>
          <w:rFonts w:ascii="Times New Roman" w:hAnsi="Times New Roman" w:cs="Times New Roman"/>
          <w:sz w:val="24"/>
          <w:szCs w:val="24"/>
        </w:rPr>
        <w:t>освоения  учебного 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«Основы  ре</w:t>
      </w:r>
      <w:r>
        <w:rPr>
          <w:rFonts w:ascii="Times New Roman" w:hAnsi="Times New Roman" w:cs="Times New Roman"/>
          <w:sz w:val="24"/>
          <w:szCs w:val="24"/>
        </w:rPr>
        <w:t>лигиозных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 и светской этики»: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9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77" w:name="page155"/>
      <w:bookmarkEnd w:id="77"/>
      <w:r>
        <w:rPr>
          <w:rFonts w:ascii="Times New Roman" w:hAnsi="Times New Roman" w:cs="Times New Roman"/>
          <w:color w:val="00000A"/>
          <w:sz w:val="24"/>
          <w:szCs w:val="24"/>
        </w:rPr>
        <w:t xml:space="preserve">наличие представлений о национальном составе народов мира, разнообразии мировых религий и общечеловеческих ценностей;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</w:t>
      </w:r>
      <w:r>
        <w:rPr>
          <w:rFonts w:ascii="Times New Roman" w:hAnsi="Times New Roman" w:cs="Times New Roman"/>
          <w:sz w:val="24"/>
          <w:szCs w:val="24"/>
        </w:rPr>
        <w:t xml:space="preserve"> веры и религии в жизни человека и общества;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0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знание культурных и религиозных традиций своего народа, уважение к памятникам культуры независимо от национальной и религиозной принадлежности их создателей,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ценностях независимо от этнокультуры;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1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об исторической роли традиционных религий в становлении российской государственности;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знание,   понимание   и   принятие   обучающимися   ценностей:   Отечество,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нравственность,   долг,   милосердие,   миролюбие,   как   основы   культ</w:t>
      </w:r>
      <w:r>
        <w:rPr>
          <w:rFonts w:ascii="Times New Roman" w:hAnsi="Times New Roman" w:cs="Times New Roman"/>
          <w:color w:val="00000A"/>
          <w:sz w:val="24"/>
          <w:szCs w:val="24"/>
        </w:rPr>
        <w:t>урных   традиций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многонационального народа России;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норм светской и религиозной морали, понимание их значения в выстраивании конструктивных отношений в семье и обществе, </w:t>
      </w:r>
      <w:r>
        <w:rPr>
          <w:rFonts w:ascii="Times New Roman" w:hAnsi="Times New Roman" w:cs="Times New Roman"/>
          <w:color w:val="00000A"/>
          <w:sz w:val="24"/>
          <w:szCs w:val="24"/>
        </w:rPr>
        <w:t>их роли в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современности России;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 внутренней  установки  личности  поступать  согласно  своей  совести;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нравственности, основанной на свободе совести и вероисповедания, духовных традициях народов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6. Музыка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Уроки музыки являются важным средством музыкальн</w:t>
      </w:r>
      <w:r>
        <w:rPr>
          <w:rFonts w:ascii="Times New Roman" w:hAnsi="Times New Roman" w:cs="Times New Roman"/>
          <w:color w:val="00000A"/>
          <w:sz w:val="24"/>
          <w:szCs w:val="24"/>
        </w:rPr>
        <w:t>о-эстетического воспитания обучающихся с ТНР. У обучающихся формируются глубокий и устойчивый интерес и любовь к музыке.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обучения музыке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первоначальных представлений о роли музыки в жизни человека,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ее роли в духовно-нравственном развитии человека;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основ музыкальной культуры, развитие художественного вкуса и интереса к музыкальному искусству и музыкальной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96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 воспринимать музыку и выражать свое отн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ошение к музыкальному произведению;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способностей к художественно-образному, эмоционально-целостному восприятию произведений музыкального искусства;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звуковысотного, тембрового и динамического слуха, дыхания, способности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свободной голосоподаче и голосоведению;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9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благоприятных  предпосылок  для  коррекции  просодических  нарушений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(восприятие и осознание темпо-ритмических, звуковысотных, динамических изменений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8" w:name="page157"/>
      <w:bookmarkEnd w:id="78"/>
      <w:r>
        <w:rPr>
          <w:rFonts w:ascii="Times New Roman" w:hAnsi="Times New Roman" w:cs="Times New Roman"/>
          <w:sz w:val="24"/>
          <w:szCs w:val="24"/>
        </w:rPr>
        <w:t>музыкальных  произведениях)  и  овладение  обучающимися  комплексом  просодических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необходимых для реализации эмоционально-экспрессивной функции интонации;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слухового внимания, координации между дыханием и голосом;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охрана детского голоса с учетом психофизиологического и речевого развития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сформированной (на логопедических занятиях) артикуляции звуков.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учебной деятельности обучающихся являются слушание музыки,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инструментальное музицирование, музыкально-пластическое движение, драматизация музыкальных произведений.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 музыки.   </w:t>
      </w:r>
      <w:r>
        <w:rPr>
          <w:rFonts w:ascii="Times New Roman" w:hAnsi="Times New Roman" w:cs="Times New Roman"/>
          <w:sz w:val="24"/>
          <w:szCs w:val="24"/>
        </w:rPr>
        <w:t>Слушание музыки является важным элементом музыкально-эс-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тетического воспитания детей. Оно способствует восприятию и пониманию му</w:t>
      </w:r>
      <w:r>
        <w:rPr>
          <w:rFonts w:ascii="Times New Roman" w:hAnsi="Times New Roman" w:cs="Times New Roman"/>
          <w:sz w:val="24"/>
          <w:szCs w:val="24"/>
        </w:rPr>
        <w:t>зыки во всем богатстве ее форм и жанров, расширяет музыкальный кругозор, развивает музыкальное мышление, обогащает внутренний мир ребенка, воспитывает у учащихся музыкальную культуру как часть духовной культуры.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 является важным средством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звуковысотных, динамических изменений в музыкальных произведения</w:t>
      </w:r>
      <w:r>
        <w:rPr>
          <w:rFonts w:ascii="Times New Roman" w:hAnsi="Times New Roman" w:cs="Times New Roman"/>
          <w:sz w:val="24"/>
          <w:szCs w:val="24"/>
        </w:rPr>
        <w:t>х обеспечивает овладение обучающимися комплексом просодических средств,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реализации эмоционально-экспрессивной функции интонации).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музыки во многом зависит от установки, которая дается педагогом перед слушанием музыки. После про</w:t>
      </w:r>
      <w:r>
        <w:rPr>
          <w:rFonts w:ascii="Times New Roman" w:hAnsi="Times New Roman" w:cs="Times New Roman"/>
          <w:sz w:val="24"/>
          <w:szCs w:val="24"/>
        </w:rPr>
        <w:t>слушивания музыкального произведения следует перейти к его анализу Анализ при активном участии учеников, привлекая внимание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</w:t>
      </w:r>
      <w:r>
        <w:rPr>
          <w:rFonts w:ascii="Times New Roman" w:hAnsi="Times New Roman" w:cs="Times New Roman"/>
          <w:sz w:val="24"/>
          <w:szCs w:val="24"/>
        </w:rPr>
        <w:t>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звучания симфонического оркестра,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инструментальной и вокально-х</w:t>
      </w:r>
      <w:r>
        <w:rPr>
          <w:rFonts w:ascii="Times New Roman" w:hAnsi="Times New Roman" w:cs="Times New Roman"/>
          <w:sz w:val="24"/>
          <w:szCs w:val="24"/>
        </w:rPr>
        <w:t>оровой музыки.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 обогащает опыт эмоционально-образного восприятия музыки различной по содержанию, характеру и средствам музыкальной выразительности.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Пение.  </w:t>
      </w:r>
      <w:r>
        <w:rPr>
          <w:rFonts w:ascii="Times New Roman" w:hAnsi="Times New Roman" w:cs="Times New Roman"/>
          <w:sz w:val="24"/>
          <w:szCs w:val="24"/>
        </w:rPr>
        <w:t>Пение  имеет  большое  коррекционное  значение  для  обучающихся  с 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стоять) п</w:t>
      </w:r>
      <w:r>
        <w:rPr>
          <w:rFonts w:ascii="Times New Roman" w:hAnsi="Times New Roman" w:cs="Times New Roman"/>
          <w:sz w:val="24"/>
          <w:szCs w:val="24"/>
        </w:rPr>
        <w:t>рямо, ненапряженно, слегка отведя плечи назад.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ge159"/>
      <w:bookmarkEnd w:id="79"/>
      <w:r>
        <w:rPr>
          <w:rFonts w:ascii="Times New Roman" w:hAnsi="Times New Roman" w:cs="Times New Roman"/>
          <w:sz w:val="24"/>
          <w:szCs w:val="24"/>
        </w:rPr>
        <w:t>Это необходимо для развития фонационного дыхания и формирования детского певческого голоса. Фонационное дыхание должно быть свободным, ровным, глубоким - это необходи</w:t>
      </w:r>
      <w:r>
        <w:rPr>
          <w:rFonts w:ascii="Times New Roman" w:hAnsi="Times New Roman" w:cs="Times New Roman"/>
          <w:sz w:val="24"/>
          <w:szCs w:val="24"/>
        </w:rPr>
        <w:t>мо для развития мягкого, красивого вокального звучания голоса.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задачей является формирование и охрана детского голоса. При подборе песен для обучающихся с ТНР учитывается характер нарушений психофизиологического и речевого развития детей,</w:t>
      </w:r>
      <w:r>
        <w:rPr>
          <w:rFonts w:ascii="Times New Roman" w:hAnsi="Times New Roman" w:cs="Times New Roman"/>
          <w:sz w:val="24"/>
          <w:szCs w:val="24"/>
        </w:rPr>
        <w:t xml:space="preserve"> что обусловливает отбор вокального и речевого материала.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определенным певчески</w:t>
      </w:r>
      <w:r>
        <w:rPr>
          <w:rFonts w:ascii="Times New Roman" w:hAnsi="Times New Roman" w:cs="Times New Roman"/>
          <w:sz w:val="24"/>
          <w:szCs w:val="24"/>
        </w:rPr>
        <w:t>м и коррекционным задачам, обеспечивая координированную работу дыхательной и голосовой мускулатуры, свободную голосоподачу и голосоведение, закрепление сформированной (на логопедических занятиях) артикуляции звуков.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обучению пению включает в себ</w:t>
      </w:r>
      <w:r>
        <w:rPr>
          <w:rFonts w:ascii="Times New Roman" w:hAnsi="Times New Roman" w:cs="Times New Roman"/>
          <w:sz w:val="24"/>
          <w:szCs w:val="24"/>
        </w:rPr>
        <w:t>я несколько этапов. После беседы и исполнения песни проводится разбор текста. Затем отхлопывается ритмический рисунок песни с одновременным проговариванием текста. Мелодическое разучивание песни может начинаться как с запева, так и с припева; при этом учит</w:t>
      </w:r>
      <w:r>
        <w:rPr>
          <w:rFonts w:ascii="Times New Roman" w:hAnsi="Times New Roman" w:cs="Times New Roman"/>
          <w:sz w:val="24"/>
          <w:szCs w:val="24"/>
        </w:rPr>
        <w:t>ель жестом помогает исполнению трудных музыкальных фраз и отдельных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 у детей  сознательное  и  эмоциональное  отношение  к  содержанию  песни,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приучает их к художественной выразительности в пении, воспитывает музыкальный вкус.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пению обеспечивает самовыражение ребенка в пении, освоение вокально-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хоровых</w:t>
      </w:r>
      <w:r>
        <w:rPr>
          <w:rFonts w:ascii="Times New Roman" w:hAnsi="Times New Roman" w:cs="Times New Roman"/>
          <w:sz w:val="24"/>
          <w:szCs w:val="24"/>
        </w:rPr>
        <w:tab/>
        <w:t>умений   и   навыков   для   передачи   музыкально-исполнительского   замысла,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Инструментальное музицирование. </w:t>
      </w:r>
      <w:r>
        <w:rPr>
          <w:rFonts w:ascii="Times New Roman" w:hAnsi="Times New Roman" w:cs="Times New Roman"/>
          <w:sz w:val="24"/>
          <w:szCs w:val="24"/>
        </w:rPr>
        <w:t>Предусматривает коллективное музицирование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элементарных и электронных музыкальных инструментах, участие в исполнении музыкальных произведений, овладение опытом индивидуальной творческой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(сочинение, импровизация).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Музыкально-пластическое движение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данного вида деятельности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формированию общих представлений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</w:t>
      </w:r>
      <w:r>
        <w:rPr>
          <w:rFonts w:ascii="Times New Roman" w:hAnsi="Times New Roman" w:cs="Times New Roman"/>
          <w:sz w:val="24"/>
          <w:szCs w:val="24"/>
        </w:rPr>
        <w:t>ких композиций,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танцевальных импровизаций.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Драматизация музыкальных произведений. </w:t>
      </w:r>
      <w:r>
        <w:rPr>
          <w:rFonts w:ascii="Times New Roman" w:hAnsi="Times New Roman" w:cs="Times New Roman"/>
          <w:sz w:val="24"/>
          <w:szCs w:val="24"/>
        </w:rPr>
        <w:t>Осуществляется в театрализованных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 музыкально-творческой деятельности (музыкальные игры, инсценирование песен,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framePr w:w="1385" w:h="937" w:wrap="auto" w:vAnchor="page" w:hAnchor="page" w:x="7190" w:y="76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0" w:name="page161"/>
      <w:bookmarkEnd w:id="80"/>
    </w:p>
    <w:p w:rsidR="00000000" w:rsidRDefault="00F76346">
      <w:pPr>
        <w:pStyle w:val="a0"/>
        <w:framePr w:w="1220" w:h="204" w:wrap="auto" w:vAnchor="page" w:hAnchor="page" w:x="7401" w:y="8191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искусства.</w:t>
      </w: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танцев, игры-драматизации) посредством выражения образного содержания музыкальных произведений с помощью средств выразительности различных видов искусств.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учебного предмета «Музыка» составляют следующие разделы: «Музыка в жизни человека», «</w:t>
      </w:r>
      <w:r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искусства», «Музыкальная картина мира».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 в жизни человека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Истоки возникновения музыки.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музыки как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естественное проявление человеческого состояния. Звучание окружающей жизни, природы,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настроений, чувств</w:t>
      </w:r>
      <w:r>
        <w:rPr>
          <w:rFonts w:ascii="Times New Roman" w:hAnsi="Times New Roman" w:cs="Times New Roman"/>
          <w:sz w:val="24"/>
          <w:szCs w:val="24"/>
        </w:rPr>
        <w:t xml:space="preserve"> и характера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нное представление об основных образно-эмоциональных сферах музыки и о многообразии музыкальных жанров и стилей. Песня, танец, марш и их разновидности.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Опера, балет, симфония, концерт,</w:t>
      </w:r>
      <w:r>
        <w:rPr>
          <w:rFonts w:ascii="Times New Roman" w:hAnsi="Times New Roman" w:cs="Times New Roman"/>
          <w:sz w:val="24"/>
          <w:szCs w:val="24"/>
        </w:rPr>
        <w:t xml:space="preserve"> сюита, кантата,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мюзикл.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Отечественные  народные  музыкальные  традиции.  Творчество  народов 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 и  поэтический  фольклор:  песни,  танцы,  действа,  обряды,  скороговорки,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загадки, игры-драматизации. Историческое прошлое в музыкальн</w:t>
      </w:r>
      <w:r>
        <w:rPr>
          <w:rFonts w:ascii="Times New Roman" w:hAnsi="Times New Roman" w:cs="Times New Roman"/>
          <w:sz w:val="24"/>
          <w:szCs w:val="24"/>
        </w:rPr>
        <w:t>ых образах. Народная и профессиональная музыка. Сочинения отечественных композиторов о Родине. Духовная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творчестве композиторов.</w:t>
      </w:r>
    </w:p>
    <w:p w:rsidR="00000000" w:rsidRDefault="00F76346">
      <w:pPr>
        <w:pStyle w:val="a0"/>
        <w:widowControl w:val="0"/>
        <w:tabs>
          <w:tab w:val="left" w:pos="1980"/>
          <w:tab w:val="left" w:pos="7120"/>
        </w:tabs>
        <w:autoSpaceDE w:val="0"/>
        <w:autoSpaceDN w:val="0"/>
        <w:adjustRightInd w:val="0"/>
        <w:spacing w:after="0" w:line="18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5"/>
          <w:szCs w:val="15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15"/>
          <w:szCs w:val="15"/>
        </w:rPr>
        <w:t>закономерности   музыкального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Интонационно-образная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музыкального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озвученное выражение эмоций и мыслей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 - источник музыкальной речи. Основные средства музыкальной выразительности (мелодия</w:t>
      </w:r>
      <w:r>
        <w:rPr>
          <w:rFonts w:ascii="Times New Roman" w:hAnsi="Times New Roman" w:cs="Times New Roman"/>
          <w:sz w:val="24"/>
          <w:szCs w:val="24"/>
        </w:rPr>
        <w:t>, ритм, темп,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динамика, тембр, лад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эмоциональное воздействие. Композитор - исполнитель - слушатель. Особенности музыкальной речи в сочинениях композиторов,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выразительный смысл. Нотная запись</w:t>
      </w:r>
      <w:r>
        <w:rPr>
          <w:rFonts w:ascii="Times New Roman" w:hAnsi="Times New Roman" w:cs="Times New Roman"/>
          <w:sz w:val="24"/>
          <w:szCs w:val="24"/>
        </w:rPr>
        <w:t xml:space="preserve"> как способ фиксации музыкальной речи. Элементы нотной грамоты.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музыки  -   сопоставление  и  столкновение  чувств  и  мыслей  человека,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музыкальных интонаций, тем, художественных образов. Основные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музыкального развития (</w:t>
      </w:r>
      <w:r>
        <w:rPr>
          <w:rFonts w:ascii="Times New Roman" w:hAnsi="Times New Roman" w:cs="Times New Roman"/>
          <w:sz w:val="24"/>
          <w:szCs w:val="24"/>
        </w:rPr>
        <w:t>повтор и контраст).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построения музыки как обобщ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нное выражение художественно-образного содержания произведений. Формы одночастные, двух- и тр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хчастные, вариации, рондо и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картина мира. </w:t>
      </w:r>
      <w:r>
        <w:rPr>
          <w:rFonts w:ascii="Times New Roman" w:hAnsi="Times New Roman" w:cs="Times New Roman"/>
          <w:sz w:val="24"/>
          <w:szCs w:val="24"/>
        </w:rPr>
        <w:t>Интонационное богатство музыкального мира.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81" w:name="page163"/>
      <w:bookmarkEnd w:id="81"/>
      <w:r>
        <w:rPr>
          <w:rFonts w:ascii="Times New Roman" w:hAnsi="Times New Roman" w:cs="Times New Roman"/>
          <w:sz w:val="23"/>
          <w:szCs w:val="23"/>
        </w:rPr>
        <w:t>симфонические). Музыкальные театры. Конкурсы и фести</w:t>
      </w:r>
      <w:r>
        <w:rPr>
          <w:rFonts w:ascii="Times New Roman" w:hAnsi="Times New Roman" w:cs="Times New Roman"/>
          <w:sz w:val="23"/>
          <w:szCs w:val="23"/>
        </w:rPr>
        <w:t>вали музыкантов. Музыка для детей: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радио- и телепередачи, видеофильмы, звукозаписи (CD, DVD).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Различные виды музыки: вокальная, инструментальная; сольная, хоровая, оркестровая.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Певческие</w:t>
      </w:r>
      <w:r>
        <w:rPr>
          <w:rFonts w:ascii="Times New Roman" w:hAnsi="Times New Roman" w:cs="Times New Roman"/>
          <w:sz w:val="24"/>
          <w:szCs w:val="24"/>
        </w:rPr>
        <w:tab/>
        <w:t>голоса:  детские,  женские,  мужские.  Хоры:  детский,  женский,</w:t>
      </w:r>
      <w:r>
        <w:rPr>
          <w:rFonts w:ascii="Times New Roman" w:hAnsi="Times New Roman" w:cs="Times New Roman"/>
          <w:sz w:val="24"/>
          <w:szCs w:val="24"/>
        </w:rPr>
        <w:t xml:space="preserve">  мужской,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смешанный. Музыкальные инструменты. Оркестры: симфонический, духовой, народных инструментов.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</w:t>
      </w:r>
      <w:r>
        <w:rPr>
          <w:rFonts w:ascii="Times New Roman" w:hAnsi="Times New Roman" w:cs="Times New Roman"/>
          <w:sz w:val="24"/>
          <w:szCs w:val="24"/>
        </w:rPr>
        <w:tab/>
        <w:t>и   профессиональное   музыкальное   творчество   разных   стран  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этнокультурных, исторически сложившихся традиций.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музыкально-поэтические традиции: содержание, образная сфера и музыкальный язык.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«Музыка»: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сформированность представлений о роли музыки в жизни человека, в его духовно-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нравственном развити</w:t>
      </w:r>
      <w:r>
        <w:rPr>
          <w:rFonts w:ascii="Times New Roman" w:hAnsi="Times New Roman" w:cs="Times New Roman"/>
          <w:color w:val="00000A"/>
          <w:sz w:val="24"/>
          <w:szCs w:val="24"/>
        </w:rPr>
        <w:t>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общих представлений о музыкальной картине мира;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сформированность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кальной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сформированность устойчивого интереса к музыке и к различным видам музыкально-творческой деятельности (слушание, пение, движения под музыку и др.);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воспринимать музыку и выражать свое отношение к музыкальным произведениям;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  воспринимать   и   осознавать   темпо-ритмические,   звуковысотные,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динамические изменения в музыкальных произведениях; - </w:t>
      </w:r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сформированность фонационного дыхания, правильной техники голосоподачи,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умений произвольно изменять акустические характеристики голоса в диапазоне, заданном музыкальным произведением;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координировать работу дыхательной и голосовой мускулатуры;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приемами пения, освоение вокально-хоровых умений и навыков (с соблюдением нормативного произношения звуков);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эмоционально и осознанно относиться к музыке различных направлений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(фольклору, религиозной, </w:t>
      </w:r>
      <w:r>
        <w:rPr>
          <w:rFonts w:ascii="Times New Roman" w:hAnsi="Times New Roman" w:cs="Times New Roman"/>
          <w:color w:val="00000A"/>
          <w:sz w:val="24"/>
          <w:szCs w:val="24"/>
        </w:rPr>
        <w:t>классической и современной музыке);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понимать содержание, интонационно-образный смысл произведений разных жанров и стилей;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способностью музыкального анализа произведений;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сформированность пространственной ориентировки обучающи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хся при выполнении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движения под музыку;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6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82" w:name="page165"/>
      <w:bookmarkEnd w:id="82"/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приемов игры на детских музыкальных инструментах, умение сопровождать мелодию собственной игрой на музыкальных инструментах.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Изобразительное искусство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как один из учебных предметов имеет важное значение для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способствует сенсорному развитию обучающихся, их мышления и познавательной деятельности, формированию личности, обеспечивает </w:t>
      </w:r>
      <w:r>
        <w:rPr>
          <w:rFonts w:ascii="Times New Roman" w:hAnsi="Times New Roman" w:cs="Times New Roman"/>
          <w:sz w:val="24"/>
          <w:szCs w:val="24"/>
        </w:rPr>
        <w:t>богатые возможности для устранения недостатков развития.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процессе  обучения  изобразительному  искусству  осуществляется  эстетическое,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и трудовое воспитание.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изобразительному искусству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9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9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изобразительных способностей, художественного вкуса, творческо</w:t>
      </w:r>
      <w:r>
        <w:rPr>
          <w:rFonts w:ascii="Times New Roman" w:hAnsi="Times New Roman" w:cs="Times New Roman"/>
          <w:sz w:val="24"/>
          <w:szCs w:val="24"/>
        </w:rPr>
        <w:t xml:space="preserve">го воображения;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99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величины, цвета предметов, их положения в пространстве;</w:t>
      </w:r>
      <w:r>
        <w:rPr>
          <w:rFonts w:ascii="Times New Roman" w:hAnsi="Times New Roman" w:cs="Times New Roman"/>
          <w:sz w:val="24"/>
          <w:szCs w:val="24"/>
        </w:rPr>
        <w:t xml:space="preserve"> умения находить в изображенном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признаки, устанавливать их сходство и различие;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54" w:lineRule="auto"/>
        <w:ind w:left="0" w:firstLine="7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</w:t>
      </w:r>
      <w:r>
        <w:rPr>
          <w:rFonts w:ascii="Times New Roman" w:hAnsi="Times New Roman" w:cs="Times New Roman"/>
          <w:sz w:val="23"/>
          <w:szCs w:val="23"/>
        </w:rPr>
        <w:t xml:space="preserve">ьности средствами графики, живописи, скульптуры и декоративно-прикладного искусства;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выдающимися произведениями изобразительного искусства и архитектуры разных эпох и народов, с произведениями декоративно-прикладного искусства и дизайна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большей части учебного материала по изобразительному искусству осуществляется в процессе рисования, лепки и выполнения аппликаций.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ab/>
        <w:t>предусмотрены  следующие  виды  рисования:  рисование  с  натуры,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темы,</w:t>
      </w:r>
      <w:r>
        <w:rPr>
          <w:rFonts w:ascii="Times New Roman" w:hAnsi="Times New Roman" w:cs="Times New Roman"/>
          <w:sz w:val="24"/>
          <w:szCs w:val="24"/>
        </w:rPr>
        <w:t xml:space="preserve"> декоративное рисование. Обучение этим видам изобразительной практической деятельности охватывает все учебные и коррекционные задачи.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ge167"/>
      <w:bookmarkEnd w:id="83"/>
      <w:r>
        <w:rPr>
          <w:rFonts w:ascii="Times New Roman" w:hAnsi="Times New Roman" w:cs="Times New Roman"/>
          <w:i/>
          <w:iCs/>
          <w:sz w:val="23"/>
          <w:szCs w:val="23"/>
        </w:rPr>
        <w:t xml:space="preserve">Рисование с натуры </w:t>
      </w:r>
      <w:r>
        <w:rPr>
          <w:rFonts w:ascii="Times New Roman" w:hAnsi="Times New Roman" w:cs="Times New Roman"/>
          <w:sz w:val="23"/>
          <w:szCs w:val="23"/>
        </w:rPr>
        <w:t>способствует формированию у обучающихся умения внимательно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Занятия  по  рисованию  с  натуры  могут  быть  длительными  (1-2  и  даже  3  урока) 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кратковременными (выполнение набросков и зарисовок в течение 10-20 минут). Как правило,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наброски и зарисовки выполняются в начале, в середине или в конце урока,</w:t>
      </w:r>
      <w:r>
        <w:rPr>
          <w:rFonts w:ascii="Times New Roman" w:hAnsi="Times New Roman" w:cs="Times New Roman"/>
          <w:sz w:val="24"/>
          <w:szCs w:val="24"/>
        </w:rPr>
        <w:t xml:space="preserve"> но начиная со II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класса, им посвящается весь урок.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Предметы для рисования с натуры в I и II классах ставятся перед обучающимися во фронтальном положении. Объекты изображения, за небольшим исключением, располагают несколько ниже уровня зрения обучающихся</w:t>
      </w:r>
      <w:r>
        <w:rPr>
          <w:rFonts w:ascii="Times New Roman" w:hAnsi="Times New Roman" w:cs="Times New Roman"/>
          <w:sz w:val="23"/>
          <w:szCs w:val="23"/>
        </w:rPr>
        <w:t>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конструкции, цвета изображаемых </w:t>
      </w:r>
      <w:r>
        <w:rPr>
          <w:rFonts w:ascii="Times New Roman" w:hAnsi="Times New Roman" w:cs="Times New Roman"/>
          <w:sz w:val="23"/>
          <w:szCs w:val="23"/>
        </w:rPr>
        <w:t>объектов. Чтобы облегчить обучающимся передачу сходства с натурой, им предлагают изображать в натуральную величину предметы небольших размеров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(листья, фрукты, игрушки, грибы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II</w:t>
      </w:r>
      <w:r>
        <w:rPr>
          <w:rFonts w:ascii="Times New Roman" w:hAnsi="Times New Roman" w:cs="Times New Roman"/>
          <w:sz w:val="24"/>
          <w:szCs w:val="24"/>
        </w:rPr>
        <w:t xml:space="preserve"> класса обучающихся учат сравнивать свой рисунок с изображаемым предметом,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</w:t>
      </w:r>
      <w:r>
        <w:rPr>
          <w:rFonts w:ascii="Times New Roman" w:hAnsi="Times New Roman" w:cs="Times New Roman"/>
          <w:sz w:val="24"/>
          <w:szCs w:val="24"/>
        </w:rPr>
        <w:t>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объекта для изображения внимание обучающихся обращают на вертикальные и горизонтальн</w:t>
      </w:r>
      <w:r>
        <w:rPr>
          <w:rFonts w:ascii="Times New Roman" w:hAnsi="Times New Roman" w:cs="Times New Roman"/>
          <w:sz w:val="24"/>
          <w:szCs w:val="24"/>
        </w:rPr>
        <w:t>ые линии, добиваются их правильного воспроизведения в изображении. Сопоставляя объект и рисунок, уже во II классе обучающимся показывают целесообразность использования некоторых вспомогательных линий (осевой линии, линии,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обрисовывающей общую форму объект</w:t>
      </w:r>
      <w:r>
        <w:rPr>
          <w:rFonts w:ascii="Times New Roman" w:hAnsi="Times New Roman" w:cs="Times New Roman"/>
          <w:sz w:val="24"/>
          <w:szCs w:val="24"/>
        </w:rPr>
        <w:t>а и т.д.), а с III класса требуют их применения.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</w:t>
      </w:r>
      <w:r>
        <w:rPr>
          <w:rFonts w:ascii="Times New Roman" w:hAnsi="Times New Roman" w:cs="Times New Roman"/>
          <w:sz w:val="24"/>
          <w:szCs w:val="24"/>
        </w:rPr>
        <w:t>ообразную последовательность при выполнении рисунка.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I-II</w:t>
      </w:r>
      <w:r>
        <w:rPr>
          <w:rFonts w:ascii="Times New Roman" w:hAnsi="Times New Roman" w:cs="Times New Roman"/>
          <w:sz w:val="23"/>
          <w:szCs w:val="23"/>
        </w:rPr>
        <w:t xml:space="preserve"> классах для обучающихся с ТНР при рисовании таких трудных для изображения объектов, как человек,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животное, птицы и др., наряду с планомерным анализом, вычленением геометрических форм,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полезен  показ  доступного  обучающимся  простейшего  способа  изобра</w:t>
      </w:r>
      <w:r>
        <w:rPr>
          <w:rFonts w:ascii="Times New Roman" w:hAnsi="Times New Roman" w:cs="Times New Roman"/>
          <w:sz w:val="23"/>
          <w:szCs w:val="23"/>
        </w:rPr>
        <w:t>жения,  отвечающего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ge169"/>
      <w:bookmarkEnd w:id="84"/>
      <w:r>
        <w:rPr>
          <w:rFonts w:ascii="Times New Roman" w:hAnsi="Times New Roman" w:cs="Times New Roman"/>
          <w:sz w:val="24"/>
          <w:szCs w:val="24"/>
        </w:rPr>
        <w:t>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</w:t>
      </w:r>
      <w:r>
        <w:rPr>
          <w:rFonts w:ascii="Times New Roman" w:hAnsi="Times New Roman" w:cs="Times New Roman"/>
          <w:sz w:val="24"/>
          <w:szCs w:val="24"/>
        </w:rPr>
        <w:t>ия частей и конструкции изображаемых объектов.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При показе способа изображения нового и сложного объекта в I и II классах допускается поэтапное рисование совместно с учителем (ученик рисует в альбоме, учитель – на доске).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Рисунки на темы </w:t>
      </w:r>
      <w:r>
        <w:rPr>
          <w:rFonts w:ascii="Times New Roman" w:hAnsi="Times New Roman" w:cs="Times New Roman"/>
          <w:sz w:val="24"/>
          <w:szCs w:val="24"/>
        </w:rPr>
        <w:t>выполняются по памяти,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предварительных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</w:t>
      </w:r>
      <w:r>
        <w:rPr>
          <w:rFonts w:ascii="Times New Roman" w:hAnsi="Times New Roman" w:cs="Times New Roman"/>
          <w:sz w:val="24"/>
          <w:szCs w:val="24"/>
        </w:rPr>
        <w:t>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I-II классах задача тематического </w:t>
      </w:r>
      <w:r>
        <w:rPr>
          <w:rFonts w:ascii="Times New Roman" w:hAnsi="Times New Roman" w:cs="Times New Roman"/>
          <w:sz w:val="24"/>
          <w:szCs w:val="24"/>
        </w:rPr>
        <w:t>рисования сводится к тому, чтобы обучающиеся смогли изобразить отдельные предметы, наиболее простые по форме и окраске (например,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рисунки к сказкам «Колобок», «Три медведя»).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III-IV классах перед обучающимися ставятся простейшие изобразительн</w:t>
      </w:r>
      <w:r>
        <w:rPr>
          <w:rFonts w:ascii="Times New Roman" w:hAnsi="Times New Roman" w:cs="Times New Roman"/>
          <w:sz w:val="24"/>
          <w:szCs w:val="24"/>
        </w:rPr>
        <w:t>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помочь учащимся припомнить образы ранее рассматриваемых предметов используются тесты, подобранные учителем и содержащие </w:t>
      </w:r>
      <w:r>
        <w:rPr>
          <w:rFonts w:ascii="Times New Roman" w:hAnsi="Times New Roman" w:cs="Times New Roman"/>
          <w:sz w:val="24"/>
          <w:szCs w:val="24"/>
        </w:rPr>
        <w:t>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Ставя перед учащимися задачу передать в рисунке какую-либо тему,</w:t>
      </w:r>
      <w:r>
        <w:rPr>
          <w:rFonts w:ascii="Times New Roman" w:hAnsi="Times New Roman" w:cs="Times New Roman"/>
          <w:sz w:val="23"/>
          <w:szCs w:val="23"/>
        </w:rPr>
        <w:t xml:space="preserve">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 учителя обучающиеся рассказывают, что следует на</w:t>
      </w:r>
      <w:r>
        <w:rPr>
          <w:rFonts w:ascii="Times New Roman" w:hAnsi="Times New Roman" w:cs="Times New Roman"/>
          <w:sz w:val="24"/>
          <w:szCs w:val="24"/>
        </w:rPr>
        <w:t>рисовать, где, как и в какой последовательности.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Для обогащения зрительных представлений обучающихся используются книжные иллюстрации, таблицы с изображением людей и животных, различные репродукции, плакаты,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открытки, фотографии.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процессе рисования на</w:t>
      </w:r>
      <w:r>
        <w:rPr>
          <w:rFonts w:ascii="Times New Roman" w:hAnsi="Times New Roman" w:cs="Times New Roman"/>
          <w:sz w:val="23"/>
          <w:szCs w:val="23"/>
        </w:rPr>
        <w:t xml:space="preserve"> темы осуществляется обучение способам передачи пространства (начиная с I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</w:t>
      </w:r>
      <w:r>
        <w:rPr>
          <w:rFonts w:ascii="Times New Roman" w:hAnsi="Times New Roman" w:cs="Times New Roman"/>
          <w:sz w:val="23"/>
          <w:szCs w:val="23"/>
        </w:rPr>
        <w:t>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ge171"/>
      <w:bookmarkEnd w:id="85"/>
      <w:r>
        <w:rPr>
          <w:rFonts w:ascii="Times New Roman" w:hAnsi="Times New Roman" w:cs="Times New Roman"/>
          <w:sz w:val="24"/>
          <w:szCs w:val="24"/>
        </w:rPr>
        <w:t xml:space="preserve">С целью повышения речевой активности обучающихся используются различные приемы </w:t>
      </w:r>
      <w:r>
        <w:rPr>
          <w:rFonts w:ascii="Times New Roman" w:hAnsi="Times New Roman" w:cs="Times New Roman"/>
          <w:sz w:val="24"/>
          <w:szCs w:val="24"/>
        </w:rPr>
        <w:t>(словесное описание структуры объекта, особенностей объектов, включаемых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рисунок, определение последовательности работы над рисунком и т.п.).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 обучающихся I-III классов предусматривается развитие умения видеть многообразие цветов, различа</w:t>
      </w:r>
      <w:r>
        <w:rPr>
          <w:rFonts w:ascii="Times New Roman" w:hAnsi="Times New Roman" w:cs="Times New Roman"/>
          <w:sz w:val="23"/>
          <w:szCs w:val="23"/>
        </w:rPr>
        <w:t>ть и составлять сложные оттенки цветов посредством смешения красок. В IV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классе представления школьников о цвете расширяются.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Начиная с IV класса осуществляется ознакомление обучающихся с понятием «единая точка зрения» и развитие навыков передачи перспек</w:t>
      </w:r>
      <w:r>
        <w:rPr>
          <w:rFonts w:ascii="Times New Roman" w:hAnsi="Times New Roman" w:cs="Times New Roman"/>
          <w:sz w:val="23"/>
          <w:szCs w:val="23"/>
        </w:rPr>
        <w:t>тивного уменьшения формы и пропорций изображаемых предметов в зависимости от их положения по отношению к рисующему,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изучается влияние света на цвет и приемы выделения объемной формы предметов средствами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светотени и с помощью цвета.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Декоративное  рисование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является  одним  из  видов  изобразительного  искусства.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для данного вида изображения является многообразное народное искусство,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орнаментах которого отражается природа и национальная культура. Основное назначение </w:t>
      </w:r>
      <w:r>
        <w:rPr>
          <w:rFonts w:ascii="Times New Roman" w:hAnsi="Times New Roman" w:cs="Times New Roman"/>
          <w:sz w:val="23"/>
          <w:szCs w:val="23"/>
        </w:rPr>
        <w:t>декоративного рисования – это украшение самых разных предметов. Особенностью народного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декоративного узора является ритмическое повторение тех или иных элементов рисунка.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На уроках декоративного рисования происходит знакомство с творчеством мастеров городецкой живописи, нижегородской резьбы, дымковской игрушки, травяного узора Хохломы. Обучающиеся осваивают в процессе обучения навыки свободной кистевой росписи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</w:t>
      </w:r>
      <w:r>
        <w:rPr>
          <w:rFonts w:ascii="Times New Roman" w:hAnsi="Times New Roman" w:cs="Times New Roman"/>
          <w:sz w:val="24"/>
          <w:szCs w:val="24"/>
        </w:rPr>
        <w:t xml:space="preserve">льную технику изображения узоров.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01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обучения лепке обучающиеся работают с предметами, имеющими определенную форму и конструкцию, что обеспечивает взаимодействие двигательно-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осязательных и зрительных ощущений.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примазывание, вдавливание, насадка на каркас, соединение с помощью жгута, вре</w:t>
      </w:r>
      <w:r>
        <w:rPr>
          <w:rFonts w:ascii="Times New Roman" w:hAnsi="Times New Roman" w:cs="Times New Roman"/>
          <w:sz w:val="24"/>
          <w:szCs w:val="24"/>
        </w:rPr>
        <w:t>зание).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отпечатывание, а также заглаживание, декорирование приспособлениями и инструментами.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 занятиях  в  I  классе  обучающиеся  знакомятся  с  мягким  материалом  (глиной,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</w:t>
      </w:r>
      <w:r>
        <w:rPr>
          <w:rFonts w:ascii="Times New Roman" w:hAnsi="Times New Roman" w:cs="Times New Roman"/>
          <w:sz w:val="23"/>
          <w:szCs w:val="23"/>
        </w:rPr>
        <w:t>ки пластилина в изображаемый предмет (лепка с натуры фруктов и овощей, жанр натюрморт).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86" w:name="page173"/>
      <w:bookmarkEnd w:id="86"/>
      <w:r>
        <w:rPr>
          <w:rFonts w:ascii="Times New Roman" w:hAnsi="Times New Roman" w:cs="Times New Roman"/>
          <w:sz w:val="23"/>
          <w:szCs w:val="23"/>
        </w:rPr>
        <w:t>Во II классе дети учатся лепить из куска пластилина, путем вытягивания и вдавливания,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передавая композицию. Узнают,</w:t>
      </w:r>
      <w:r>
        <w:rPr>
          <w:rFonts w:ascii="Times New Roman" w:hAnsi="Times New Roman" w:cs="Times New Roman"/>
          <w:sz w:val="24"/>
          <w:szCs w:val="24"/>
        </w:rPr>
        <w:t xml:space="preserve"> что изображения, созданные в объеме, тоже выражают наше отношение к миру.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III классе обучающиеся лепят игрушки по выбору, знакомятся с видами игрушек,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лепят посуду, определяя ее назначение, знакомятся с миром театра кукол (лепка дымковских коней и т.п</w:t>
      </w:r>
      <w:r>
        <w:rPr>
          <w:rFonts w:ascii="Times New Roman" w:hAnsi="Times New Roman" w:cs="Times New Roman"/>
          <w:sz w:val="24"/>
          <w:szCs w:val="24"/>
        </w:rPr>
        <w:t>.). Используют в работе декоративную лепку.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в IV классе значительно возрастает коллективная работа на уроке (лепка фигуры человека в движении, пропорции тела человека).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аппликацией так же,</w:t>
      </w:r>
      <w:r>
        <w:rPr>
          <w:rFonts w:ascii="Times New Roman" w:hAnsi="Times New Roman" w:cs="Times New Roman"/>
          <w:sz w:val="24"/>
          <w:szCs w:val="24"/>
        </w:rPr>
        <w:t xml:space="preserve"> как и на занятиях лепкой у обучающихся развивается способность изображать предметы и явления окружающего, выражать свои впечатления и замыслы.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Аппликация развивает декоративное чувство, способствует развитию колористического чувства и композиционных навы</w:t>
      </w:r>
      <w:r>
        <w:rPr>
          <w:rFonts w:ascii="Times New Roman" w:hAnsi="Times New Roman" w:cs="Times New Roman"/>
          <w:sz w:val="23"/>
          <w:szCs w:val="23"/>
        </w:rPr>
        <w:t>ков, дает возможность перед наклеиванием попробовать по-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</w:t>
      </w:r>
      <w:r>
        <w:rPr>
          <w:rFonts w:ascii="Times New Roman" w:hAnsi="Times New Roman" w:cs="Times New Roman"/>
          <w:sz w:val="24"/>
          <w:szCs w:val="24"/>
        </w:rPr>
        <w:t>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 состоит  в  изготовлении  различных  плоских  изображений  –  узоров,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орнамен</w:t>
      </w:r>
      <w:r>
        <w:rPr>
          <w:rFonts w:ascii="Times New Roman" w:hAnsi="Times New Roman" w:cs="Times New Roman"/>
          <w:sz w:val="24"/>
          <w:szCs w:val="24"/>
        </w:rPr>
        <w:t>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Занятия аппликацией в I классе носят подготовительный характер. Форм</w:t>
      </w:r>
      <w:r>
        <w:rPr>
          <w:rFonts w:ascii="Times New Roman" w:hAnsi="Times New Roman" w:cs="Times New Roman"/>
          <w:sz w:val="23"/>
          <w:szCs w:val="23"/>
        </w:rPr>
        <w:t>ируется представление о различных видах используемого материала и способов их обработки. Детей обучают различать и понимать особенности различных видов аппликаций. Отрабатываются приемы коллективной творческой работы в процессе построения геометрического о</w:t>
      </w:r>
      <w:r>
        <w:rPr>
          <w:rFonts w:ascii="Times New Roman" w:hAnsi="Times New Roman" w:cs="Times New Roman"/>
          <w:sz w:val="23"/>
          <w:szCs w:val="23"/>
        </w:rPr>
        <w:t>рнамента,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оригами, «обратной» аппликации.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Во II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композиции. проводить анализ самостояте</w:t>
      </w:r>
      <w:r>
        <w:rPr>
          <w:rFonts w:ascii="Times New Roman" w:hAnsi="Times New Roman" w:cs="Times New Roman"/>
          <w:sz w:val="23"/>
          <w:szCs w:val="23"/>
        </w:rPr>
        <w:t>льной и коллективной работы.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6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ge175"/>
      <w:bookmarkEnd w:id="87"/>
      <w:r>
        <w:rPr>
          <w:rFonts w:ascii="Times New Roman" w:hAnsi="Times New Roman" w:cs="Times New Roman"/>
          <w:sz w:val="24"/>
          <w:szCs w:val="24"/>
        </w:rPr>
        <w:t>На занятиях в III – IV классах обучающиеся выполняют декоративное панно в технике аппликации (оригами, плетение, обрывная аппликация, по контору).</w:t>
      </w:r>
      <w:r>
        <w:rPr>
          <w:rFonts w:ascii="Times New Roman" w:hAnsi="Times New Roman" w:cs="Times New Roman"/>
          <w:sz w:val="24"/>
          <w:szCs w:val="24"/>
        </w:rPr>
        <w:t xml:space="preserve"> Работа выполняется как самостоятельно, так и коллективно.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программе для каждого класса предлагается речевой материал, который обучающиеся должны усвоить в течение года: примерный перечень слов, словосочетаний, понятий, терминов.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</w:t>
      </w:r>
      <w:r>
        <w:rPr>
          <w:rFonts w:ascii="Times New Roman" w:hAnsi="Times New Roman" w:cs="Times New Roman"/>
          <w:sz w:val="24"/>
          <w:szCs w:val="24"/>
        </w:rPr>
        <w:t>опление слов, обозначающих материалы и принадлежности для изобразительной деятельности (карандаш, кисть, краски, бумага и др.), предметы, рисуемые на уроках (лист,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чашка, гриб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- накопление слов, обозначающих практические действия, </w:t>
      </w:r>
      <w:r>
        <w:rPr>
          <w:rFonts w:ascii="Times New Roman" w:hAnsi="Times New Roman" w:cs="Times New Roman"/>
          <w:sz w:val="23"/>
          <w:szCs w:val="23"/>
        </w:rPr>
        <w:t>связанные с изобразительной деятельностью (нарисовал, изобразил, рисую, нарисую; сотри, стираю…; работаю (красками),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леплю, слепил, промакиваю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накопление слов, обозначающих мыслительные операции (наблюдать, рассматривать,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накопление слов, обозначающих признак предметов: форму (квадратный, овальный,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цилиндрический  и  др.);  величину  (большой,  маленький,  средний);  цвет  (красный,  светло-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зеленый, темно-синий и др.); фактура (гладкий, блестящий, шероховатый,</w:t>
      </w:r>
      <w:r>
        <w:rPr>
          <w:rFonts w:ascii="Times New Roman" w:hAnsi="Times New Roman" w:cs="Times New Roman"/>
          <w:sz w:val="24"/>
          <w:szCs w:val="24"/>
        </w:rPr>
        <w:t xml:space="preserve"> прозрачный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(стеклянный, деревянный, металлический и др.); состояние ( мокрый, сухой, влажный и др.);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слов, обозначающих протяженность направления, пространственное расположение (вертикально, горизонтально, наклонно (распола</w:t>
      </w:r>
      <w:r>
        <w:rPr>
          <w:rFonts w:ascii="Times New Roman" w:hAnsi="Times New Roman" w:cs="Times New Roman"/>
          <w:sz w:val="24"/>
          <w:szCs w:val="24"/>
        </w:rPr>
        <w:t>гаться), направляться,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и др.) и т.д.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достигается и усвоение изобразительной грамоты.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уроков изобразительного искусства взаимосвязано с содержанием уроков по другим учебным предметам (литературного чтения, развития речи, ручного труда и окружающего мира).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учебного предмета «Изобразительное искусство» входят следующие</w:t>
      </w:r>
      <w:r>
        <w:rPr>
          <w:rFonts w:ascii="Times New Roman" w:hAnsi="Times New Roman" w:cs="Times New Roman"/>
          <w:sz w:val="24"/>
          <w:szCs w:val="24"/>
        </w:rPr>
        <w:t xml:space="preserve"> разделы: «Виды художественной деятельности», «Азбука искусства (обучение основам художественной грамоты)», «Значимые темы искусства», «Опыт художественно – творческой деятельности».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Восприятие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произведений  искусства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собенности  художественного  творчества: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и зритель. Образная сущность искусства: художественный образ, его условность,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ge177"/>
      <w:bookmarkEnd w:id="88"/>
      <w:r>
        <w:rPr>
          <w:rFonts w:ascii="Times New Roman" w:hAnsi="Times New Roman" w:cs="Times New Roman"/>
          <w:sz w:val="24"/>
          <w:szCs w:val="24"/>
        </w:rPr>
        <w:t>передача общего через единичное.</w:t>
      </w:r>
      <w:r>
        <w:rPr>
          <w:rFonts w:ascii="Times New Roman" w:hAnsi="Times New Roman" w:cs="Times New Roman"/>
          <w:sz w:val="24"/>
          <w:szCs w:val="24"/>
        </w:rPr>
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Человек, мир природы в реальной жизни:</w:t>
      </w:r>
      <w:r>
        <w:rPr>
          <w:rFonts w:ascii="Times New Roman" w:hAnsi="Times New Roman" w:cs="Times New Roman"/>
          <w:sz w:val="23"/>
          <w:szCs w:val="23"/>
        </w:rPr>
        <w:t xml:space="preserve"> образ человека, природы в искусстве. Представления о богатстве и разнообразии художественной культуры (на примере культуры народов России).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Выдающиеся представители изобразительного искусства народов России (по выбору). Ведущие художественные музеи Росси</w:t>
      </w:r>
      <w:r>
        <w:rPr>
          <w:rFonts w:ascii="Times New Roman" w:hAnsi="Times New Roman" w:cs="Times New Roman"/>
          <w:sz w:val="23"/>
          <w:szCs w:val="23"/>
        </w:rPr>
        <w:t>и (ГТГ, Русский музей, Эрмитаж) и региональные музеи.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окружения.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>
        <w:rPr>
          <w:rFonts w:ascii="Times New Roman" w:hAnsi="Times New Roman" w:cs="Times New Roman"/>
          <w:sz w:val="24"/>
          <w:szCs w:val="24"/>
        </w:rPr>
        <w:t>Материалы для рисунка: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фломастер,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пастель,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 Приемы работы с различными графическими материалами. Роль рисунка в искусстве: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 вспомогательная. Красота и разнообразие природы, </w:t>
      </w:r>
      <w:r>
        <w:rPr>
          <w:rFonts w:ascii="Times New Roman" w:hAnsi="Times New Roman" w:cs="Times New Roman"/>
          <w:sz w:val="24"/>
          <w:szCs w:val="24"/>
        </w:rPr>
        <w:t>человека, зданий, предметов,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выраженные средствами рисунка. Изображение деревьев, птиц, животных: общие и характерные черты.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Живопись. </w:t>
      </w:r>
      <w:r>
        <w:rPr>
          <w:rFonts w:ascii="Times New Roman" w:hAnsi="Times New Roman" w:cs="Times New Roman"/>
          <w:sz w:val="23"/>
          <w:szCs w:val="23"/>
        </w:rPr>
        <w:t>Живописные материалы.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Красота и разнообразие природы,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человека,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зданий,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предметов, выраженные средствами рисунка.</w:t>
      </w:r>
      <w:r>
        <w:rPr>
          <w:rFonts w:ascii="Times New Roman" w:hAnsi="Times New Roman" w:cs="Times New Roman"/>
          <w:sz w:val="24"/>
          <w:szCs w:val="24"/>
        </w:rPr>
        <w:t xml:space="preserve"> Цвет - основа языка живописи. Выбор средств художественной выразительности для воздания выразительного образа в соответствии поставленными задачами. Образы природы и человека в живописи.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Скульптура.  </w:t>
      </w:r>
      <w:r>
        <w:rPr>
          <w:rFonts w:ascii="Times New Roman" w:hAnsi="Times New Roman" w:cs="Times New Roman"/>
          <w:sz w:val="23"/>
          <w:szCs w:val="23"/>
        </w:rPr>
        <w:t>Материалы  скульптуры  и  их  роль  в  создании  выраз</w:t>
      </w:r>
      <w:r>
        <w:rPr>
          <w:rFonts w:ascii="Times New Roman" w:hAnsi="Times New Roman" w:cs="Times New Roman"/>
          <w:sz w:val="23"/>
          <w:szCs w:val="23"/>
        </w:rPr>
        <w:t>ительного  образа.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Объем – основа языка скульптуры. Основные темы скульптуры. Крас</w:t>
      </w:r>
      <w:r>
        <w:rPr>
          <w:rFonts w:ascii="Times New Roman" w:hAnsi="Times New Roman" w:cs="Times New Roman"/>
          <w:sz w:val="23"/>
          <w:szCs w:val="23"/>
        </w:rPr>
        <w:t>ота человека и животных,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выраженная средствами скульптуры.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Художественное конструирование и дизайн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 материалов для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Элементарные приемы работы с различными материалами для создания выразительного образа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(пластилин – раскатывание, набор объема, вытягивание формы; бумага и картон - сгибание,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вырезание). Представление о возможностях использования навыков художественного </w:t>
      </w:r>
      <w:r>
        <w:rPr>
          <w:rFonts w:ascii="Times New Roman" w:hAnsi="Times New Roman" w:cs="Times New Roman"/>
          <w:sz w:val="24"/>
          <w:szCs w:val="24"/>
        </w:rPr>
        <w:t>конструирования и моделирования в жизни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Декоративно-прикладное искусство. </w:t>
      </w:r>
      <w:r>
        <w:rPr>
          <w:rFonts w:ascii="Times New Roman" w:hAnsi="Times New Roman" w:cs="Times New Roman"/>
          <w:sz w:val="23"/>
          <w:szCs w:val="23"/>
        </w:rPr>
        <w:t>Истоки декоративно-прикладного искусства и его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роль в жизни человека. Понятие о синтетическом характере народного искусства (украшение жилища, предметов быта, орудий труда</w:t>
      </w:r>
      <w:r>
        <w:rPr>
          <w:rFonts w:ascii="Times New Roman" w:hAnsi="Times New Roman" w:cs="Times New Roman"/>
          <w:sz w:val="23"/>
          <w:szCs w:val="23"/>
        </w:rPr>
        <w:t>, костюма; музыка, песни, хороводы; былины, сказания,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9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ge179"/>
      <w:bookmarkEnd w:id="89"/>
      <w:r>
        <w:rPr>
          <w:rFonts w:ascii="Times New Roman" w:hAnsi="Times New Roman" w:cs="Times New Roman"/>
          <w:sz w:val="24"/>
          <w:szCs w:val="24"/>
        </w:rPr>
        <w:t>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>
        <w:rPr>
          <w:rFonts w:ascii="Times New Roman" w:hAnsi="Times New Roman" w:cs="Times New Roman"/>
          <w:sz w:val="24"/>
          <w:szCs w:val="24"/>
        </w:rPr>
        <w:t xml:space="preserve"> т.д.). Ознакомление с произведениями народных художественных промыслов в России (с учетом местных условий).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 (обучение основам художественной грамоты)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 </w:t>
      </w:r>
      <w:r>
        <w:rPr>
          <w:rFonts w:ascii="Times New Roman" w:hAnsi="Times New Roman" w:cs="Times New Roman"/>
          <w:sz w:val="24"/>
          <w:szCs w:val="24"/>
        </w:rPr>
        <w:t>Элементарные  приемы  композиции  на  плоскости  и  в  пространстве.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ятие: горизонталь, вертикаль и диагональ в построении композиции. Пропорции и перспектива. Понятие: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</w:t>
      </w:r>
      <w:r>
        <w:rPr>
          <w:rFonts w:ascii="Times New Roman" w:hAnsi="Times New Roman" w:cs="Times New Roman"/>
          <w:sz w:val="24"/>
          <w:szCs w:val="24"/>
        </w:rPr>
        <w:t>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Цвет. </w:t>
      </w:r>
      <w:r>
        <w:rPr>
          <w:rFonts w:ascii="Times New Roman" w:hAnsi="Times New Roman" w:cs="Times New Roman"/>
          <w:sz w:val="24"/>
          <w:szCs w:val="24"/>
        </w:rPr>
        <w:t>Основные и составные цвета.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Теплые и холодные цвета.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Смешение цветов.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белой и черной</w:t>
      </w:r>
      <w:r>
        <w:rPr>
          <w:rFonts w:ascii="Times New Roman" w:hAnsi="Times New Roman" w:cs="Times New Roman"/>
          <w:sz w:val="24"/>
          <w:szCs w:val="24"/>
        </w:rPr>
        <w:t xml:space="preserve">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Линия. </w:t>
      </w:r>
      <w:r>
        <w:rPr>
          <w:rFonts w:ascii="Times New Roman" w:hAnsi="Times New Roman" w:cs="Times New Roman"/>
          <w:sz w:val="24"/>
          <w:szCs w:val="24"/>
        </w:rPr>
        <w:t>Многообразие линий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(тонкие,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плавные,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человека, животного.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Форма. </w:t>
      </w:r>
      <w:r>
        <w:rPr>
          <w:rFonts w:ascii="Times New Roman" w:hAnsi="Times New Roman" w:cs="Times New Roman"/>
          <w:sz w:val="23"/>
          <w:szCs w:val="23"/>
        </w:rPr>
        <w:t>Разнообразие форм пре</w:t>
      </w:r>
      <w:r>
        <w:rPr>
          <w:rFonts w:ascii="Times New Roman" w:hAnsi="Times New Roman" w:cs="Times New Roman"/>
          <w:sz w:val="23"/>
          <w:szCs w:val="23"/>
        </w:rPr>
        <w:t>дметного мира и передача их на плоскости и в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пространстве. Сходство и контраст форм. Простые геометрические формы. Природные формы.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 форм. Влияние формы предмета на представление о его характере. Силуэт.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Объем.  </w:t>
      </w:r>
      <w:r>
        <w:rPr>
          <w:rFonts w:ascii="Times New Roman" w:hAnsi="Times New Roman" w:cs="Times New Roman"/>
          <w:sz w:val="24"/>
          <w:szCs w:val="24"/>
        </w:rPr>
        <w:t>Объем  в  пространстве  и  объем  на  плоскости.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Способы  передачи  объема.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объемных композиций.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Ритм. </w:t>
      </w:r>
      <w:r>
        <w:rPr>
          <w:rFonts w:ascii="Times New Roman" w:hAnsi="Times New Roman" w:cs="Times New Roman"/>
          <w:sz w:val="23"/>
          <w:szCs w:val="23"/>
        </w:rPr>
        <w:t>Виды ритма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(спокойный,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замедленный,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порывистый,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беспокойный и т.д.).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Ритм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линий, пятен, цвета. Роль ритма в эмоциональном звучании ком</w:t>
      </w:r>
      <w:r>
        <w:rPr>
          <w:rFonts w:ascii="Times New Roman" w:hAnsi="Times New Roman" w:cs="Times New Roman"/>
          <w:sz w:val="23"/>
          <w:szCs w:val="23"/>
        </w:rPr>
        <w:t>позиции в живописи и рисунке.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движения в композиции с помощью ритма элементов. Особая роль ритма в декоративно-прикладном искусстве.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Значимые темы искусства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Земля – наш общий дом. </w:t>
      </w:r>
      <w:r>
        <w:rPr>
          <w:rFonts w:ascii="Times New Roman" w:hAnsi="Times New Roman" w:cs="Times New Roman"/>
          <w:sz w:val="24"/>
          <w:szCs w:val="24"/>
        </w:rPr>
        <w:t>Наблюдение природы и природных явлений,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различение 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и эмоциональных состояний. Разница в изображении природы в разное время года,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суток,  в  различную  погоду.  Жанр  пейзажа.  Пейзаж  разных  географических  широт.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0" w:name="page181"/>
      <w:bookmarkEnd w:id="90"/>
      <w:r>
        <w:rPr>
          <w:rFonts w:ascii="Times New Roman" w:hAnsi="Times New Roman" w:cs="Times New Roman"/>
          <w:sz w:val="23"/>
          <w:szCs w:val="23"/>
        </w:rPr>
        <w:t>Восприятие  и  эмоционал</w:t>
      </w:r>
      <w:r>
        <w:rPr>
          <w:rFonts w:ascii="Times New Roman" w:hAnsi="Times New Roman" w:cs="Times New Roman"/>
          <w:sz w:val="23"/>
          <w:szCs w:val="23"/>
        </w:rPr>
        <w:t>ьная  оценка  шедевров  русского  и  зарубежного  искусства,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изображающих природу. Общность тематики, передаваемых чувств, отношение к природе в произведениях авторов – представителей разных культур, народов, стран ( например, А. 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Саврасов, И. И. Левит</w:t>
      </w:r>
      <w:r>
        <w:rPr>
          <w:rFonts w:ascii="Times New Roman" w:hAnsi="Times New Roman" w:cs="Times New Roman"/>
          <w:sz w:val="24"/>
          <w:szCs w:val="24"/>
        </w:rPr>
        <w:t>ан, И. И. Шишкин, Н. К. Рерих¸ К. Моне, П. Сезанн, В. Ван Гог и др.)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</w:t>
      </w:r>
      <w:r>
        <w:rPr>
          <w:rFonts w:ascii="Times New Roman" w:hAnsi="Times New Roman" w:cs="Times New Roman"/>
          <w:sz w:val="24"/>
          <w:szCs w:val="24"/>
        </w:rPr>
        <w:t xml:space="preserve">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Родина моя – Россия. </w:t>
      </w:r>
      <w:r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и традиционной кул</w:t>
      </w:r>
      <w:r>
        <w:rPr>
          <w:rFonts w:ascii="Times New Roman" w:hAnsi="Times New Roman" w:cs="Times New Roman"/>
          <w:sz w:val="24"/>
          <w:szCs w:val="24"/>
        </w:rPr>
        <w:t>ьтуры. Представление народа о красоте человека (внешней и духовной), отраженные в искусстве. Образ защитника Отечества.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sz w:val="24"/>
          <w:szCs w:val="24"/>
        </w:rPr>
        <w:t>Образ человека в разных культурах мира.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Образ современника. Жанр портрета. Темы любви, дружбы,</w:t>
      </w:r>
      <w:r>
        <w:rPr>
          <w:rFonts w:ascii="Times New Roman" w:hAnsi="Times New Roman" w:cs="Times New Roman"/>
          <w:sz w:val="23"/>
          <w:szCs w:val="23"/>
        </w:rPr>
        <w:t xml:space="preserve">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персонажей, вызывающие гнев, раздражени</w:t>
      </w:r>
      <w:r>
        <w:rPr>
          <w:rFonts w:ascii="Times New Roman" w:hAnsi="Times New Roman" w:cs="Times New Roman"/>
          <w:sz w:val="24"/>
          <w:szCs w:val="24"/>
        </w:rPr>
        <w:t>е, презрение.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дарит людям красоту. </w:t>
      </w:r>
      <w:r>
        <w:rPr>
          <w:rFonts w:ascii="Times New Roman" w:hAnsi="Times New Roman" w:cs="Times New Roman"/>
          <w:sz w:val="24"/>
          <w:szCs w:val="24"/>
        </w:rPr>
        <w:t>Искусство вокруг нас сегодня.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</w:t>
      </w:r>
      <w:r>
        <w:rPr>
          <w:rFonts w:ascii="Times New Roman" w:hAnsi="Times New Roman" w:cs="Times New Roman"/>
          <w:sz w:val="24"/>
          <w:szCs w:val="24"/>
        </w:rPr>
        <w:t>ельных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традиций, религиозных верованиях разных народов (</w:t>
      </w:r>
      <w:r>
        <w:rPr>
          <w:rFonts w:ascii="Times New Roman" w:hAnsi="Times New Roman" w:cs="Times New Roman"/>
          <w:sz w:val="24"/>
          <w:szCs w:val="24"/>
        </w:rPr>
        <w:t>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и игрушек.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художественно-творческой деятельно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рисунка, живописи, скульптуры, декоративно-прикладного искусства.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с натуры, по памяти и воображению (натюрморт</w:t>
      </w:r>
      <w:r>
        <w:rPr>
          <w:rFonts w:ascii="Times New Roman" w:hAnsi="Times New Roman" w:cs="Times New Roman"/>
          <w:sz w:val="24"/>
          <w:szCs w:val="24"/>
        </w:rPr>
        <w:t>, пейзаж, человек, животные,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6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1" w:name="page183"/>
      <w:bookmarkEnd w:id="91"/>
      <w:r>
        <w:rPr>
          <w:rFonts w:ascii="Times New Roman" w:hAnsi="Times New Roman" w:cs="Times New Roman"/>
          <w:sz w:val="23"/>
          <w:szCs w:val="23"/>
        </w:rPr>
        <w:t>Овладения основами художественной грамоты: композицией, формой, ритмом, линией,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цветом, объемом, фактурой.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моделей бытового окружения человека.</w:t>
      </w:r>
      <w:r>
        <w:rPr>
          <w:rFonts w:ascii="Times New Roman" w:hAnsi="Times New Roman" w:cs="Times New Roman"/>
          <w:sz w:val="24"/>
          <w:szCs w:val="24"/>
        </w:rPr>
        <w:t xml:space="preserve"> Овладение элементарными навыками лепки и бумагопластики.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 настроения  в  творческой  работ</w:t>
      </w:r>
      <w:r>
        <w:rPr>
          <w:rFonts w:ascii="Times New Roman" w:hAnsi="Times New Roman" w:cs="Times New Roman"/>
          <w:sz w:val="24"/>
          <w:szCs w:val="24"/>
        </w:rPr>
        <w:t>е  с  помощью  цвета,  тона,  композиции,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пространства, линии, штриха, пятна, объема, фактуры материала.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</w:t>
      </w:r>
      <w:r>
        <w:rPr>
          <w:rFonts w:ascii="Times New Roman" w:hAnsi="Times New Roman" w:cs="Times New Roman"/>
          <w:sz w:val="23"/>
          <w:szCs w:val="23"/>
        </w:rPr>
        <w:t>гуаши,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акварели,  пастели,  восковых  мелков,  туши,  карандаша,  фломастеров,  пластилина,  глины,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подручных и природных материалов.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выражение своего отношения к произведению.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искусство»: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знание  и  различение  видов  художественной  деятельности:  изобразительной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(живопись,  графика,  скульптура),  конструктивной  </w:t>
      </w:r>
      <w:r>
        <w:rPr>
          <w:rFonts w:ascii="Times New Roman" w:hAnsi="Times New Roman" w:cs="Times New Roman"/>
          <w:sz w:val="24"/>
          <w:szCs w:val="24"/>
        </w:rPr>
        <w:t>(дизайн  и  архитектура),  декоративной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(народные и декоративно-прикладные виды искусства);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образной природы изобразительного искусства;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106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осуществлять эстетическую оценку явлений природы, событий окружающего мира;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передавать  в  художественно-творческой  деятельности  характер,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состояния и свое отношение к природе, человеку, обществу;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навыком изображения многофигурных композиций на значимые жизненные темы;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компо</w:t>
      </w:r>
      <w:r>
        <w:rPr>
          <w:rFonts w:ascii="Times New Roman" w:hAnsi="Times New Roman" w:cs="Times New Roman"/>
          <w:sz w:val="24"/>
          <w:szCs w:val="24"/>
        </w:rPr>
        <w:t xml:space="preserve">новать на плоскости листа и в объеме задуманный художественный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замысел изображения, словесно его формулировать, следовать ему в процессе работы;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6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ge185"/>
      <w:bookmarkEnd w:id="92"/>
      <w:r>
        <w:rPr>
          <w:rFonts w:ascii="Times New Roman" w:hAnsi="Times New Roman" w:cs="Times New Roman"/>
          <w:sz w:val="24"/>
          <w:szCs w:val="24"/>
        </w:rPr>
        <w:t xml:space="preserve">сформированность зрительного восприятия, оптико-пространственных представлений, конструктивного праксиса, графических умений и навыков;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проводить сравнение, сериацию и классификацию по заданным критериям;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строить  высказывания   в  форме  суждений  об  объекте,  его  строении,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свойствах и связях;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речь для регуляции изобразительной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</w:t>
      </w:r>
      <w:r>
        <w:rPr>
          <w:rFonts w:ascii="Times New Roman" w:hAnsi="Times New Roman" w:cs="Times New Roman"/>
          <w:sz w:val="24"/>
          <w:szCs w:val="24"/>
        </w:rPr>
        <w:t xml:space="preserve"> навыками изображения средствами аппликациями и коллажа (по рисунку, простейшему чертежу или эскизу, образцу и доступным заданным условиям);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техники безопасности;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   терминологическим    аппаратом    изобразительного    ис</w:t>
      </w:r>
      <w:r>
        <w:rPr>
          <w:rFonts w:ascii="Times New Roman" w:hAnsi="Times New Roman" w:cs="Times New Roman"/>
          <w:sz w:val="24"/>
          <w:szCs w:val="24"/>
        </w:rPr>
        <w:t xml:space="preserve">кусства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(употреблением слов, словосочетаний, фраз, обеспечивающих овладение изобразительной грамотой).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Физическая культура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требованием к программе по фи</w:t>
      </w:r>
      <w:r>
        <w:rPr>
          <w:rFonts w:ascii="Times New Roman" w:hAnsi="Times New Roman" w:cs="Times New Roman"/>
          <w:sz w:val="24"/>
          <w:szCs w:val="24"/>
        </w:rPr>
        <w:t>зической культуре является обеспечение дифференцированного и индивидуального подхода к обучающимся с ТНР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гигиенических норм.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физической культуре для обучающихся с ТНР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значении физической культуры для укрепления здоровья человека;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улучшение осанки, профилактика плоскостопия,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выработка устойчивости, приспособленности организма к неблагоприятным условиям внешней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школой движения;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координационных и кондиционных способностей;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 о личной гигиене, режиме дня, влиянии физических упражнений на состояние здоровья, работоспособности и двигательных способностей;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представлений об основных видах спорта;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приобщение к самостоятельным занятиям физическ</w:t>
      </w:r>
      <w:r>
        <w:rPr>
          <w:rFonts w:ascii="Times New Roman" w:hAnsi="Times New Roman" w:cs="Times New Roman"/>
          <w:sz w:val="23"/>
          <w:szCs w:val="23"/>
        </w:rPr>
        <w:t xml:space="preserve">ими упражнениями, подвижными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воспитание дисциплинированности, доброжелательного отношения к одноклассникам,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взаимодействовать с ними в процессе занятий.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ge187"/>
      <w:bookmarkEnd w:id="93"/>
      <w:r>
        <w:rPr>
          <w:rFonts w:ascii="Times New Roman" w:hAnsi="Times New Roman" w:cs="Times New Roman"/>
          <w:sz w:val="24"/>
          <w:szCs w:val="24"/>
        </w:rPr>
        <w:t>Занятия физической культурой содействуют правильному физическому развитию и закаливанию организма, повышению физической и умственной работоспособности, освоению основных двигательных умений и навыков из числа предусмотренных программой по физической культу</w:t>
      </w:r>
      <w:r>
        <w:rPr>
          <w:rFonts w:ascii="Times New Roman" w:hAnsi="Times New Roman" w:cs="Times New Roman"/>
          <w:sz w:val="24"/>
          <w:szCs w:val="24"/>
        </w:rPr>
        <w:t>ре для общеобразовательной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физическое воспитание -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</w:t>
      </w:r>
      <w:r>
        <w:rPr>
          <w:rFonts w:ascii="Times New Roman" w:hAnsi="Times New Roman" w:cs="Times New Roman"/>
          <w:sz w:val="24"/>
          <w:szCs w:val="24"/>
        </w:rPr>
        <w:t xml:space="preserve"> улучшается обмен веществ, повышается общий тонус жизнедеятельности.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 активность,  осуществляющаяся  в  процессе  физического  воспитания,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является необходимым условием нормального развития центральной нервной системы ребенка,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усо</w:t>
      </w:r>
      <w:r>
        <w:rPr>
          <w:rFonts w:ascii="Times New Roman" w:hAnsi="Times New Roman" w:cs="Times New Roman"/>
          <w:sz w:val="24"/>
          <w:szCs w:val="24"/>
        </w:rPr>
        <w:t>вершенствования межанализаторного взаимодействия.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уроках по физической культуре сообщает обучающимся необходимые сведения о режиме дня, о закаливании организма, правильном дыхании, осанке, прививает и закрепляет гигиенические навыки (уход за те</w:t>
      </w:r>
      <w:r>
        <w:rPr>
          <w:rFonts w:ascii="Times New Roman" w:hAnsi="Times New Roman" w:cs="Times New Roman"/>
          <w:sz w:val="24"/>
          <w:szCs w:val="24"/>
        </w:rPr>
        <w:t>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Реализуется  вся  система  физического  воспитания  -  уроки  физической  культуры,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физкультурные мероприятия в режиме учебного дня (физкультминутка, гимнастика до уроков,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игры на переменах) и во внеурочное время. Ведущее место в системе физического воспитания занимает урок. Эффективность обучения двигательным действиям зави</w:t>
      </w:r>
      <w:r>
        <w:rPr>
          <w:rFonts w:ascii="Times New Roman" w:hAnsi="Times New Roman" w:cs="Times New Roman"/>
          <w:sz w:val="24"/>
          <w:szCs w:val="24"/>
        </w:rPr>
        <w:t>сит от методики проведения урока, от того, как в процессе обучения активизируется познавательная деятельность обучающихся, насколько сознательно относятся они к усвоению двигательных действий.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учебной программой, которая предусматривает обучение учащихся упражнением основной гимнастики, легкой атлетики, игр, лыжной подготовки, плавания.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Формируя у обучающихся жизненно важные умения и навыки, следует уделять надлежащ</w:t>
      </w:r>
      <w:r>
        <w:rPr>
          <w:rFonts w:ascii="Times New Roman" w:hAnsi="Times New Roman" w:cs="Times New Roman"/>
          <w:sz w:val="23"/>
          <w:szCs w:val="23"/>
        </w:rPr>
        <w:t>ее внимание и выработке у них умения быстро и точно выполнять мелкие движения пальцами рук, умело взаимодействовать обеими руками, быстро перестраивать движения в соответствии с двигательной задачей. Развития движений рук обучающихся с ТНР способствуют усп</w:t>
      </w:r>
      <w:r>
        <w:rPr>
          <w:rFonts w:ascii="Times New Roman" w:hAnsi="Times New Roman" w:cs="Times New Roman"/>
          <w:sz w:val="23"/>
          <w:szCs w:val="23"/>
        </w:rPr>
        <w:t>ешности овладения различными видами деятельности: письмом, рисованием,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трудом и пр.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</w:t>
      </w:r>
      <w:r>
        <w:rPr>
          <w:rFonts w:ascii="Times New Roman" w:hAnsi="Times New Roman" w:cs="Times New Roman"/>
          <w:sz w:val="24"/>
          <w:szCs w:val="24"/>
        </w:rPr>
        <w:t>Физическое совершенствование».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4" w:name="page189"/>
      <w:bookmarkEnd w:id="94"/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Физическая культура. </w:t>
      </w:r>
      <w:r>
        <w:rPr>
          <w:rFonts w:ascii="Times New Roman" w:hAnsi="Times New Roman" w:cs="Times New Roman"/>
          <w:sz w:val="23"/>
          <w:szCs w:val="23"/>
        </w:rPr>
        <w:t>Физическая культура как система разнообразных форм занятий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физическими упражнениями по укреплению здоровья человека. Ходьба, бег, пр</w:t>
      </w:r>
      <w:r>
        <w:rPr>
          <w:rFonts w:ascii="Times New Roman" w:hAnsi="Times New Roman" w:cs="Times New Roman"/>
          <w:sz w:val="23"/>
          <w:szCs w:val="23"/>
        </w:rPr>
        <w:t>ыжки, лазанье,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ползание, ходьба на лыжах, плавание как жизненно важные способы передвижения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мест занятий, подбор одежды, обуви и инвентаря.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Из истории развития физической культуры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История развития физической культуры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8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первых соревнований. Особенности физической культуры разных народов. Связь физической культуры с трудовой и военной деятельностью.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Физические упражнения. </w:t>
      </w:r>
      <w:r>
        <w:rPr>
          <w:rFonts w:ascii="Times New Roman" w:hAnsi="Times New Roman" w:cs="Times New Roman"/>
          <w:sz w:val="23"/>
          <w:szCs w:val="23"/>
        </w:rPr>
        <w:t>Физические упражнения,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их влияние на физическое развитие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8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качеств. Физическая подготовка и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связь с развитием основных физических качеств. Характеристика основных физических качеств: силы, быстроты,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выносливости,</w:t>
      </w:r>
      <w:r>
        <w:rPr>
          <w:rFonts w:ascii="Times New Roman" w:hAnsi="Times New Roman" w:cs="Times New Roman"/>
          <w:sz w:val="24"/>
          <w:szCs w:val="24"/>
        </w:rPr>
        <w:t xml:space="preserve"> гибкости и равновесия.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Физическая  нагрузка  и  е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 xml:space="preserve">  влияние  на  повышение  частоты  сердечных  сокращений.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Овладение правильной техникой выполнения физических упражнений, рациональная техника их выполнения; формирование умения целесообразно распределят</w:t>
      </w:r>
      <w:r>
        <w:rPr>
          <w:rFonts w:ascii="Times New Roman" w:hAnsi="Times New Roman" w:cs="Times New Roman"/>
          <w:sz w:val="23"/>
          <w:szCs w:val="23"/>
        </w:rPr>
        <w:t>ь усилия и эффективно осуществлять различные движения, быстро усваивать новые двигательные действия.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Самостоятельные занятия. </w:t>
      </w:r>
      <w:r>
        <w:rPr>
          <w:rFonts w:ascii="Times New Roman" w:hAnsi="Times New Roman" w:cs="Times New Roman"/>
          <w:sz w:val="24"/>
          <w:szCs w:val="24"/>
        </w:rPr>
        <w:t>Составление режима дня.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простейших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закаливающих процедур, комплексов упражнений дл</w:t>
      </w:r>
      <w:r>
        <w:rPr>
          <w:rFonts w:ascii="Times New Roman" w:hAnsi="Times New Roman" w:cs="Times New Roman"/>
          <w:sz w:val="24"/>
          <w:szCs w:val="24"/>
        </w:rPr>
        <w:t>я формирования правильной осанки и развития мышц туловища, развития основных физических качеств. Проведение оздоровительных занятий в режиме дня (утренняя зарядка, физкультминутки).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sz w:val="24"/>
          <w:szCs w:val="24"/>
        </w:rPr>
        <w:t>Измерение длины и массы тела,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осанки и физических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качеств. Измерение частоты сердечных сокращений во время выполнения физических упражнений.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Самостоятельные игр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ы и развлечения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Организация и проведение подвижных игр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(на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площадках и в спортивных залах).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Физкультурно­оздоровительная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Комплексы физических упражнений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утренней зарядки, физкультминуток, заняти</w:t>
      </w:r>
      <w:r>
        <w:rPr>
          <w:rFonts w:ascii="Times New Roman" w:hAnsi="Times New Roman" w:cs="Times New Roman"/>
          <w:sz w:val="24"/>
          <w:szCs w:val="24"/>
        </w:rPr>
        <w:t>й по профилактике и коррекции нарушений осанки.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95" w:name="page191"/>
      <w:bookmarkEnd w:id="9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Спортивно­оздоровительная деятельность. Гимнастика. </w:t>
      </w:r>
      <w:r>
        <w:rPr>
          <w:rFonts w:ascii="Times New Roman" w:hAnsi="Times New Roman" w:cs="Times New Roman"/>
          <w:sz w:val="24"/>
          <w:szCs w:val="24"/>
        </w:rPr>
        <w:t>Организующие команды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мы. Строевые действия в шеренге и колонне; выполнение строевых команд.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</w:t>
      </w:r>
      <w:r>
        <w:rPr>
          <w:rFonts w:ascii="Times New Roman" w:hAnsi="Times New Roman" w:cs="Times New Roman"/>
          <w:sz w:val="24"/>
          <w:szCs w:val="24"/>
        </w:rPr>
        <w:tab/>
        <w:t>упражнения   прикладного   характера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Прыжки   со   скакалкой.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по гимнастической стенке.</w:t>
      </w:r>
      <w:r>
        <w:rPr>
          <w:rFonts w:ascii="Times New Roman" w:hAnsi="Times New Roman" w:cs="Times New Roman"/>
          <w:sz w:val="24"/>
          <w:szCs w:val="24"/>
        </w:rPr>
        <w:t xml:space="preserve"> Преодоление полосы препятствий с элементами лазанья и перелезания, переползания, передвижение по наклонной гимнастической скамейке,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упражнения, висы, танцевальные упражнения.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гкая атлетика. </w:t>
      </w:r>
      <w:r>
        <w:rPr>
          <w:rFonts w:ascii="Times New Roman" w:hAnsi="Times New Roman" w:cs="Times New Roman"/>
          <w:sz w:val="24"/>
          <w:szCs w:val="24"/>
        </w:rPr>
        <w:t>Беговые упражнения: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высоким подниманием бедр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прыжками и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ускорением, с изменяющимся направлением движения, из разных исходных положений;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челночный бег; высокий старт с последующим ускорением.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длину и высоту;</w:t>
      </w:r>
      <w:r>
        <w:rPr>
          <w:rFonts w:ascii="Times New Roman" w:hAnsi="Times New Roman" w:cs="Times New Roman"/>
          <w:sz w:val="24"/>
          <w:szCs w:val="24"/>
        </w:rPr>
        <w:t xml:space="preserve"> спрыгивание и запрыгивание.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>
        <w:rPr>
          <w:rFonts w:ascii="Times New Roman" w:hAnsi="Times New Roman" w:cs="Times New Roman"/>
          <w:sz w:val="24"/>
          <w:szCs w:val="24"/>
        </w:rPr>
        <w:t>Передвижение на лыжах;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повороты;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спуски;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торможение.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Плавание. </w:t>
      </w:r>
      <w:r>
        <w:rPr>
          <w:rFonts w:ascii="Times New Roman" w:hAnsi="Times New Roman" w:cs="Times New Roman"/>
          <w:sz w:val="23"/>
          <w:szCs w:val="23"/>
        </w:rPr>
        <w:t>Подводящие упражнения: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вхождение в воду;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передвижение по дну бассейна;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всплывание, лежание и скольжение; упражнения на согласованность работы рук и ног. Проплывание произвольным способом учебных дистанций.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>
        <w:rPr>
          <w:rFonts w:ascii="Times New Roman" w:hAnsi="Times New Roman" w:cs="Times New Roman"/>
          <w:sz w:val="24"/>
          <w:szCs w:val="24"/>
        </w:rPr>
        <w:t>На ма</w:t>
      </w:r>
      <w:r>
        <w:rPr>
          <w:rFonts w:ascii="Times New Roman" w:hAnsi="Times New Roman" w:cs="Times New Roman"/>
          <w:sz w:val="24"/>
          <w:szCs w:val="24"/>
        </w:rPr>
        <w:t>териале гимнастики с основами акробатики: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ловкость и координацию.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гкой атлетики: прыжки, бег, метания и броски; упражнения на 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выносливость и быстроту.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Футбол: удар по неподвижному и катящемуся мячу; остановка мяча; ведение мяча;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</w:t>
      </w:r>
      <w:r>
        <w:rPr>
          <w:rFonts w:ascii="Times New Roman" w:hAnsi="Times New Roman" w:cs="Times New Roman"/>
          <w:sz w:val="24"/>
          <w:szCs w:val="24"/>
        </w:rPr>
        <w:t>гры на материале футбола.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Баскетбол: специальные передвижения без мяча; ведение мяча; броски мяча в корзину;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материале баскетбола.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мяча;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и передача мяча; подвижные игры на материале волейбола.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Общеразвивающие упражнения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6" w:name="page193"/>
      <w:bookmarkEnd w:id="96"/>
      <w:r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гибкости:       </w:t>
      </w:r>
      <w:r>
        <w:rPr>
          <w:rFonts w:ascii="Times New Roman" w:hAnsi="Times New Roman" w:cs="Times New Roman"/>
          <w:sz w:val="24"/>
          <w:szCs w:val="24"/>
        </w:rPr>
        <w:t>широкие       стойки       на       ногах;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ходьба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включением широкого шага, глубоких выпадов, в приседе, со взмахом ногами; наклоны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впер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>д,  назад,  в  сторону  в  стойках  на  ногах,  в  седах;  выпады  и  полушпагаты  на  месте;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«выкруты» с гимнастической палкой, скакалкой; высокие взмахи поочер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 xml:space="preserve">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Развитие координации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произвольное преодоление простых препятствий;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ходьба по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иях стоя и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жа, сидя); жонглирование малыми предметами; упражнения на расслабление отдельных мышечных групп, передвижение шагом, бегом, прыжками в разных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направлениях по намеченным ориентирам и по сигналу.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>
        <w:rPr>
          <w:rFonts w:ascii="Times New Roman" w:hAnsi="Times New Roman" w:cs="Times New Roman"/>
          <w:sz w:val="24"/>
          <w:szCs w:val="24"/>
        </w:rPr>
        <w:t>ходьба на носках,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предме</w:t>
      </w:r>
      <w:r>
        <w:rPr>
          <w:rFonts w:ascii="Times New Roman" w:hAnsi="Times New Roman" w:cs="Times New Roman"/>
          <w:sz w:val="24"/>
          <w:szCs w:val="24"/>
        </w:rPr>
        <w:t>тами на голове,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заданной осанкой;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положений  тела  и  его  звеньев  стоя,</w:t>
      </w:r>
      <w:r>
        <w:rPr>
          <w:rFonts w:ascii="Times New Roman" w:hAnsi="Times New Roman" w:cs="Times New Roman"/>
          <w:sz w:val="23"/>
          <w:szCs w:val="23"/>
        </w:rPr>
        <w:t xml:space="preserve">  сидя,  л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>жа;  комплексы  упражнений  для  укрепления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мышечного корсета.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3"/>
          <w:szCs w:val="23"/>
        </w:rPr>
        <w:t>динамические упражнения с переменой опоры на руки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ноги, упражнения на локальное развитие мышц туловища с использованием веса тела и дополнительных </w:t>
      </w:r>
      <w:r>
        <w:rPr>
          <w:rFonts w:ascii="Times New Roman" w:hAnsi="Times New Roman" w:cs="Times New Roman"/>
          <w:sz w:val="23"/>
          <w:szCs w:val="23"/>
        </w:rPr>
        <w:t>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>жа с опорой на гимнастическую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700"/>
          <w:tab w:val="left" w:pos="3600"/>
          <w:tab w:val="left" w:pos="5560"/>
          <w:tab w:val="left" w:pos="6380"/>
          <w:tab w:val="left" w:pos="8200"/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скамейку;</w:t>
      </w:r>
      <w:r>
        <w:rPr>
          <w:rFonts w:ascii="Times New Roman" w:hAnsi="Times New Roman" w:cs="Times New Roman"/>
          <w:sz w:val="24"/>
          <w:szCs w:val="24"/>
        </w:rPr>
        <w:tab/>
        <w:t>прыжковы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ab/>
        <w:t>упражнения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>предметом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руках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продвижением впер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 поочер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дно на правой и левой ноге, на месте вверх и вверх с поворотами вправо и влево), прыжки вверх-впер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 толчком одной ногой и двумя ногами о гимнастический мостик; переноска партн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ра в парах.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материале 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гкой атлетики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>
        <w:rPr>
          <w:rFonts w:ascii="Times New Roman" w:hAnsi="Times New Roman" w:cs="Times New Roman"/>
          <w:sz w:val="24"/>
          <w:szCs w:val="24"/>
        </w:rPr>
        <w:t>бег с изменяющимся направлением по ограниченной опоре;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пробегание коротких отрезков из разных исходных положений; прыжки через скакалку на месте на одной ноге и двух ногах поочер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дно.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с</w:t>
      </w:r>
      <w:r>
        <w:rPr>
          <w:rFonts w:ascii="Times New Roman" w:hAnsi="Times New Roman" w:cs="Times New Roman"/>
          <w:sz w:val="24"/>
          <w:szCs w:val="24"/>
        </w:rPr>
        <w:t xml:space="preserve"> поворотами.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7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7" w:name="page195"/>
      <w:bookmarkEnd w:id="97"/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 выносливости:  </w:t>
      </w:r>
      <w:r>
        <w:rPr>
          <w:rFonts w:ascii="Times New Roman" w:hAnsi="Times New Roman" w:cs="Times New Roman"/>
          <w:sz w:val="24"/>
          <w:szCs w:val="24"/>
        </w:rPr>
        <w:t>равномерный  бег  в  режиме  умеренной  интенсивности,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чередующийся  с  ходьбой,  с  бегом  в  режиме  большой  интенсивности,  с  ускорениями;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лыжных гонок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>
        <w:rPr>
          <w:rFonts w:ascii="Times New Roman" w:hAnsi="Times New Roman" w:cs="Times New Roman"/>
          <w:sz w:val="24"/>
          <w:szCs w:val="24"/>
        </w:rPr>
        <w:t>перенос тяжести тела с лыжи на лыжу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движении,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прыжком с опорой на палки); комплексы общеразвивающих упражнений с изменением поз тела, стоя на лыжах; скольжение на правой (левой) ноге после двух-тр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>х шагов; спуск с горы с изменяющимися стойками на лыжах; подбирание предметов во в</w:t>
      </w:r>
      <w:r>
        <w:rPr>
          <w:rFonts w:ascii="Times New Roman" w:hAnsi="Times New Roman" w:cs="Times New Roman"/>
          <w:sz w:val="23"/>
          <w:szCs w:val="23"/>
        </w:rPr>
        <w:t>ремя спуска в низкой стойке.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Развитие выносливости: </w:t>
      </w:r>
      <w:r>
        <w:rPr>
          <w:rFonts w:ascii="Times New Roman" w:hAnsi="Times New Roman" w:cs="Times New Roman"/>
          <w:sz w:val="23"/>
          <w:szCs w:val="23"/>
        </w:rPr>
        <w:t>передвижение на лыжах в режиме умеренной интенсивности,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чередовании  с  прохождением  отрезков  в  режиме  большой  интенсивности,  с  ускорениями;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тренировочных дистанций.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плавания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Развитие выносливости: </w:t>
      </w:r>
      <w:r>
        <w:rPr>
          <w:rFonts w:ascii="Times New Roman" w:hAnsi="Times New Roman" w:cs="Times New Roman"/>
          <w:sz w:val="23"/>
          <w:szCs w:val="23"/>
        </w:rPr>
        <w:t>повторное проплывание отрезков на ногах,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держась за доску;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скольжение на груди с задержкой дыхания; повторное проплывание отрезков одним из способов плавания.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«Физическая культура»: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</w:t>
      </w:r>
      <w:r>
        <w:rPr>
          <w:rFonts w:ascii="Times New Roman" w:hAnsi="Times New Roman" w:cs="Times New Roman"/>
          <w:sz w:val="24"/>
          <w:szCs w:val="24"/>
        </w:rPr>
        <w:t>лектуальное, эмоциональное,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социальное), о физической культуре и здоровье как факторах успешной учебы и социализации;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9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собственном теле, о своих физических возможностях и ограничениях;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0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устанавливать  связь  телесного  самочувствия  с  физической  нагрузкой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(усталость и болевые ощущения в мышцах после физических упражнений);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общей моторики в соответствии с физическими возможностями;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понятиях «режим дня» и «здоровый образ жизни», понимание роли и значении режима дня в сохранении и укре</w:t>
      </w:r>
      <w:r>
        <w:rPr>
          <w:rFonts w:ascii="Times New Roman" w:hAnsi="Times New Roman" w:cs="Times New Roman"/>
          <w:sz w:val="24"/>
          <w:szCs w:val="24"/>
        </w:rPr>
        <w:t xml:space="preserve">плении здоровья;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организовывать  собственную  здоровьесберегающую  жизнедеятельность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(режим дня, утренняя зарядка, оздоровительные мероприятия, подвижные игры и т.д.);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 умение соблюдать правила личной гигиены;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1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ge197"/>
      <w:bookmarkEnd w:id="98"/>
      <w:r>
        <w:rPr>
          <w:rFonts w:ascii="Times New Roman" w:hAnsi="Times New Roman" w:cs="Times New Roman"/>
          <w:sz w:val="24"/>
          <w:szCs w:val="24"/>
        </w:rPr>
        <w:t xml:space="preserve">овладение комплексами физических упражнений, рекомендованных по состоянию здоровья, умение дозировать физическую нагрузку в соответствии с индивидуальными особенностями организма;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1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навыка систе</w:t>
      </w:r>
      <w:r>
        <w:rPr>
          <w:rFonts w:ascii="Times New Roman" w:hAnsi="Times New Roman" w:cs="Times New Roman"/>
          <w:sz w:val="24"/>
          <w:szCs w:val="24"/>
        </w:rPr>
        <w:t xml:space="preserve">матического наблюдения за своим физическим состоянием;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основных физических качеств;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акробатические, гимнастические, легкоатлетические упражнения,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действия и упражнения из подвижных игр разной функциональной направленности;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по правилам проведения подвижных игр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соревнований, в доступной форме объясняя правила, технику выполнения двигате</w:t>
      </w:r>
      <w:r>
        <w:rPr>
          <w:rFonts w:ascii="Times New Roman" w:hAnsi="Times New Roman" w:cs="Times New Roman"/>
          <w:sz w:val="24"/>
          <w:szCs w:val="24"/>
        </w:rPr>
        <w:t xml:space="preserve">льных действий с последующим их анализом и коррекцией;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1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тестовых нормативов по физической подготовке.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Труд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отражает современные требования к модернизации содержания технологического образования при сохранении традиций русской</w:t>
      </w:r>
      <w:r>
        <w:rPr>
          <w:rFonts w:ascii="Times New Roman" w:hAnsi="Times New Roman" w:cs="Times New Roman"/>
          <w:sz w:val="24"/>
          <w:szCs w:val="24"/>
        </w:rPr>
        <w:t xml:space="preserve"> школы, в том числе и в области трудового обучения,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личностно-деятельностного подхода к трудовому обучению, ориентирована на формирование у обучающихся с ТНР общих учебных умений и навыков в различных видах умственной, практической и речевой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программы  обеспечивает  вариативность  и  свободу  выбора  учителем 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</w:t>
      </w:r>
      <w:r>
        <w:rPr>
          <w:rFonts w:ascii="Times New Roman" w:hAnsi="Times New Roman" w:cs="Times New Roman"/>
          <w:sz w:val="24"/>
          <w:szCs w:val="24"/>
        </w:rPr>
        <w:t>димого уровня технической подготовки обучающихся, соответствующей требованиям к преподаванию труда. В программе учтены необходимые межпредметные связи и преемственность содержания трудового обучения на его различных ступенях. В основе курса лежит целостный</w:t>
      </w:r>
      <w:r>
        <w:rPr>
          <w:rFonts w:ascii="Times New Roman" w:hAnsi="Times New Roman" w:cs="Times New Roman"/>
          <w:sz w:val="24"/>
          <w:szCs w:val="24"/>
        </w:rPr>
        <w:t xml:space="preserve"> образ окружающего мира, который преломляется через результат творческой деятельности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предметные линии, охватывающие все направления взаимодействия человека с окружающим миром с учетом психофизических и сензитивных о</w:t>
      </w:r>
      <w:r>
        <w:rPr>
          <w:rFonts w:ascii="Times New Roman" w:hAnsi="Times New Roman" w:cs="Times New Roman"/>
          <w:sz w:val="24"/>
          <w:szCs w:val="24"/>
        </w:rPr>
        <w:t>собенностей развития обучающихся с ТНР. Каждая новая линия представляет собой независимую единицу содержания трудового обучения и включает информацию о видах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ge199"/>
      <w:bookmarkEnd w:id="99"/>
      <w:r>
        <w:rPr>
          <w:rFonts w:ascii="Times New Roman" w:hAnsi="Times New Roman" w:cs="Times New Roman"/>
          <w:sz w:val="24"/>
          <w:szCs w:val="24"/>
        </w:rPr>
        <w:t>свойствах определенных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курса является саморазвитие и развитие личности каждого учащегося в процессе освоения мира через его собственную творч</w:t>
      </w:r>
      <w:r>
        <w:rPr>
          <w:rFonts w:ascii="Times New Roman" w:hAnsi="Times New Roman" w:cs="Times New Roman"/>
          <w:sz w:val="24"/>
          <w:szCs w:val="24"/>
        </w:rPr>
        <w:t>ескую предметную деятельность, обеспечение усвоения обучающимися основ политехнических знаний и умений по содержательным линиям: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общетрудовые знания, умения и способы деятельности (рассмотрение разнообразных видов профессиональной деятельности, профори</w:t>
      </w:r>
      <w:r>
        <w:rPr>
          <w:rFonts w:ascii="Times New Roman" w:hAnsi="Times New Roman" w:cs="Times New Roman"/>
          <w:sz w:val="23"/>
          <w:szCs w:val="23"/>
        </w:rPr>
        <w:t xml:space="preserve">ентационная работа, домашний труд).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1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изготовление  изделий   из  бумаги  и  картона  (поздравительная  открытка,  мозаика,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квилинг, сувениры).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изготовление изделий из природного материала (аппликация из семян, сувениры, герои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сказок).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изготовление изделий из текстильных материалов (вышивка, ниткография, тряпичная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различными материалами (проволока, поролон, фольга и т.д.).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  моделей  и  макетов  из  деталей  конструктора  (макет  домика  (объемный),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бумажное зодчество (на плоскости), макет русского костюма).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обучения на уроках труда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роли труда в жизнедеятельности человека и его социальной значимости, первоначальных представлений о мире профессий, по</w:t>
      </w:r>
      <w:r>
        <w:rPr>
          <w:rFonts w:ascii="Times New Roman" w:hAnsi="Times New Roman" w:cs="Times New Roman"/>
          <w:sz w:val="24"/>
          <w:szCs w:val="24"/>
        </w:rPr>
        <w:t xml:space="preserve">требности в трудовой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5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5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планированию организации практической деятельности, осуществлению объект</w:t>
      </w:r>
      <w:r>
        <w:rPr>
          <w:rFonts w:ascii="Times New Roman" w:hAnsi="Times New Roman" w:cs="Times New Roman"/>
          <w:sz w:val="24"/>
          <w:szCs w:val="24"/>
        </w:rPr>
        <w:t xml:space="preserve">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воспитание  трудолюбия,  усидчивости,  терпения,  инициативности,  сознательности,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 развитие психических процессов, мелкой моторики,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ge201"/>
      <w:bookmarkEnd w:id="100"/>
      <w:r>
        <w:rPr>
          <w:rFonts w:ascii="Times New Roman" w:hAnsi="Times New Roman" w:cs="Times New Roman"/>
          <w:sz w:val="24"/>
          <w:szCs w:val="24"/>
        </w:rPr>
        <w:t>На уроках труда з</w:t>
      </w:r>
      <w:r>
        <w:rPr>
          <w:rFonts w:ascii="Times New Roman" w:hAnsi="Times New Roman" w:cs="Times New Roman"/>
          <w:sz w:val="24"/>
          <w:szCs w:val="24"/>
        </w:rPr>
        <w:t>акрепляются речевые навыки и умения, которые обучающиеся с ТНР получают на уроках русского языка, произношения, развития речи. Большое внимание уделяется развитию понимания речи: умению вслушиваться в речь и вопросы учителя,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 его инструкциям трудовые операции и отбирать соответствующий материал, 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различать основные качества материалов, из которых изготавливают изделия.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Учитель, выполняя действия, характеризуя материалы и раскрывая последовательность выполн</w:t>
      </w:r>
      <w:r>
        <w:rPr>
          <w:rFonts w:ascii="Times New Roman" w:hAnsi="Times New Roman" w:cs="Times New Roman"/>
          <w:sz w:val="23"/>
          <w:szCs w:val="23"/>
        </w:rPr>
        <w:t>ения работы, знакомит учащихся со словами, обозначающими материалы, их признаки,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</w:t>
      </w:r>
      <w:r>
        <w:rPr>
          <w:rFonts w:ascii="Times New Roman" w:hAnsi="Times New Roman" w:cs="Times New Roman"/>
          <w:sz w:val="24"/>
          <w:szCs w:val="24"/>
        </w:rPr>
        <w:t>ель сопровождает работу направляющими и уточняющими инструкциями.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учебного предмета «Труд»</w:t>
      </w:r>
      <w:r>
        <w:rPr>
          <w:rFonts w:ascii="Times New Roman" w:hAnsi="Times New Roman" w:cs="Times New Roman"/>
          <w:sz w:val="24"/>
          <w:szCs w:val="24"/>
        </w:rPr>
        <w:t xml:space="preserve"> входят следующие разделы: «Общекультурные и общетрудовые компетенции. Основы культуры труда»; «Технология ручной обработки материалов. Элементы графической грамоты»; «Конструирование и моделирование»; «Практика работы на компьютере».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Общекультурные и общ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етрудовые компетенции. Основы культуры труда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и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</w:t>
      </w:r>
      <w:r>
        <w:rPr>
          <w:rFonts w:ascii="Times New Roman" w:hAnsi="Times New Roman" w:cs="Times New Roman"/>
          <w:sz w:val="24"/>
          <w:szCs w:val="24"/>
        </w:rPr>
        <w:t>разных народов России (на примере 2—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 общие  правила  с</w:t>
      </w:r>
      <w:r>
        <w:rPr>
          <w:rFonts w:ascii="Times New Roman" w:hAnsi="Times New Roman" w:cs="Times New Roman"/>
          <w:sz w:val="24"/>
          <w:szCs w:val="24"/>
        </w:rPr>
        <w:t>оздания  предметов  рукотворного  мира  (удобство,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эстетическая  выразительность,  прочность;  гармония  предметов  и  окружающей  среды).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 как источнику сырьевых ресурсов. Мастера и их профессии.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ab/>
        <w:t>задания,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  рабочего  места  в  зависимости  от  вида  работы,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</w:t>
      </w:r>
      <w:r>
        <w:rPr>
          <w:rFonts w:ascii="Times New Roman" w:hAnsi="Times New Roman" w:cs="Times New Roman"/>
          <w:sz w:val="24"/>
          <w:szCs w:val="24"/>
        </w:rPr>
        <w:t>еских материалов),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 организации работы. Контроль и корректировка хода работы. Работа в малых группах, осуществление сотрудничества,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социальных ролей (руководитель и подчин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</w:t>
      </w:r>
      <w:r>
        <w:rPr>
          <w:rFonts w:ascii="Times New Roman" w:hAnsi="Times New Roman" w:cs="Times New Roman"/>
          <w:sz w:val="24"/>
          <w:szCs w:val="24"/>
        </w:rPr>
        <w:t>ть (создание замысла, его детализация и воплощение). Несложные коллективные, групповые и индивидуальные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ge203"/>
      <w:bookmarkEnd w:id="101"/>
      <w:r>
        <w:rPr>
          <w:rFonts w:ascii="Times New Roman" w:hAnsi="Times New Roman" w:cs="Times New Roman"/>
          <w:sz w:val="24"/>
          <w:szCs w:val="24"/>
        </w:rPr>
        <w:t>проекты. Культура межличностных отношений в совместной деятельности. Результат проектной деятельности —</w:t>
      </w:r>
      <w:r>
        <w:rPr>
          <w:rFonts w:ascii="Times New Roman" w:hAnsi="Times New Roman" w:cs="Times New Roman"/>
          <w:sz w:val="24"/>
          <w:szCs w:val="24"/>
        </w:rPr>
        <w:t xml:space="preserve"> изделия, услуги (например, помощь ветеранам, пенсионерам,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инвалидам), праздники и  т.п.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доступных  видов  работ  по  самообслуживанию,  домашнему  труду,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доступных видов помощи малышам, взрослым и сверстникам.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ручной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работки материалов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Элементы графической грамоты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материалов и их практическое применение в жизни.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материалов  к  работе  (знание  названий  используемых  материалов).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Экономное расходование материалов. Выбор материалов по их декоративно-художественным и конструктивным свойства</w:t>
      </w:r>
      <w:r>
        <w:rPr>
          <w:rFonts w:ascii="Times New Roman" w:hAnsi="Times New Roman" w:cs="Times New Roman"/>
          <w:sz w:val="24"/>
          <w:szCs w:val="24"/>
        </w:rPr>
        <w:t>м, использование соответствующих способов обработки материалов в зависимости от назначения изделия.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мов их рационального и безопасного исполь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</w:t>
      </w:r>
      <w:r>
        <w:rPr>
          <w:rFonts w:ascii="Times New Roman" w:hAnsi="Times New Roman" w:cs="Times New Roman"/>
          <w:sz w:val="24"/>
          <w:szCs w:val="24"/>
        </w:rPr>
        <w:t>чения деталей, сборка, отделка изделия; проверка изделия в действии, внесение необходимых дополнений и изменений.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</w:t>
      </w:r>
      <w:r>
        <w:rPr>
          <w:rFonts w:ascii="Times New Roman" w:hAnsi="Times New Roman" w:cs="Times New Roman"/>
          <w:sz w:val="24"/>
          <w:szCs w:val="24"/>
        </w:rPr>
        <w:t xml:space="preserve"> лекалу, копированием,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линейки, угольника, циркуля), выделение деталей (отрывание, резание ножницами,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канцелярским ножом), формообразование деталей (сгибание, складывание и др.), сборка изделия (клеевое, ниточное, проволочное, винтовое и другие</w:t>
      </w:r>
      <w:r>
        <w:rPr>
          <w:rFonts w:ascii="Times New Roman" w:hAnsi="Times New Roman" w:cs="Times New Roman"/>
          <w:sz w:val="24"/>
          <w:szCs w:val="24"/>
        </w:rPr>
        <w:t xml:space="preserve">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(растительный, геометрический и другие орнаменты).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измерений и построений для решения практических задач. Виды условных графических изображений: рисунок, простейший черт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ж, эскиз, разв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ртка, схема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(их узнавание). Назначение линий чертежа (контур, линия надреза, сгиба, размерная, осевая,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.1pt,15.1pt" to="144.1pt,15.1pt" o:allowincell="f" strokecolor="#00000a" strokeweight=".72pt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</w:t>
      </w:r>
      <w:r>
        <w:rPr>
          <w:rFonts w:ascii="Times New Roman" w:hAnsi="Times New Roman" w:cs="Times New Roman"/>
          <w:sz w:val="20"/>
          <w:szCs w:val="20"/>
        </w:rPr>
        <w:t xml:space="preserve"> школьники.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8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ge205"/>
      <w:bookmarkEnd w:id="102"/>
      <w:r>
        <w:rPr>
          <w:rFonts w:ascii="Times New Roman" w:hAnsi="Times New Roman" w:cs="Times New Roman"/>
          <w:sz w:val="24"/>
          <w:szCs w:val="24"/>
        </w:rPr>
        <w:t>центровая, разрыва). Чтение условных графических изображений. Разметка деталей с опорой на простейший черт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ж, эскиз. Изготовление изделий по рисунку, простейшему чертежу или эскизу, схеме.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ание и моделирование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 -либо изделий (технических, бытовых, учебных и пр.). Изделие, деталь изделия (общее представление, название). Понятие о конструкции изделия; различные виды конструкц</w:t>
      </w:r>
      <w:r>
        <w:rPr>
          <w:rFonts w:ascii="Times New Roman" w:hAnsi="Times New Roman" w:cs="Times New Roman"/>
          <w:sz w:val="24"/>
          <w:szCs w:val="24"/>
        </w:rPr>
        <w:t>ий и способы их сборки. Виды и способы соединения деталей. Основные требования к изделию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(соответствие материала, конструкции и внешнего оформления назначению изделия).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 моделирование изделий  из  различных  материалов по образцу,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рисунку,    простейшему    чертежу    или    эскизу    и    по    заданным    условиям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(технико-технологическим,     функциональным,     декоративно-художественным     и пр.).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 работы на компьютере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 отбор,  анализ  и  систематизация.  Способы  получения,  хранения,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переработки информации.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выключение компьютера и подключаемых к нему устройств.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Клавиатура, общее представление о правилах клавиатурного письма, пользование мышью,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простейших средств текстового редактора. Простейшие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поиска информации: по ключевы</w:t>
      </w:r>
      <w:r>
        <w:rPr>
          <w:rFonts w:ascii="Times New Roman" w:hAnsi="Times New Roman" w:cs="Times New Roman"/>
          <w:sz w:val="24"/>
          <w:szCs w:val="24"/>
        </w:rPr>
        <w:t>м словам, каталогам. Соблюдение безопасных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мов труда при работе на компьютере; бережное отношение к техническим устройствам. Работа с ЦОР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(цифровыми образовательными ресурсами), готовыми материалами на электронных носителях (CD).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простыми ин</w:t>
      </w:r>
      <w:r>
        <w:rPr>
          <w:rFonts w:ascii="Times New Roman" w:hAnsi="Times New Roman" w:cs="Times New Roman"/>
          <w:sz w:val="24"/>
          <w:szCs w:val="24"/>
        </w:rPr>
        <w:t>формационными объектами (текст, таблица, схема, рисунок):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Word и </w:t>
      </w:r>
      <w:r>
        <w:rPr>
          <w:rFonts w:ascii="Times New Roman" w:hAnsi="Times New Roman" w:cs="Times New Roman"/>
          <w:sz w:val="24"/>
          <w:szCs w:val="24"/>
        </w:rPr>
        <w:t>Power Point.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«Труд»: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6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чение первоначальных представлений о материальной культуре как продукте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предметно-преобразующей деятельности человека;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ge207"/>
      <w:bookmarkEnd w:id="103"/>
      <w:r>
        <w:rPr>
          <w:rFonts w:ascii="Times New Roman" w:hAnsi="Times New Roman" w:cs="Times New Roman"/>
          <w:sz w:val="24"/>
          <w:szCs w:val="24"/>
        </w:rPr>
        <w:t>знания о назначении и правилах использования ручного инструмента для обработки бумаги,</w:t>
      </w:r>
      <w:r>
        <w:rPr>
          <w:rFonts w:ascii="Times New Roman" w:hAnsi="Times New Roman" w:cs="Times New Roman"/>
          <w:sz w:val="24"/>
          <w:szCs w:val="24"/>
        </w:rPr>
        <w:t xml:space="preserve"> картона, ткани и пр.;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и соблюдать последовательность технологических операций при изготовлении изделия;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основными технологическими приемами ручной обработки материалов;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подбирать материалы и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способы трудовой деятельности в зависимости от цели;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изготавливать изделия из доступных материалов, модели несложных объектов из деталей конструктора по образцу, эскизу, собственному замыслу;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правил техники безопасности;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лексикона словами, обозначающими материалы, их признаки, действия,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производимые во время изготовления изделия;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овладение  навыками  совместной  продуктивной  деятельности,  сотрудничества,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взаимопомощи, планирования, организации и коммуни</w:t>
      </w:r>
      <w:r>
        <w:rPr>
          <w:rFonts w:ascii="Times New Roman" w:hAnsi="Times New Roman" w:cs="Times New Roman"/>
          <w:sz w:val="24"/>
          <w:szCs w:val="24"/>
        </w:rPr>
        <w:t>кации;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трудовой деятельности, необходимой в разных жизненных сферах, овладение технологиями, необходимыми для полноценной коммуникации,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и трудового взаимодействия;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</w:t>
      </w:r>
      <w:r>
        <w:rPr>
          <w:rFonts w:ascii="Times New Roman" w:hAnsi="Times New Roman" w:cs="Times New Roman"/>
          <w:sz w:val="24"/>
          <w:szCs w:val="24"/>
        </w:rPr>
        <w:t xml:space="preserve">реды и умения применять их для выполнения учебно-познавательных и проектных художественно-конструкторских задач;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составлять план связного рассказа о проделанной работе на основе последовательности трудовых операций при изготовлении и</w:t>
      </w:r>
      <w:r>
        <w:rPr>
          <w:rFonts w:ascii="Times New Roman" w:hAnsi="Times New Roman" w:cs="Times New Roman"/>
          <w:sz w:val="24"/>
          <w:szCs w:val="24"/>
        </w:rPr>
        <w:t xml:space="preserve">зделия;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простыми умениями работы с компьютером и компьютерными программами.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специальных курсов коррекционно-развивающей области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Произношение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специального курса «Произношение»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 психофизиологических  механизмов,  лежащих  в  основе  устной  речи: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оптимального для речи типа физиологического дыхания,  речевого дыхания,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голосообразования,  артикуляторной  моторики,  чувства  ритма,  слухового  восприятия,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функций фонематической системы;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04" w:name="page209"/>
      <w:bookmarkEnd w:id="104"/>
      <w:r>
        <w:rPr>
          <w:rFonts w:ascii="Times New Roman" w:hAnsi="Times New Roman" w:cs="Times New Roman"/>
          <w:color w:val="00000A"/>
          <w:sz w:val="24"/>
          <w:szCs w:val="24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ристики, характера дефекта (параллельно с развитием операций языкового анализа и синтеза на уровне предложения и слова);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нарушений звукослоговой структуры слова;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  просодических   компонентов   речи   (темпа,   ритма,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паузации,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интонации, логического ударения).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 программы  коррекционного  курса  «Произношение»  предусматривает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следующих составляющих речевой компетенции обучающихся с ТНР: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произносительной стороны речи в соответствии с 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ормами русского языка;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языкового анализа и синтеза;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сложной слоговой структуры слова;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фонематического восприятия (слухо-произносительной дифференциации фонем).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Основными линиями обучения по курсу «Произношение» являются: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слогов разных типов и слов разной слоговой структуры;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формирование навыков четкого,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плавного, правильного произношения предложений,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состоящих из трех- пятисложных слов, различных типов слогов: открытых, закрытых, со стечением согласных ( со II класса).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Программой предусмотрена коррекция нарушений произношения как на фронтальных, так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индивидуальных занятиях. Фронтальные занятия проводятся в I и II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классах. Рекомендуется проведение этих уроков с учетом степени выраженности, характера,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механизма и структуры речевого дефекта.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Начиная с I класса,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грамматикой,    правописанием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и    чтением,    профилактика    дисграфии,    дислексии,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дизорфографии.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II   классе   завершается   формирование   произносительной   стороны  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Осуществляется автоматизация навыков произношения в различных коммуникативных ситуациях. В модели</w:t>
      </w:r>
      <w:r>
        <w:rPr>
          <w:rFonts w:ascii="Times New Roman" w:hAnsi="Times New Roman" w:cs="Times New Roman"/>
          <w:color w:val="00000A"/>
          <w:sz w:val="24"/>
          <w:szCs w:val="24"/>
        </w:rPr>
        <w:t>руемых лингвистических условиях закрепляются структурно-системные связи между звучанием и лексическим значением слова, его грамматической формой.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Проводится коррекция нарушений письменной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age211"/>
      <w:bookmarkEnd w:id="105"/>
      <w:r>
        <w:rPr>
          <w:rFonts w:ascii="Times New Roman" w:hAnsi="Times New Roman" w:cs="Times New Roman"/>
          <w:color w:val="00000A"/>
          <w:sz w:val="24"/>
          <w:szCs w:val="24"/>
        </w:rPr>
        <w:t>Учитывая системное недоразвитие речи обучающихся, на каждом уроке произношения ставятся комплексные задачи, направленные не только на коррекцию фонетического дефекта, но и на коррекцию всех компонентов речевой функциональной системы (фонематического, лекси</w:t>
      </w:r>
      <w:r>
        <w:rPr>
          <w:rFonts w:ascii="Times New Roman" w:hAnsi="Times New Roman" w:cs="Times New Roman"/>
          <w:color w:val="00000A"/>
          <w:sz w:val="24"/>
          <w:szCs w:val="24"/>
        </w:rPr>
        <w:t>ческого, грамматического, семантического).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уроках произношения в I и II классах необходимо формировать те психофизиоло-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гические механизмы, которые лежат в основе овладения произношением: оптимальный для речи тип физиологического дыхания (диафрагмальн</w:t>
      </w:r>
      <w:r>
        <w:rPr>
          <w:rFonts w:ascii="Times New Roman" w:hAnsi="Times New Roman" w:cs="Times New Roman"/>
          <w:color w:val="00000A"/>
          <w:sz w:val="24"/>
          <w:szCs w:val="24"/>
        </w:rPr>
        <w:t>ый, нижнереберный), правильное речевое дыхание, голосообразование, артикуляторную моторику, слуховое и фонематическое восприятие, фонематический анализ и др. Наряду с этим ставятся и задачи развития речевых предпосылок к овладению орфографией, т.е. профила</w:t>
      </w:r>
      <w:r>
        <w:rPr>
          <w:rFonts w:ascii="Times New Roman" w:hAnsi="Times New Roman" w:cs="Times New Roman"/>
          <w:color w:val="00000A"/>
          <w:sz w:val="24"/>
          <w:szCs w:val="24"/>
        </w:rPr>
        <w:t>ктики дизорфографий. Обучающиеся закрепляют умение дифференцировать различные грамматические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</w:t>
      </w:r>
      <w:r>
        <w:rPr>
          <w:rFonts w:ascii="Times New Roman" w:hAnsi="Times New Roman" w:cs="Times New Roman"/>
          <w:color w:val="00000A"/>
          <w:sz w:val="24"/>
          <w:szCs w:val="24"/>
        </w:rPr>
        <w:t>е морфемы, соотносить их значение и звучание, подбирать слова с общими суффиксами, приставками с целью закрепления представлений о значении морфем.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коррекции нарушений звуковой стороны речи программой предусмотрены следующие направления работы: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ручной и артикуляторной моторики;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дыхания и голосообразования;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правильной артикуляции и автоматизация звуков;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дифференциация акустически и артикуляторно сходных звуков;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всех уровней языкового анализа и синтеза;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нарушений звукослоговой структуры слова;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 просодических  компонентов  (ритма  и  темпа  речи,  паузации,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интонации, логического и словесно-фразового ударения).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Процесс коррекции нарушений звуковой стороны речи делится на следующие этапы: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обследование речи детей и формулирование логопедического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заключения. Обследование проводится ежегодно в начале учебного года (2 недели).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Результаты обследования о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формляются в речевой карте.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подготовительный.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Цель подготовительного этапа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психофизиологических механизмов овладения произношением. Основными задачами этого этапа являются: развитие тонкой ручной и артикуляторной моторики, дых</w:t>
      </w:r>
      <w:r>
        <w:rPr>
          <w:rFonts w:ascii="Times New Roman" w:hAnsi="Times New Roman" w:cs="Times New Roman"/>
          <w:color w:val="00000A"/>
          <w:sz w:val="24"/>
          <w:szCs w:val="24"/>
        </w:rPr>
        <w:t>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голосообразования, просодических компонентов речи, уточнение артикуляции правильно произносимых звуков, их дифференциация на слух и в произношении, развитие элементарных форм фонематического анализа.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ge213"/>
      <w:bookmarkEnd w:id="106"/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Третий этап </w:t>
      </w:r>
      <w:r>
        <w:rPr>
          <w:rFonts w:ascii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основной.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Он включает формирование правильной артикуляции 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автоматизацию звуков в речи, слухо-произносительную дифференциацию акустически и артикуляторно близких звуков, параллельно с развитием слогового и фонематического анализа и синтеза, </w:t>
      </w:r>
      <w:r>
        <w:rPr>
          <w:rFonts w:ascii="Times New Roman" w:hAnsi="Times New Roman" w:cs="Times New Roman"/>
          <w:color w:val="00000A"/>
          <w:sz w:val="24"/>
          <w:szCs w:val="24"/>
        </w:rPr>
        <w:t>анализа структуры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правильной артикуляции звуков осуществляется на индивидуальных логопедических занятиях, автоматизация и дифференциация - как на фронтальных, так и на индивидуальных занятиях.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Последовательность работы над наруш</w:t>
      </w:r>
      <w:r>
        <w:rPr>
          <w:rFonts w:ascii="Times New Roman" w:hAnsi="Times New Roman" w:cs="Times New Roman"/>
          <w:color w:val="00000A"/>
          <w:sz w:val="24"/>
          <w:szCs w:val="24"/>
        </w:rPr>
        <w:t>енными звуками определяется последовательностью появления звуков речи в онтогенезе, их артикуляторной сложностью, 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также характером нарушения звукопроизношения у каждого отдельного ребенка и объемом нарушенных звуков.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автоматизации и дифференциации звуков речи одновременно ставится задача коррекции нарушений звукослоговой структуры слова, начиная со слов простой звукослоговой структуры. Новая звукослоговая структура закрепляется на артикуляторно простых звука</w:t>
      </w:r>
      <w:r>
        <w:rPr>
          <w:rFonts w:ascii="Times New Roman" w:hAnsi="Times New Roman" w:cs="Times New Roman"/>
          <w:color w:val="00000A"/>
          <w:sz w:val="24"/>
          <w:szCs w:val="24"/>
        </w:rPr>
        <w:t>х, произношение которых не было нарушено у детей.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Тематика и последовательность форми</w:t>
      </w:r>
      <w:r>
        <w:rPr>
          <w:rFonts w:ascii="Times New Roman" w:hAnsi="Times New Roman" w:cs="Times New Roman"/>
          <w:color w:val="00000A"/>
          <w:sz w:val="24"/>
          <w:szCs w:val="24"/>
        </w:rPr>
        <w:t>рования правильного произношения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ности дети должны научиться произносить соот</w:t>
      </w:r>
      <w:r>
        <w:rPr>
          <w:rFonts w:ascii="Times New Roman" w:hAnsi="Times New Roman" w:cs="Times New Roman"/>
          <w:color w:val="00000A"/>
          <w:sz w:val="24"/>
          <w:szCs w:val="24"/>
        </w:rPr>
        <w:t>ветствующий звук и уметь выделять его из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результате обучения дети овладевают не только определенным объемом знаний и навыков в области звуковой стороны речи, но и в значительной мере расширяется и уточняется их лексикон, происходит совершенствован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ие употребления правильных грамматических форм слова и словообразовательных моделей. Задачи коррекции нарушений лексико-грамматического строя речи на уроках произношения ставятся в соответствии с программой обучения грамоте, развития речи, русскому языку.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 концу II класса у обучающихся с ТНР должны быть в основном устранены нарушения звуковой стороны речи (дефекты звукопроизношения, нарушения звукослоговой структуры не только простых, но и сложных слов, нарушения просодической стороны речи).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Сокращаются репродуктивные упражнения и повышается роль когнитивных процессов в формировании устной речи. При тяжелых расстройствах звуковой стороны речи (ринолалии,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дизартрии) работа продолжается в III и IV классах.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ge215"/>
      <w:bookmarkEnd w:id="107"/>
      <w:r>
        <w:rPr>
          <w:rFonts w:ascii="Times New Roman" w:hAnsi="Times New Roman" w:cs="Times New Roman"/>
          <w:color w:val="00000A"/>
          <w:sz w:val="24"/>
          <w:szCs w:val="24"/>
        </w:rPr>
        <w:t>Конкретное содержание занятий по коррекции нарушений произношения определяется характером речевого дефекта школьников, программой по обучению грамоте (I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класс), по математике, а также программой по развитию речи и русскому языку.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логопедических занятий осуществляется закрепление практических речевых умений и навыков учащихся. В связи с этим темы и содержание логопедических занятий носят опережающий характер и подготавливают детей к усвоению программ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«Обучение грамоте», </w:t>
      </w:r>
      <w:r>
        <w:rPr>
          <w:rFonts w:ascii="Times New Roman" w:hAnsi="Times New Roman" w:cs="Times New Roman"/>
          <w:color w:val="00000A"/>
          <w:sz w:val="24"/>
          <w:szCs w:val="24"/>
        </w:rPr>
        <w:t>«Русский язык», которые предполагают осознание и анализ речевых процессов. Учитывая трудности автоматизации речевых умений и навыков у обучающихся с ТНР, опережение может быть значительным.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Логопедическая ритмика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специального курса «Ло</w:t>
      </w:r>
      <w:r>
        <w:rPr>
          <w:rFonts w:ascii="Times New Roman" w:hAnsi="Times New Roman" w:cs="Times New Roman"/>
          <w:color w:val="00000A"/>
          <w:sz w:val="24"/>
          <w:szCs w:val="24"/>
        </w:rPr>
        <w:t>гопедическая ритмика»: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общей, тонкой и артикуляторной моторики;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дыхания и голоса;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чувства темпа и ритма в движении;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воспитание координации речи с темпом и ритмом музыки;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речевых нарушений средствами логопедической ритмики.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коррекционного курса «Логопедическая ритмика» включает развитие движений (ходьба, бег, прыжки, построения и перестроения); общеразвивающие упражнения, способствующие укреплению отде</w:t>
      </w:r>
      <w:r>
        <w:rPr>
          <w:rFonts w:ascii="Times New Roman" w:hAnsi="Times New Roman" w:cs="Times New Roman"/>
          <w:sz w:val="24"/>
          <w:szCs w:val="24"/>
        </w:rPr>
        <w:t>льных групп мышц, развитию и коррекции движений общескелетной мускулатуры; музыкально-ритмические упражнения,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предусматривающие развитие координации движений  (в том числе речевых) с  музыкой;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дыхания, голоса и артикуляции.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средством реализации программы коррекционного курса «Логопедическая ритмика» являются музыкально-ритмические движения. К ним относятся упражнения и игры, развивающие у школьников чувство ритма, координацию движений в соответствии с музыкой и речью</w:t>
      </w:r>
      <w:r>
        <w:rPr>
          <w:rFonts w:ascii="Times New Roman" w:hAnsi="Times New Roman" w:cs="Times New Roman"/>
          <w:sz w:val="24"/>
          <w:szCs w:val="24"/>
        </w:rPr>
        <w:t xml:space="preserve"> (движения с хлопками, действия с предметами: флажками, лентами,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платочками, мячами, движения в соответствии с характером музыки, ее динамикой и регистрами). Остановки по зрительному или слуховому сигналу, воспроизведение последовательных движений развива</w:t>
      </w:r>
      <w:r>
        <w:rPr>
          <w:rFonts w:ascii="Times New Roman" w:hAnsi="Times New Roman" w:cs="Times New Roman"/>
          <w:sz w:val="24"/>
          <w:szCs w:val="24"/>
        </w:rPr>
        <w:t>ют зрительное и слуховое внимание, двигательную память. Такие упражнения позволяют научить детей ритмично двигаться, переключаться с одного темпа на другой, сохраняя двигательную программу.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упражнения, дети привыкают слушать музыку и сочетать сво</w:t>
      </w:r>
      <w:r>
        <w:rPr>
          <w:rFonts w:ascii="Times New Roman" w:hAnsi="Times New Roman" w:cs="Times New Roman"/>
          <w:sz w:val="24"/>
          <w:szCs w:val="24"/>
        </w:rPr>
        <w:t>и движения с ней. Чувство ритма у школьников развивается путем восприятия и усвоения звучащего ритма через движение, через воспроизведение ритмического рисунка на инструментах (бу-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бен, погремушки, барабан). Упражнения, способствующие развитию движений, с</w:t>
      </w:r>
      <w:r>
        <w:rPr>
          <w:rFonts w:ascii="Times New Roman" w:hAnsi="Times New Roman" w:cs="Times New Roman"/>
          <w:sz w:val="24"/>
          <w:szCs w:val="24"/>
        </w:rPr>
        <w:t>вязанных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ge217"/>
      <w:bookmarkEnd w:id="108"/>
      <w:r>
        <w:rPr>
          <w:rFonts w:ascii="Times New Roman" w:hAnsi="Times New Roman" w:cs="Times New Roman"/>
          <w:sz w:val="24"/>
          <w:szCs w:val="24"/>
        </w:rPr>
        <w:t>речью и музыкой, служат и для коррекции нарушений речи. Это песни-пляски, в которых движения согласуются со словом. На их основе дети учатся понимать и правильно передавать темп и ритм речи.</w:t>
      </w:r>
      <w:r>
        <w:rPr>
          <w:rFonts w:ascii="Times New Roman" w:hAnsi="Times New Roman" w:cs="Times New Roman"/>
          <w:sz w:val="24"/>
          <w:szCs w:val="24"/>
        </w:rPr>
        <w:t xml:space="preserve"> В программе песни-пляски представлены в каждом классе с учетом возможностей детей. Работа над песнями-плясками проводится в определенной последовательности. Сначала разучиваются движения под музыку песни, далее движения соединяются со словами.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программ</w:t>
      </w:r>
      <w:r>
        <w:rPr>
          <w:rFonts w:ascii="Times New Roman" w:hAnsi="Times New Roman" w:cs="Times New Roman"/>
          <w:sz w:val="24"/>
          <w:szCs w:val="24"/>
        </w:rPr>
        <w:t>е   по   логопедической   ритмике   представлены   музыкальные   игры,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ловкость, быстроту реакции, ориентировку в пространстве.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музыкальных игр, построении серии движений используются счетные упражнения, облегчающие пространств</w:t>
      </w:r>
      <w:r>
        <w:rPr>
          <w:rFonts w:ascii="Times New Roman" w:hAnsi="Times New Roman" w:cs="Times New Roman"/>
          <w:sz w:val="24"/>
          <w:szCs w:val="24"/>
        </w:rPr>
        <w:t>енную организацию двигательного акта и ис-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пользующиеся как сигнал для выполнения движений.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дыхания, голоса и артикуляции проводятся в соответствии с этапами коррекционно-</w:t>
      </w:r>
      <w:r>
        <w:rPr>
          <w:rFonts w:ascii="Times New Roman" w:hAnsi="Times New Roman" w:cs="Times New Roman"/>
          <w:sz w:val="24"/>
          <w:szCs w:val="24"/>
        </w:rPr>
        <w:t>логопедической работы и решают задачу нормализации деятельности периферических отделов речевого аппарата. Упражнения на развитие дыхания служат для формирования правильного диафрагмального дыхания, воспитания плавного,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продолжительного выдоха 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сочетании с движениями рук, туловища, головы,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дифференциацию носового и ротового вдоха и выдоха, что создает необходимые условия для развития фонационного дыхания. Для нормализации дыхания используются и упражнения с произнесением различно</w:t>
      </w:r>
      <w:r>
        <w:rPr>
          <w:rFonts w:ascii="Times New Roman" w:hAnsi="Times New Roman" w:cs="Times New Roman"/>
          <w:sz w:val="24"/>
          <w:szCs w:val="24"/>
        </w:rPr>
        <w:t>го речевого материала на выдохе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(тянуть глухие согласные звуки, гласные звуки, сочетания гласных с согласными звуками,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двух- трехсложные слова с открытыми и закрытыми слогами, фразы).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(ортофонические) упражнения способствуют выработке координи</w:t>
      </w:r>
      <w:r>
        <w:rPr>
          <w:rFonts w:ascii="Times New Roman" w:hAnsi="Times New Roman" w:cs="Times New Roman"/>
          <w:sz w:val="24"/>
          <w:szCs w:val="24"/>
        </w:rPr>
        <w:t>рованной работы дыхательной, артикуляторной и голосовой мускулатуры,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основных акустических характеристик голоса (силы, высоты, тембра). Упражнения могут проводиться как с музыкальным сопровождением, так и без него.</w:t>
      </w:r>
      <w:r>
        <w:rPr>
          <w:rFonts w:ascii="Times New Roman" w:hAnsi="Times New Roman" w:cs="Times New Roman"/>
          <w:sz w:val="24"/>
          <w:szCs w:val="24"/>
        </w:rPr>
        <w:t xml:space="preserve"> Работа по развитию голоса осуществляется и на уроках музыки. Модуляции голоса воспитывается с помощью мелодекламации и чтения стихотворений с различными интонациями.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артикуляции выполняются ритмично под счет, на определенный акцент</w:t>
      </w:r>
      <w:r>
        <w:rPr>
          <w:rFonts w:ascii="Times New Roman" w:hAnsi="Times New Roman" w:cs="Times New Roman"/>
          <w:sz w:val="24"/>
          <w:szCs w:val="24"/>
        </w:rPr>
        <w:t xml:space="preserve"> в музыке. Проводятся игры на развитие подвижности органов артикуляторного аппарата. Дыхательные, голосовые и артикуляторные упражнения определяются совместно с логопедом с учетом механизма и формы речевой патологии,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психофизиологического раз</w:t>
      </w:r>
      <w:r>
        <w:rPr>
          <w:rFonts w:ascii="Times New Roman" w:hAnsi="Times New Roman" w:cs="Times New Roman"/>
          <w:sz w:val="24"/>
          <w:szCs w:val="24"/>
        </w:rPr>
        <w:t>вития обучающихся. В связи с этим в программе по логопедической ритмике не приводятся конкретные упражнения для каждого класса.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bookmarkStart w:id="109" w:name="page219"/>
      <w:bookmarkEnd w:id="10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Развитие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Коррекционный курс «Развитие речи» тес</w:t>
      </w:r>
      <w:r>
        <w:rPr>
          <w:rFonts w:ascii="Times New Roman" w:hAnsi="Times New Roman" w:cs="Times New Roman"/>
          <w:color w:val="00000A"/>
          <w:sz w:val="24"/>
          <w:szCs w:val="24"/>
        </w:rPr>
        <w:t>но связан с учебными предметами области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«Филология» и ставит своей целью поэтапное формирование речевой деятельности детей во всех аспектах. На уроках по развитию речи обучающиеся получают не только знания о нормах общения, но и практическую речевую подго</w:t>
      </w:r>
      <w:r>
        <w:rPr>
          <w:rFonts w:ascii="Times New Roman" w:hAnsi="Times New Roman" w:cs="Times New Roman"/>
          <w:color w:val="00000A"/>
          <w:sz w:val="24"/>
          <w:szCs w:val="24"/>
        </w:rPr>
        <w:t>товку. Они научаются наблюдать,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</w:t>
      </w:r>
      <w:r>
        <w:rPr>
          <w:rFonts w:ascii="Times New Roman" w:hAnsi="Times New Roman" w:cs="Times New Roman"/>
          <w:color w:val="00000A"/>
          <w:sz w:val="24"/>
          <w:szCs w:val="24"/>
        </w:rPr>
        <w:t>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средств в про</w:t>
      </w:r>
      <w:r>
        <w:rPr>
          <w:rFonts w:ascii="Times New Roman" w:hAnsi="Times New Roman" w:cs="Times New Roman"/>
          <w:color w:val="00000A"/>
          <w:sz w:val="24"/>
          <w:szCs w:val="24"/>
        </w:rPr>
        <w:t>цессе общения,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Реализация этой цели осуществляется в процессе решения следующих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различных видов устной речи (разговорно-диалогической,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описательно-повествовательной) на основе обогащения знаний об окружающей действительности, развития п</w:t>
      </w:r>
      <w:r>
        <w:rPr>
          <w:rFonts w:ascii="Times New Roman" w:hAnsi="Times New Roman" w:cs="Times New Roman"/>
          <w:color w:val="00000A"/>
          <w:sz w:val="24"/>
          <w:szCs w:val="24"/>
        </w:rPr>
        <w:t>ознавательной деятельности (предметно-практического,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наглядно-образного, словесно-логического мышления);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формирование, развитие и обогащение лексического строя речи;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практическое овладение основными закономерностями грамматического строя речи;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118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практическое овладение моделями различных синтаксических конструкций предложений;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усвоение лексико-грамматического материала для овладения программным материалом по обучению грамоте, чтению и другим учебным предметам.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Задачи уроков по развитию ре</w:t>
      </w:r>
      <w:r>
        <w:rPr>
          <w:rFonts w:ascii="Times New Roman" w:hAnsi="Times New Roman" w:cs="Times New Roman"/>
          <w:color w:val="00000A"/>
          <w:sz w:val="24"/>
          <w:szCs w:val="24"/>
        </w:rPr>
        <w:t>чи взаимосвязаны и решаются в процессе специально организованной речевой практики с использованием тренировочных упражнений,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направленных на восполнение дефицитарности лексико-грамматических обобщений в качестве необходимой базы, формирующей и развивающей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самостоятельную речевую деятельность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ge221"/>
      <w:bookmarkEnd w:id="110"/>
      <w:r>
        <w:rPr>
          <w:rFonts w:ascii="Times New Roman" w:hAnsi="Times New Roman" w:cs="Times New Roman"/>
          <w:color w:val="00000A"/>
          <w:sz w:val="24"/>
          <w:szCs w:val="24"/>
        </w:rPr>
        <w:t>Развитие речи на уроках литературного чтения обеспечивает овладение умениями отвечать на вопросы учителя о прочитанном, выполнять устно-речевые послетекстовые упражнения, составлять планы к рассказам, осуществлять систематическую словарную работу 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текстам изучаемых произведений.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</w:t>
      </w:r>
      <w:r>
        <w:rPr>
          <w:rFonts w:ascii="Times New Roman" w:hAnsi="Times New Roman" w:cs="Times New Roman"/>
          <w:color w:val="00000A"/>
          <w:sz w:val="24"/>
          <w:szCs w:val="24"/>
        </w:rPr>
        <w:t>в с привлечением изучаемого грамматического материала.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</w:t>
      </w:r>
      <w:r>
        <w:rPr>
          <w:rFonts w:ascii="Times New Roman" w:hAnsi="Times New Roman" w:cs="Times New Roman"/>
          <w:color w:val="00000A"/>
          <w:sz w:val="23"/>
          <w:szCs w:val="23"/>
        </w:rPr>
        <w:t>я формирования связного учебного высказывания.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речи осуществляется и на уроках изобразительного искусства, ручного труда, на индивидуальных логопедических занятиях.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то же время развитие речи является самостоятельным специальным курсом, что обу</w:t>
      </w:r>
      <w:r>
        <w:rPr>
          <w:rFonts w:ascii="Times New Roman" w:hAnsi="Times New Roman" w:cs="Times New Roman"/>
          <w:color w:val="00000A"/>
          <w:sz w:val="24"/>
          <w:szCs w:val="24"/>
        </w:rPr>
        <w:t>словливает его сложную структурную организацию.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по развитию речи состоит из следующих разделов: «Работа над словом», «Работа над предложением», «Работа над связной речью».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Работа над всеми разделами ведется преимущественно параллельно,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Работа над словом. </w:t>
      </w:r>
      <w:r>
        <w:rPr>
          <w:rFonts w:ascii="Times New Roman" w:hAnsi="Times New Roman" w:cs="Times New Roman"/>
          <w:color w:val="00000A"/>
          <w:sz w:val="24"/>
          <w:szCs w:val="24"/>
        </w:rPr>
        <w:t>Раздел призван решать следующие задачи: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обогащение и развитие словарного запаса детей как путем накопления н</w:t>
      </w:r>
      <w:r>
        <w:rPr>
          <w:rFonts w:ascii="Times New Roman" w:hAnsi="Times New Roman" w:cs="Times New Roman"/>
          <w:color w:val="00000A"/>
          <w:sz w:val="24"/>
          <w:szCs w:val="24"/>
        </w:rPr>
        <w:t>овых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 и за счет развития умения пользоваться различными способами словообразования;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 формирование  представлений  об  обобщенном  лексико-грамматическом  значении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слова;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уточнение значений слов;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лексической системности;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актуализация словаря;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расширение и закрепление связей слова с другими словами;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тренировка в правильном употреблении слов различных морфологических категорий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2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самостоятельной речи.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словаря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действительности, углубления и обобщения знаний о них. Учащиеся должны уметь выделять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ge223"/>
      <w:bookmarkEnd w:id="111"/>
      <w:r>
        <w:rPr>
          <w:rFonts w:ascii="Times New Roman" w:hAnsi="Times New Roman" w:cs="Times New Roman"/>
          <w:color w:val="00000A"/>
          <w:sz w:val="24"/>
          <w:szCs w:val="24"/>
        </w:rPr>
        <w:t>существенные признаки предметов и явлений, вскрывать связи и отношения между ними и выражать их в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В  процессе  усвоения  значения  слова  вначале  уточняется  его  конкретное  значение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(денотативный компонент </w:t>
      </w:r>
      <w:r>
        <w:rPr>
          <w:rFonts w:ascii="Times New Roman" w:hAnsi="Times New Roman" w:cs="Times New Roman"/>
          <w:color w:val="00000A"/>
          <w:sz w:val="24"/>
          <w:szCs w:val="24"/>
        </w:rPr>
        <w:t>— связь с конкретными предметами, действиями, признаками предметов). В дальнейшем проводится работа над понятийным компонентом значения слова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(слово как обозначение группы, класса предмета). Уточнение значения обобщающих слов производится параллельно с ди</w:t>
      </w:r>
      <w:r>
        <w:rPr>
          <w:rFonts w:ascii="Times New Roman" w:hAnsi="Times New Roman" w:cs="Times New Roman"/>
          <w:color w:val="00000A"/>
          <w:sz w:val="23"/>
          <w:szCs w:val="23"/>
        </w:rPr>
        <w:t>фференциацией конкретных слов, относящихся к этому обобщающему понятию (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посуда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—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тарелка,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чашка,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нож,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вилка,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кастрюля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и т. д. —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кухонная,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столовая, чайная</w:t>
      </w:r>
      <w:r>
        <w:rPr>
          <w:rFonts w:ascii="Times New Roman" w:hAnsi="Times New Roman" w:cs="Times New Roman"/>
          <w:color w:val="00000A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определяется сходство и различие в значении этих слов.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 мере уточнения значения слова осуществл</w:t>
      </w:r>
      <w:r>
        <w:rPr>
          <w:rFonts w:ascii="Times New Roman" w:hAnsi="Times New Roman" w:cs="Times New Roman"/>
          <w:color w:val="00000A"/>
          <w:sz w:val="24"/>
          <w:szCs w:val="24"/>
        </w:rPr>
        <w:t>яется включение данного слова в определенную лексическую систему, формирование семантических полей (т. 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функциональное объединение слов семантически близких).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Обучающиеся учатся группировать слова по различным лексико- семантическим признакам (</w:t>
      </w:r>
      <w:r>
        <w:rPr>
          <w:rFonts w:ascii="Times New Roman" w:hAnsi="Times New Roman" w:cs="Times New Roman"/>
          <w:color w:val="00000A"/>
          <w:sz w:val="24"/>
          <w:szCs w:val="24"/>
        </w:rPr>
        <w:t>родовидовым отношениям, отношениям часть—целое,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Обогащение словаря проводится и путем усвоения слов, выражающих определенную синтакси</w:t>
      </w:r>
      <w:r>
        <w:rPr>
          <w:rFonts w:ascii="Times New Roman" w:hAnsi="Times New Roman" w:cs="Times New Roman"/>
          <w:color w:val="00000A"/>
          <w:sz w:val="24"/>
          <w:szCs w:val="24"/>
        </w:rPr>
        <w:t>ческую роль в речи, но не имеющих конкретного лексического значения (предлоги,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союзы, междометия). Развитие словаря осуществляется также через ознакомление детей с различными способами словообразования. У учащихся формируется способность выделять и сравни</w:t>
      </w:r>
      <w:r>
        <w:rPr>
          <w:rFonts w:ascii="Times New Roman" w:hAnsi="Times New Roman" w:cs="Times New Roman"/>
          <w:color w:val="00000A"/>
          <w:sz w:val="24"/>
          <w:szCs w:val="24"/>
        </w:rPr>
        <w:t>вать различные морфемы в словах. 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</w:t>
      </w:r>
      <w:r>
        <w:rPr>
          <w:rFonts w:ascii="Times New Roman" w:hAnsi="Times New Roman" w:cs="Times New Roman"/>
          <w:color w:val="00000A"/>
          <w:sz w:val="24"/>
          <w:szCs w:val="24"/>
        </w:rPr>
        <w:t>ловах, уточнение обобщенного значения некорневой морфемы,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сопоставление родственных слов с различными префиксами или суффиксами, сравнение слов с разными корнями и одинаковой некорневой морфемой. Обучающиеся знакомятся с многозначностью отдельных приставо</w:t>
      </w:r>
      <w:r>
        <w:rPr>
          <w:rFonts w:ascii="Times New Roman" w:hAnsi="Times New Roman" w:cs="Times New Roman"/>
          <w:color w:val="00000A"/>
          <w:sz w:val="24"/>
          <w:szCs w:val="24"/>
        </w:rPr>
        <w:t>к. При образовании новых слов с помощью суффиксов следует обучать детей улавливать общий признак, обозначаемый этими суффиксами (на-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пример, обозначение лиц по роду их деятельности, профессии при помощи суффиксов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щик, -чик, -ист, -тель, -арь). </w:t>
      </w:r>
      <w:r>
        <w:rPr>
          <w:rFonts w:ascii="Times New Roman" w:hAnsi="Times New Roman" w:cs="Times New Roman"/>
          <w:color w:val="00000A"/>
          <w:sz w:val="24"/>
          <w:szCs w:val="24"/>
        </w:rPr>
        <w:t>В дальнейшем в речь вводятся слова,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образованные при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помощи приставок и суффиксов одновременно.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</w:t>
      </w:r>
      <w:r>
        <w:rPr>
          <w:rFonts w:ascii="Times New Roman" w:hAnsi="Times New Roman" w:cs="Times New Roman"/>
          <w:color w:val="00000A"/>
          <w:sz w:val="24"/>
          <w:szCs w:val="24"/>
        </w:rPr>
        <w:t>ловосочетаний и предложений. Желательно, чтобы учащиеся самостоятельно включали отработанные слова в спонтанную речь.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7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12" w:name="page225"/>
      <w:bookmarkEnd w:id="112"/>
      <w:r>
        <w:rPr>
          <w:rFonts w:ascii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уроках  развития  речи  школьники   уточняют  значения  родственных  слов,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закрепляют их то</w:t>
      </w:r>
      <w:r>
        <w:rPr>
          <w:rFonts w:ascii="Times New Roman" w:hAnsi="Times New Roman" w:cs="Times New Roman"/>
          <w:color w:val="00000A"/>
          <w:sz w:val="24"/>
          <w:szCs w:val="24"/>
        </w:rPr>
        <w:t>чное использование в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Основное внимание в словарной работе следует уделять лексическим упражнениям.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Упражнения должны носить характер практической речевой деятельности, включать наблюдения и анализ лексики, закреплять точное употребление слов в речи</w:t>
      </w:r>
      <w:r>
        <w:rPr>
          <w:rFonts w:ascii="Times New Roman" w:hAnsi="Times New Roman" w:cs="Times New Roman"/>
          <w:color w:val="00000A"/>
          <w:sz w:val="24"/>
          <w:szCs w:val="24"/>
        </w:rPr>
        <w:t>. Теоретические сведения по лексике учащимся не сообщаются. Слова отбираются в соответствии с темой урока и включаются в тематический словарь, который усложняется от класса к классу.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Особое внимание уделяется усвоению глаголов, являющихся основой формир</w:t>
      </w:r>
      <w:r>
        <w:rPr>
          <w:rFonts w:ascii="Times New Roman" w:hAnsi="Times New Roman" w:cs="Times New Roman"/>
          <w:color w:val="00000A"/>
          <w:sz w:val="24"/>
          <w:szCs w:val="24"/>
        </w:rPr>
        <w:t>ования структуры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</w:t>
      </w:r>
      <w:r>
        <w:rPr>
          <w:rFonts w:ascii="Times New Roman" w:hAnsi="Times New Roman" w:cs="Times New Roman"/>
          <w:color w:val="00000A"/>
          <w:sz w:val="24"/>
          <w:szCs w:val="24"/>
        </w:rPr>
        <w:t>тся словесные и логические средства (описание, противопоставление по значению, анализ морфологической структуры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Одновременно с уточнением лексического значения слова усваивается его грамматическое значение. Программой предусмотрена работа по разви</w:t>
      </w:r>
      <w:r>
        <w:rPr>
          <w:rFonts w:ascii="Times New Roman" w:hAnsi="Times New Roman" w:cs="Times New Roman"/>
          <w:color w:val="00000A"/>
          <w:sz w:val="24"/>
          <w:szCs w:val="24"/>
        </w:rPr>
        <w:t>тию грамматических значений форм слов и грамматического оформления связей слов в предложениях.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Работа над предложением. 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Основная задача этого раздела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конструкций предложения.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формирования и закрепления навыка построения словосочетани</w:t>
      </w:r>
      <w:r>
        <w:rPr>
          <w:rFonts w:ascii="Times New Roman" w:hAnsi="Times New Roman" w:cs="Times New Roman"/>
          <w:color w:val="00000A"/>
          <w:sz w:val="24"/>
          <w:szCs w:val="24"/>
        </w:rPr>
        <w:t>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Модели (типы) предложений усложняются от класса к классу.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грамматическим строем языка в младших классах вед</w:t>
      </w:r>
      <w:r>
        <w:rPr>
          <w:rFonts w:ascii="Times New Roman" w:hAnsi="Times New Roman" w:cs="Times New Roman"/>
          <w:color w:val="00000A"/>
          <w:sz w:val="24"/>
          <w:szCs w:val="24"/>
        </w:rPr>
        <w:t>ется в практическом плане без употребления грамматических терминов, путем формирования языковых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(морфологических и синтаксических) обобщений.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различных конструкций предложения осуществляется как на основе речевых образцов,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так и на основе демонстрируемого действия, с помощью картинок. При этом важное место отводится таким видам работы как моделирование и конструирование,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способствующих формированию процессов анализа, синтеза и обобщений на синтаксическом уровне.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13" w:name="page227"/>
      <w:bookmarkEnd w:id="113"/>
      <w:r>
        <w:rPr>
          <w:rFonts w:ascii="Times New Roman" w:hAnsi="Times New Roman" w:cs="Times New Roman"/>
          <w:color w:val="00000A"/>
          <w:sz w:val="24"/>
          <w:szCs w:val="24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верификации предложений, различной символизации).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введении в речь той или иной модели предложения необходимо опираться на внешние схемы, выделяя и обозначая графически его структурные компоненты.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Алгоритмизация операций языкового анализа и синтеза позволяет учителю организовывать умственную деятельно</w:t>
      </w:r>
      <w:r>
        <w:rPr>
          <w:rFonts w:ascii="Times New Roman" w:hAnsi="Times New Roman" w:cs="Times New Roman"/>
          <w:color w:val="00000A"/>
          <w:sz w:val="24"/>
          <w:szCs w:val="24"/>
        </w:rPr>
        <w:t>сть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Работа над связной речью. 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Основные задачи раздела следующие: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 формирование  умений  анализировать  неречевую  ситуацию,  выявлять  причинно-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следственные, пространственные, временные и другие семантические отношения;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умений планировать содержание связного собственного высказывания;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6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умений самостоятельно выбирать и адекватно использовать языковые средства оформления связного высказывания.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предусматривается   овладение   разными   формами   связной  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(диалогическая и монологическая), видами (устная и письменная) и типами или стилями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(сообщение, повествование, описание, рассуждение).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Вначале учащиеся усваивают диалогическую форму речи</w:t>
      </w:r>
      <w:r>
        <w:rPr>
          <w:rFonts w:ascii="Times New Roman" w:hAnsi="Times New Roman" w:cs="Times New Roman"/>
          <w:color w:val="00000A"/>
          <w:sz w:val="24"/>
          <w:szCs w:val="24"/>
        </w:rPr>
        <w:t>, учатся составлять диалоги под руководством учителя.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Работа над различными видами и типами связной монологической речи происходит в определенной последовательности, с учетом психологической структуры этого вида речевой деятельности: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осознание побудительного мотива к высказыванию, ориентировка в смысловом содержании текста и в языковых средствах выражения этого содержания,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программы (плана) связного высказывания сначала во внешнем плане (с внешними опорами, схемами), затем п</w:t>
      </w:r>
      <w:r>
        <w:rPr>
          <w:rFonts w:ascii="Times New Roman" w:hAnsi="Times New Roman" w:cs="Times New Roman"/>
          <w:color w:val="00000A"/>
          <w:sz w:val="24"/>
          <w:szCs w:val="24"/>
        </w:rPr>
        <w:t>ро себя, реализация программы (рассказывание).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выделять в ней главное и существенное, основ</w:t>
      </w:r>
      <w:r>
        <w:rPr>
          <w:rFonts w:ascii="Times New Roman" w:hAnsi="Times New Roman" w:cs="Times New Roman"/>
          <w:color w:val="00000A"/>
          <w:sz w:val="24"/>
          <w:szCs w:val="24"/>
        </w:rPr>
        <w:t>ное и фоновое,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последовательности, определяя смысловой план текста, умение удерживать смысловую программу в памя</w:t>
      </w:r>
      <w:r>
        <w:rPr>
          <w:rFonts w:ascii="Times New Roman" w:hAnsi="Times New Roman" w:cs="Times New Roman"/>
          <w:color w:val="00000A"/>
          <w:sz w:val="24"/>
          <w:szCs w:val="24"/>
        </w:rPr>
        <w:t>ти, а в дальнейшем развертывать ее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процессе порождения связного высказывания.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7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процессе смыслового программирования текста проводится работа с серией сюжетных картинок (раскладывание серий, нахождение лишней или «выпавшей» картинки 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т.д.);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работа с двумя сходными сюжетными картинками, на одной из которых отсутствует ряд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ge229"/>
      <w:bookmarkEnd w:id="114"/>
      <w:r>
        <w:rPr>
          <w:rFonts w:ascii="Times New Roman" w:hAnsi="Times New Roman" w:cs="Times New Roman"/>
          <w:color w:val="00000A"/>
          <w:sz w:val="24"/>
          <w:szCs w:val="24"/>
        </w:rPr>
        <w:t>предметов, что способствует привлечению внимания к содержанию, выделению элементов ситуации на картинке, ее анализу. Используется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также работа над соотнесением сюжетных и предметных картинок; по анализу отдельной сюжетной картинки; составлению смыслового плана связного высказывания (сначала картинно-графического, затем картинно-вербального,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далее вербального).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оформлять текст с помощью языковых средств включает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 связи между отдельными предложениями текста.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развития связной речи обучающихся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</w:t>
      </w:r>
      <w:r>
        <w:rPr>
          <w:rFonts w:ascii="Times New Roman" w:hAnsi="Times New Roman" w:cs="Times New Roman"/>
          <w:color w:val="00000A"/>
          <w:sz w:val="24"/>
          <w:szCs w:val="24"/>
        </w:rPr>
        <w:t>дельные сюжетные картинки, и в дальнейшем школьники учатся составлять рассказы без использования наглядности, по заданной теме.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Система работы по развитию связной речи должна строиться с учетом различной степени самостоятельности учащихся при планировании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текста. В связи с этим предусмотрена следующая последовательность работы: пересказ с опорой на серии сюжетных картинок; пересказ по сюжетной картинке; пересказ без опоры на наглядность,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рассказ  по  серии  сюжетных  картинок;  рассказ  по  сюжетной  карт</w:t>
      </w:r>
      <w:r>
        <w:rPr>
          <w:rFonts w:ascii="Times New Roman" w:hAnsi="Times New Roman" w:cs="Times New Roman"/>
          <w:color w:val="00000A"/>
          <w:sz w:val="24"/>
          <w:szCs w:val="24"/>
        </w:rPr>
        <w:t>инке  (сначала  с  пред-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варительной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беседой  по  содержанию  картинки,  а  затем  самостоятельный  рассказ);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самостоятельный рассказ на заданную тему (по предложенному названию, началу, концу).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Учитывая  степень  трудности  продуцирования  текстов  различной  структуры  реко-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мендуется следующая последовательность работы: формирование умений составлять текст-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повествование, текст-описание, текст-рассуждение.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I классе дети учатся отвечать на </w:t>
      </w:r>
      <w:r>
        <w:rPr>
          <w:rFonts w:ascii="Times New Roman" w:hAnsi="Times New Roman" w:cs="Times New Roman"/>
          <w:color w:val="00000A"/>
          <w:sz w:val="24"/>
          <w:szCs w:val="24"/>
        </w:rPr>
        <w:t>вопросы учителя, составлять короткие рассказы по серии сюжетных картинок. Под руководством учителя пересказывают небольшие тексты,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составляют несколько предложений, объединенных одной темой (по картинке или серии картинок), высказываются по личным наблюде</w:t>
      </w:r>
      <w:r>
        <w:rPr>
          <w:rFonts w:ascii="Times New Roman" w:hAnsi="Times New Roman" w:cs="Times New Roman"/>
          <w:color w:val="00000A"/>
          <w:sz w:val="24"/>
          <w:szCs w:val="24"/>
        </w:rPr>
        <w:t>ниям и впечатлениям.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  II классе обучающиеся дают краткие и  распространенные ответы на вопросы,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составляют  диалоги  по  заданной  ситуации.  Знакомятся  со  структурой  текста  (начало,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основная часть, концовка),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озаглавливают небольшие тексты и их части. Работают над изло-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жением.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III и IV классах продолжается работа по формированию умений развертывать смысловую программу высказывания, точно использовать лексико-грамматические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ge231"/>
      <w:bookmarkEnd w:id="115"/>
      <w:r>
        <w:rPr>
          <w:rFonts w:ascii="Times New Roman" w:hAnsi="Times New Roman" w:cs="Times New Roman"/>
          <w:color w:val="00000A"/>
          <w:sz w:val="24"/>
          <w:szCs w:val="24"/>
        </w:rPr>
        <w:t>выразительные средства его оформления. Формируются умения в работе с письменными изложениями и сочинениями.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специальных курсов коррекционно-развивающей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«Произношение», «Логопедическая ритмика», «</w:t>
      </w:r>
      <w:r>
        <w:rPr>
          <w:rFonts w:ascii="Times New Roman" w:hAnsi="Times New Roman" w:cs="Times New Roman"/>
          <w:sz w:val="24"/>
          <w:szCs w:val="24"/>
        </w:rPr>
        <w:t>Развитие речи» определяются степенью выраженности, механизмом языковой/коммуникативной недостаточности,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структурой речевого дефекта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2.2.1.5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Программа духовно-нравственного развития 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ра</w:t>
      </w:r>
      <w:r>
        <w:rPr>
          <w:rFonts w:ascii="Times New Roman" w:hAnsi="Times New Roman" w:cs="Times New Roman"/>
          <w:sz w:val="24"/>
          <w:szCs w:val="24"/>
        </w:rPr>
        <w:t>звития обучающихся с ТНР на ступени начального общего образования должна быть направлена на обеспечение их духовно-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развития в единстве урочной, внеурочной и внешкольной деятельности,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совместной педагогической работе образовательного учреждения, семьи и других институтов общества.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основу этой программы должны быть положены ключевые воспитательные задачи,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базовые национальные ценности российского общества.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предусмат</w:t>
      </w:r>
      <w:r>
        <w:rPr>
          <w:rFonts w:ascii="Times New Roman" w:hAnsi="Times New Roman" w:cs="Times New Roman"/>
          <w:color w:val="00000A"/>
          <w:sz w:val="24"/>
          <w:szCs w:val="24"/>
        </w:rPr>
        <w:t>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обеспечивать: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8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организацию системы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воспитательных мероприятий, позволяющих обучающемуся использовать на практике полученные знания и усвоенные модели и нормы поведения;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  целостной   образовательной   среды,   включающей   урочную,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внеурочную и внешкольную </w:t>
      </w:r>
      <w:r>
        <w:rPr>
          <w:rFonts w:ascii="Times New Roman" w:hAnsi="Times New Roman" w:cs="Times New Roman"/>
          <w:color w:val="00000A"/>
          <w:sz w:val="23"/>
          <w:szCs w:val="23"/>
        </w:rPr>
        <w:t>деятельность и учитывающей историко-культурную, этническую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2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региональную специфику;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2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 обучающихся активной деятельностной позиции.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включать: цель, задачи, основные направления работы,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перечень планируемых результатов воспитания (социальных компетенций, моделей поведения обучающихся с ТНР), формы организации работы.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Целью реализации программы духовно-нравственного развития обучающихся с ТНР является воспитание, социально-педагогическая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поддержка становления и развития высоконравственного, ответственного, инициативного, компетентного гражданина России.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духовно-нравственного развития обучающихся с ТНР реализуется посредством: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духовно-нравственного воспитания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 ор</w:t>
      </w:r>
      <w:r>
        <w:rPr>
          <w:rFonts w:ascii="Times New Roman" w:hAnsi="Times New Roman" w:cs="Times New Roman"/>
          <w:sz w:val="24"/>
          <w:szCs w:val="24"/>
        </w:rPr>
        <w:t>ганизованного процесса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усвоения и принятия обучающимися базовых национальных ценностей, освоение ими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bookmarkStart w:id="116" w:name="page233"/>
      <w:bookmarkEnd w:id="116"/>
      <w:r>
        <w:rPr>
          <w:rFonts w:ascii="Times New Roman" w:hAnsi="Times New Roman" w:cs="Times New Roman"/>
          <w:sz w:val="24"/>
          <w:szCs w:val="24"/>
        </w:rPr>
        <w:t>системы общечеловеческих ценностей и культурных,</w:t>
      </w:r>
      <w:r>
        <w:rPr>
          <w:rFonts w:ascii="Times New Roman" w:hAnsi="Times New Roman" w:cs="Times New Roman"/>
          <w:sz w:val="24"/>
          <w:szCs w:val="24"/>
        </w:rPr>
        <w:t xml:space="preserve"> духовных и нравственных ценностей многонационального народа Российской Федерации;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духовно-нравственного развития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в процессе социализации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последовательного расширения и укрепления ценностно-смысловой сферы личности,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способнос</w:t>
      </w:r>
      <w:r>
        <w:rPr>
          <w:rFonts w:ascii="Times New Roman" w:hAnsi="Times New Roman" w:cs="Times New Roman"/>
          <w:sz w:val="24"/>
          <w:szCs w:val="24"/>
        </w:rPr>
        <w:t>ти обучающихся оценивать и сознательно выстраивать на основе традиционных моральных норм и нравственных идеалов отношения к себе, другим людям,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обществу, государству, Отечеству, миру в целом.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Программой духовно-нравственного развития обучающихся с ТНР 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авятся следующие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0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саморазвитию и нравственному самосовершенствованию на основе нравственных установок и моральных норм;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нравственности,</w:t>
      </w:r>
      <w:r>
        <w:rPr>
          <w:rFonts w:ascii="Times New Roman" w:hAnsi="Times New Roman" w:cs="Times New Roman"/>
          <w:sz w:val="24"/>
          <w:szCs w:val="24"/>
        </w:rPr>
        <w:t xml:space="preserve">  основанной  на  свободе  совести  и  вероисповедания,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духовных традициях народов России и внутренней установке личности поступать согласно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совести;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- способности обучающихся фо</w:t>
      </w:r>
      <w:r>
        <w:rPr>
          <w:rFonts w:ascii="Times New Roman" w:hAnsi="Times New Roman" w:cs="Times New Roman"/>
          <w:sz w:val="24"/>
          <w:szCs w:val="24"/>
        </w:rPr>
        <w:t xml:space="preserve">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морали - осознанной необходимости определ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нного поведения,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самоуважения и жизненного оптимизма;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2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базовых национа</w:t>
      </w:r>
      <w:r>
        <w:rPr>
          <w:rFonts w:ascii="Times New Roman" w:hAnsi="Times New Roman" w:cs="Times New Roman"/>
          <w:sz w:val="24"/>
          <w:szCs w:val="24"/>
        </w:rPr>
        <w:t xml:space="preserve">льных ценностей, приобщение их к национальным и этническим духовным традициям;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2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 способности   к   самостоятельным   поступкам   и   действиям,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совершаемым на основе морального выбора, нести ответственность за их результаты;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 отношения к ценности человеческой жизни.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своему национальному языку и культуре;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патриотизма и гражданской солидарности;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1"/>
          <w:numId w:val="134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ge235"/>
      <w:bookmarkEnd w:id="117"/>
      <w:r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3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к вере и религиозным убеждениям;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толерантности (уважения к языкам, культурным традициям, истории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 жизни представителей народов России).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ab/>
        <w:t>организация  может  конкретизировать  общие  задачи  духовно-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развития обучающихся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создание социально о</w:t>
      </w:r>
      <w:r>
        <w:rPr>
          <w:rFonts w:ascii="Times New Roman" w:hAnsi="Times New Roman" w:cs="Times New Roman"/>
          <w:sz w:val="24"/>
          <w:szCs w:val="24"/>
        </w:rPr>
        <w:t>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и построении уроков;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характере общения и сотрудничества взрослого и ребенка;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опыте организации индивидуальной, групповой,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коллективной деятельности учащихся;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специальных  событиях, спроектированных  с  учетом  определенной  ценности 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примере ученикам.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такого пространства и его полноценного функционирования требуются согласованные усилия всех социальных субъектов - участников воспитания: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общественных организаций, включая и детско-юношеские движения и организации,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образования, культуры и спорта, средств массовой информации, традиционных российских религиозных объединений.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самостоятельно разрабатывается образовательной организацией на основе программы,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разработанной для общеобразовательной организации, с учетом специфики образовательных потребностей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100" w:right="180" w:hanging="3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2.2.1.6. Программа формирования экологической культуры, здорового и безопасного образа жизни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</w:t>
      </w:r>
      <w:r>
        <w:rPr>
          <w:rFonts w:ascii="Times New Roman" w:hAnsi="Times New Roman" w:cs="Times New Roman"/>
          <w:sz w:val="24"/>
          <w:szCs w:val="24"/>
        </w:rPr>
        <w:t>уры,  здорового и безопасного  образа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обучающихся с ТНР - это комплексная программа формирования знаний, установок,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age237"/>
      <w:bookmarkEnd w:id="118"/>
      <w:r>
        <w:rPr>
          <w:rFonts w:ascii="Times New Roman" w:hAnsi="Times New Roman" w:cs="Times New Roman"/>
          <w:sz w:val="24"/>
          <w:szCs w:val="24"/>
        </w:rPr>
        <w:t>личностных ориентиров и норм поведения, обеспечивающих сохранение и укрепление физическог</w:t>
      </w:r>
      <w:r>
        <w:rPr>
          <w:rFonts w:ascii="Times New Roman" w:hAnsi="Times New Roman" w:cs="Times New Roman"/>
          <w:sz w:val="24"/>
          <w:szCs w:val="24"/>
        </w:rPr>
        <w:t>о и психического здоровья как одной из ценностных составляющих,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способствующих познавательному и эмоциональному развитию ребенка, достижению планируемых результатов освоения адаптированной основной образовательной программы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здоровья и безопасного образа жизни на ступени начального общего образования формируется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факторов,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оказывающих существенное влияние на состояние здоровья обучающихся: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3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социальные,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экономические и экологические условия;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риска, имеющие место в образовательных организациях, которые приводят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ухудшению здоровья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36"/>
        </w:numPr>
        <w:tabs>
          <w:tab w:val="clear" w:pos="1440"/>
          <w:tab w:val="num" w:pos="965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чувствительность к различным воздействиям при одновременной инертности реакции на них,</w:t>
      </w:r>
      <w:r>
        <w:rPr>
          <w:rFonts w:ascii="Times New Roman" w:hAnsi="Times New Roman" w:cs="Times New Roman"/>
          <w:sz w:val="24"/>
          <w:szCs w:val="24"/>
        </w:rPr>
        <w:t xml:space="preserve"> обусловливающей временной разрыв между воздействием и результатом,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 начальным  и  существенным  проявлением  неблагополучных  сдвигов  в  здоровье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в младшем школьном возрасте правила поведения, привычки;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зными хроническими заболеваниями) и восприятием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нком состояния болезни главным образом ка</w:t>
      </w:r>
      <w:r>
        <w:rPr>
          <w:rFonts w:ascii="Times New Roman" w:hAnsi="Times New Roman" w:cs="Times New Roman"/>
          <w:sz w:val="24"/>
          <w:szCs w:val="24"/>
        </w:rPr>
        <w:t xml:space="preserve">к ограничения свободы;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неспособность прогнозировать последствия своего отношения к здоровью.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 </w:t>
      </w:r>
      <w:r>
        <w:rPr>
          <w:rFonts w:ascii="Times New Roman" w:hAnsi="Times New Roman" w:cs="Times New Roman"/>
          <w:sz w:val="24"/>
          <w:szCs w:val="24"/>
        </w:rPr>
        <w:t>формирования  экологической  культуры,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здорового  и  безопасного  образа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обучающихся с ТНР: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8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основных компонентах культуры здоровья и здорового </w:t>
      </w:r>
      <w:r>
        <w:rPr>
          <w:rFonts w:ascii="Times New Roman" w:hAnsi="Times New Roman" w:cs="Times New Roman"/>
          <w:sz w:val="24"/>
          <w:szCs w:val="24"/>
        </w:rPr>
        <w:t xml:space="preserve">образа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8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желания заботиться о своем здоровье (формирование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позитивных факторах, влияющих на здоровье;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представлений  о  правильном  (здоровом)  питании,  его  режиме,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полезных продуктах и формирование установки на использование здорового питания;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39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ge239"/>
      <w:bookmarkEnd w:id="119"/>
      <w:r>
        <w:rPr>
          <w:rFonts w:ascii="Times New Roman" w:hAnsi="Times New Roman" w:cs="Times New Roman"/>
          <w:sz w:val="24"/>
          <w:szCs w:val="24"/>
        </w:rPr>
        <w:t xml:space="preserve">знакомство с правилами личной гигиены, формирование потребности их соблюдения;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9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ТНР с учетом их возрастных, психологических и иных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развитие потребности в занятиях физической культурой и спортом, преодоления дефицитарности психомоторного развития;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рациональной организации режима дня, умений соблюдать здоровьесберегающий режим дня;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реко</w:t>
      </w:r>
      <w:r>
        <w:rPr>
          <w:rFonts w:ascii="Times New Roman" w:hAnsi="Times New Roman" w:cs="Times New Roman"/>
          <w:sz w:val="24"/>
          <w:szCs w:val="24"/>
        </w:rPr>
        <w:t xml:space="preserve">мендуемого врачами режима дня;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3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обучающихся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(сниженная двигательная активность, курение, алкоголь, наркотики и другие психоактивные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 инфекционные заболевания, переутомление);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0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табакокурение и употребление алкоголя, наркотических и сильнодействующих веществ;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0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</w:t>
      </w:r>
      <w:r>
        <w:rPr>
          <w:rFonts w:ascii="Times New Roman" w:hAnsi="Times New Roman" w:cs="Times New Roman"/>
          <w:sz w:val="24"/>
          <w:szCs w:val="24"/>
        </w:rPr>
        <w:t xml:space="preserve">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0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здоровьесберегающей учебной культуры: умений организовывать успешную учебную работу,</w:t>
      </w:r>
      <w:r>
        <w:rPr>
          <w:rFonts w:ascii="Times New Roman" w:hAnsi="Times New Roman" w:cs="Times New Roman"/>
          <w:sz w:val="24"/>
          <w:szCs w:val="24"/>
        </w:rPr>
        <w:t xml:space="preserve"> создавая здоровьесберегающие условия,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адекватные средства и приемы выполнения заданий с учетом индивидуальных особенностей;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влиянии позитивных и негативных эмоций на здоровье, в том числе получаемых от общения с к</w:t>
      </w:r>
      <w:r>
        <w:rPr>
          <w:rFonts w:ascii="Times New Roman" w:hAnsi="Times New Roman" w:cs="Times New Roman"/>
          <w:sz w:val="24"/>
          <w:szCs w:val="24"/>
        </w:rPr>
        <w:t>омпьютером, просмотра телепередач,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азартных играх;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1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и бережного отношения к природе.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обучающихся с ТНР реализуется по следующим направлениям: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2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здоровьесберегающей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руктуры образовательной организации с целью реализации необходимых условий для сбережения здоровья обучающихся.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2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</w:t>
      </w:r>
      <w:r>
        <w:rPr>
          <w:rFonts w:ascii="Times New Roman" w:hAnsi="Times New Roman" w:cs="Times New Roman"/>
          <w:sz w:val="24"/>
          <w:szCs w:val="24"/>
        </w:rPr>
        <w:t xml:space="preserve">рующего у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с ТНР установку на безопасный, здоровый образ жизни, предусматривающего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ge241"/>
      <w:bookmarkEnd w:id="120"/>
      <w:r>
        <w:rPr>
          <w:rFonts w:ascii="Times New Roman" w:hAnsi="Times New Roman" w:cs="Times New Roman"/>
          <w:sz w:val="24"/>
          <w:szCs w:val="24"/>
        </w:rPr>
        <w:t>обсуждение проблем, связанных с безопасностью жизни, укреплением собственного физического,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нравственного и духовного здоровья, активным отдыхом.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</w:t>
      </w:r>
      <w:r>
        <w:rPr>
          <w:rFonts w:ascii="Times New Roman" w:hAnsi="Times New Roman" w:cs="Times New Roman"/>
          <w:sz w:val="24"/>
          <w:szCs w:val="24"/>
        </w:rPr>
        <w:t>соревнований, олимпиад,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походов и т. п.).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</w:t>
      </w:r>
      <w:r>
        <w:rPr>
          <w:rFonts w:ascii="Times New Roman" w:hAnsi="Times New Roman" w:cs="Times New Roman"/>
          <w:sz w:val="24"/>
          <w:szCs w:val="24"/>
        </w:rPr>
        <w:t xml:space="preserve">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</w:t>
      </w:r>
      <w:r>
        <w:rPr>
          <w:rFonts w:ascii="Times New Roman" w:hAnsi="Times New Roman" w:cs="Times New Roman"/>
          <w:sz w:val="24"/>
          <w:szCs w:val="24"/>
        </w:rPr>
        <w:t>де экологических акций и т.д.); совместной экологической деятельности родителей (законных представителей),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и педагогов образовательной организации, обеспечивающей расширение опыта общения с природой.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Просветительская работа с родителями (з</w:t>
      </w:r>
      <w:r>
        <w:rPr>
          <w:rFonts w:ascii="Times New Roman" w:hAnsi="Times New Roman" w:cs="Times New Roman"/>
          <w:sz w:val="24"/>
          <w:szCs w:val="24"/>
        </w:rPr>
        <w:t>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</w:t>
      </w:r>
      <w:r>
        <w:rPr>
          <w:rFonts w:ascii="Times New Roman" w:hAnsi="Times New Roman" w:cs="Times New Roman"/>
          <w:sz w:val="24"/>
          <w:szCs w:val="24"/>
        </w:rPr>
        <w:t>ьных мероприятий и спортивных соревнований, ведения Дневников здоровья с обучающимися с ТНР,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прошедшими саногенетический мониторинг и получивших рекомендации по коррекции различных параметров здоровья.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организации, с учетом специфики образовательных потребностей обучающихся с ТНР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2.2.1.7.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page243"/>
      <w:bookmarkEnd w:id="121"/>
      <w:r>
        <w:rPr>
          <w:rFonts w:ascii="Times New Roman" w:hAnsi="Times New Roman" w:cs="Times New Roman"/>
          <w:sz w:val="24"/>
          <w:szCs w:val="24"/>
        </w:rPr>
        <w:t>коррекция недостатков в физическом и (или) психическом и речевом развитии обучающихся,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социальная адаптация.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  особых   образовательных   потребностей   обучающихся   с   ТНР,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обусловленных недостаткам в их физическом и (или) психическом (речевом) развитии;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</w:t>
      </w:r>
      <w:r>
        <w:rPr>
          <w:rFonts w:ascii="Times New Roman" w:hAnsi="Times New Roman" w:cs="Times New Roman"/>
          <w:sz w:val="24"/>
          <w:szCs w:val="24"/>
        </w:rPr>
        <w:t>ся с ТНР с учетом психофизического и речевого развития и индивидуальных возможностей детей (в соответствии с рекомендациями психолого-медико-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комиссии);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освоения обучающимися с ТНР адаптированной основной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начального общего образования и их интеграции в 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трудностями адаптации в образовательно-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воспитательном процессе;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</w:t>
      </w:r>
      <w:r>
        <w:rPr>
          <w:rFonts w:ascii="Times New Roman" w:hAnsi="Times New Roman" w:cs="Times New Roman"/>
          <w:sz w:val="24"/>
          <w:szCs w:val="24"/>
        </w:rPr>
        <w:t xml:space="preserve">степени выраженности и механизма речевого недоразвития;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реализация условий, нормализующих анализаторную, аналитико-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синтетическую  и  регуляторную  деятельность  на  основе  координации  педагогических,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психологических  и  ме</w:t>
      </w:r>
      <w:r>
        <w:rPr>
          <w:rFonts w:ascii="Times New Roman" w:hAnsi="Times New Roman" w:cs="Times New Roman"/>
          <w:sz w:val="24"/>
          <w:szCs w:val="24"/>
        </w:rPr>
        <w:t>дицинских  средств  воздействия  в  процессе  комплексной  медико-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  коррекции;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оказание родителям (законным представителям) обучающихся с ТНР консультативной и методической помощи по медицинским, социальным, психологическим,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и другим вопросам.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образовательной организацией коррекционно-развивающей области через специальные курсы, обеспечивающие удовлетворение особых образовательных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ТНР, преодоление дефицитарности неречевых и речевых расстройств в синдроме речевой патологии;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6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коррекционной направленности общеобразовательных предметов и воспитательных мероприятий, что позволяет обучающимся с ТНР самостоятельно повыша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bookmarkStart w:id="122" w:name="page245"/>
      <w:bookmarkEnd w:id="122"/>
      <w:r>
        <w:rPr>
          <w:rFonts w:ascii="Times New Roman" w:hAnsi="Times New Roman" w:cs="Times New Roman"/>
          <w:sz w:val="24"/>
          <w:szCs w:val="24"/>
        </w:rPr>
        <w:t>свои компенсаторные, адаптационные возможности в условиях урочной и внеурочной деятельности;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возможность адаптации образовательной программы при изучении лингвистического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(филологического) </w:t>
      </w:r>
      <w:r>
        <w:rPr>
          <w:rFonts w:ascii="Times New Roman" w:hAnsi="Times New Roman" w:cs="Times New Roman"/>
          <w:sz w:val="24"/>
          <w:szCs w:val="24"/>
        </w:rPr>
        <w:t>блока с учетом необходимости коррекции речевых нарушений и оптимизации коммуникативных навыков обучающихся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47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мероприятий, обеспечивающих реализацию «обходных путей» коррекционного воздействия на речевые процессы, повышающи</w:t>
      </w:r>
      <w:r>
        <w:rPr>
          <w:rFonts w:ascii="Times New Roman" w:hAnsi="Times New Roman" w:cs="Times New Roman"/>
          <w:sz w:val="24"/>
          <w:szCs w:val="24"/>
        </w:rPr>
        <w:t xml:space="preserve">х контроль за устной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речью;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47"/>
        </w:numPr>
        <w:tabs>
          <w:tab w:val="clear" w:pos="1440"/>
          <w:tab w:val="num" w:pos="107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работников    образовательной    организации    и    других    организаций,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специализирующихся в области семьи и других институтов общества;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4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семьи (законных представителей) с целью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8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активного включения в коррекционно-развивающую работу с ребенком; организацию партнерских отношений с родителями (законными представителями).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Направления работы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ТНР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взаимосвязанные направления, отражающие ее основное содержание: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диагностическая работа </w:t>
      </w:r>
      <w:r>
        <w:rPr>
          <w:rFonts w:ascii="Times New Roman" w:hAnsi="Times New Roman" w:cs="Times New Roman"/>
          <w:sz w:val="24"/>
          <w:szCs w:val="24"/>
        </w:rPr>
        <w:t>обеспечивает своевременное выявление 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с ТНР особых потребностей в адаптации к освоению адаптированной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начального общего образования, проведение комплексного обследования и подготовку рекомендаций по оказанию психолого-медико-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помощи в условиях образовательной организации;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3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4"/>
          <w:szCs w:val="24"/>
        </w:rPr>
        <w:t>обеспечивает оказание своевременной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4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консультативная работа </w:t>
      </w:r>
      <w:r>
        <w:rPr>
          <w:rFonts w:ascii="Times New Roman" w:hAnsi="Times New Roman" w:cs="Times New Roman"/>
          <w:sz w:val="24"/>
          <w:szCs w:val="24"/>
        </w:rPr>
        <w:t>обеспечивает непрерывность сп</w:t>
      </w:r>
      <w:r>
        <w:rPr>
          <w:rFonts w:ascii="Times New Roman" w:hAnsi="Times New Roman" w:cs="Times New Roman"/>
          <w:sz w:val="24"/>
          <w:szCs w:val="24"/>
        </w:rPr>
        <w:t>ециального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 обучающихся с ТНР в освоении адаптированной основной 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воспитания, коррекции, развития и социализации обучающихся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информационно-просветительская работа </w:t>
      </w:r>
      <w:r>
        <w:rPr>
          <w:rFonts w:ascii="Times New Roman" w:hAnsi="Times New Roman" w:cs="Times New Roman"/>
          <w:sz w:val="24"/>
          <w:szCs w:val="24"/>
        </w:rPr>
        <w:t>направлена на разъяснительную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по вопросам, связанным с особенностями образовательного процесса для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3" w:name="page247"/>
      <w:bookmarkEnd w:id="123"/>
      <w:r>
        <w:rPr>
          <w:rFonts w:ascii="Times New Roman" w:hAnsi="Times New Roman" w:cs="Times New Roman"/>
          <w:sz w:val="24"/>
          <w:szCs w:val="24"/>
        </w:rPr>
        <w:t>обучающихся с ТНР, со всеми его участниками -   сверстниками, родителями (законными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направлений работы.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работа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анализ данных об особых образовательных потребностях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ТНР, представленных в заключении психолого-медико-педагогической комиссии;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обучающихся с ТНР на основании диагностической информации от специалистов различного профиля;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симптоматики и уровня речевого развития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этиологии, механизма, структуры речевого дефекта у обучающихся с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специальной ситуации развития и условий семейного воспитания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анализ,  обобщение  диагностических  данных  для  определения  цели,  задач,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содержания, методов коррекционной помощи обучающимся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осуществление мониторинга динамики развития обучающихся с ТНР, их успешности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F76346">
      <w:pPr>
        <w:pStyle w:val="a0"/>
        <w:widowControl w:val="0"/>
        <w:numPr>
          <w:ilvl w:val="0"/>
          <w:numId w:val="15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системное и разностороннее развитие речи и коррекцию рече</w:t>
      </w:r>
      <w:r>
        <w:rPr>
          <w:rFonts w:ascii="Times New Roman" w:hAnsi="Times New Roman" w:cs="Times New Roman"/>
          <w:sz w:val="24"/>
          <w:szCs w:val="24"/>
        </w:rPr>
        <w:t xml:space="preserve">вых расстройств;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навыков коммуникативной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1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коррекцию общефункциональных и специфических механизмов речевой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коррекцию дефицитарных функций (сенсорных, моторных, психических)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деятельности, высших психических функций (что возможно только лишь в процессе развития речи);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5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или  коррекцию  нарушений  развития  личности,  эмоционально  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волевой сферы с целью максимальной социальной адаптации обучающегося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достижение  уровня  речевого  развития,  оптимального  для  обучающегося, 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обеспечивающего возможность использовать освоенные умения и навыки в разных видах учебной и внеучеб</w:t>
      </w:r>
      <w:r>
        <w:rPr>
          <w:rFonts w:ascii="Times New Roman" w:hAnsi="Times New Roman" w:cs="Times New Roman"/>
          <w:sz w:val="24"/>
          <w:szCs w:val="24"/>
        </w:rPr>
        <w:t>ной деятельности, различных коммуникативных ситуациях.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Консультативная работа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24" w:name="page249"/>
      <w:bookmarkEnd w:id="124"/>
      <w:r>
        <w:rPr>
          <w:rFonts w:ascii="Times New Roman" w:hAnsi="Times New Roman" w:cs="Times New Roman"/>
          <w:sz w:val="24"/>
          <w:szCs w:val="24"/>
        </w:rPr>
        <w:t>направлениям работы с обучающимися с ТНР для все</w:t>
      </w:r>
      <w:r>
        <w:rPr>
          <w:rFonts w:ascii="Times New Roman" w:hAnsi="Times New Roman" w:cs="Times New Roman"/>
          <w:sz w:val="24"/>
          <w:szCs w:val="24"/>
        </w:rPr>
        <w:t>х участников образовательного процесса;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специалистами педагогов по выбору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дифференцированных индивидуально-ориентированных методов и приемов работы с обучающимися;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консультативную помощь семье в вопросах выбора стратегии </w:t>
      </w:r>
      <w:r>
        <w:rPr>
          <w:rFonts w:ascii="Times New Roman" w:hAnsi="Times New Roman" w:cs="Times New Roman"/>
          <w:sz w:val="24"/>
          <w:szCs w:val="24"/>
        </w:rPr>
        <w:t>воспитания и приемов коррекционно-развивающего обучения ребенка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Информационно-просветительская работа </w:t>
      </w:r>
      <w:r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формы просветительской  деятельности (консультации, собрания, лекции,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использование информационных средств)</w:t>
      </w:r>
      <w:r>
        <w:rPr>
          <w:rFonts w:ascii="Times New Roman" w:hAnsi="Times New Roman" w:cs="Times New Roman"/>
          <w:sz w:val="24"/>
          <w:szCs w:val="24"/>
        </w:rPr>
        <w:t>, направленные на разъяснение участникам образовательного процесса и обучающимся, их родителям (законным представителям),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связанных с особенностями образовательного процесса и сопровождения обучающихся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тематического обсуждения индивидуально-типологических особенностей обучающегося с ТНР с окружающими взрослыми.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вариативные формы специального сопровождения обучающихся с ТНР. Варьироваться могут ст</w:t>
      </w:r>
      <w:r>
        <w:rPr>
          <w:rFonts w:ascii="Times New Roman" w:hAnsi="Times New Roman" w:cs="Times New Roman"/>
          <w:sz w:val="24"/>
          <w:szCs w:val="24"/>
        </w:rPr>
        <w:t>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Коррекционная работа осуще</w:t>
      </w:r>
      <w:r>
        <w:rPr>
          <w:rFonts w:ascii="Times New Roman" w:hAnsi="Times New Roman" w:cs="Times New Roman"/>
          <w:sz w:val="23"/>
          <w:szCs w:val="23"/>
        </w:rPr>
        <w:t>ствляется в ходе всего учебно-воспитательного процесса,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предметов учебного плана и на специальных (индивидуальных и групповых логопедических) занятиях.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 коррекционной работы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обеспечивающее  комплексное,  системное  сопровождение  образовательного  процесса, 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</w:t>
      </w:r>
      <w:r>
        <w:rPr>
          <w:rFonts w:ascii="Times New Roman" w:hAnsi="Times New Roman" w:cs="Times New Roman"/>
          <w:sz w:val="24"/>
          <w:szCs w:val="24"/>
        </w:rPr>
        <w:t>тнерство, предполагающее профессиональное взаимодействие образовательной организации с внешними ресурсами (организациями различных ведомств,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институтами общества).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организации предусматривает: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многоа</w:t>
      </w:r>
      <w:r>
        <w:rPr>
          <w:rFonts w:ascii="Times New Roman" w:hAnsi="Times New Roman" w:cs="Times New Roman"/>
          <w:sz w:val="24"/>
          <w:szCs w:val="24"/>
        </w:rPr>
        <w:t>спектный анализ личностного, познавательного, речевого развития обучающего с ТНР;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55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ge251"/>
      <w:bookmarkEnd w:id="125"/>
      <w:r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ТНР,</w:t>
      </w:r>
      <w:r>
        <w:rPr>
          <w:rFonts w:ascii="Times New Roman" w:hAnsi="Times New Roman" w:cs="Times New Roman"/>
          <w:sz w:val="24"/>
          <w:szCs w:val="24"/>
        </w:rPr>
        <w:t xml:space="preserve"> к предоставлению ему квалифицированной помощи с учетом уровня речевого развития, механизма речевой патологии, структуры речевого дефекта;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индивидуальных образовательных маршрутов обучающихся с ТНР.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6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со средствами массовой информации;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</w:t>
      </w:r>
      <w:r>
        <w:rPr>
          <w:rFonts w:ascii="Times New Roman" w:hAnsi="Times New Roman" w:cs="Times New Roman"/>
          <w:sz w:val="24"/>
          <w:szCs w:val="24"/>
        </w:rPr>
        <w:t xml:space="preserve">тельской общественностью.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2.2.1.8. Программа внеурочной деятельности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z w:val="24"/>
          <w:szCs w:val="24"/>
        </w:rPr>
        <w:tab/>
        <w:t>деятельность   организуется   по   направлениям   развития   личности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(спортивно-оздоровительное,  духовно-нравственное,  социальное,  общеинтеллектуальное,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</w:t>
      </w:r>
      <w:r>
        <w:rPr>
          <w:rFonts w:ascii="Times New Roman" w:hAnsi="Times New Roman" w:cs="Times New Roman"/>
          <w:sz w:val="24"/>
          <w:szCs w:val="24"/>
        </w:rPr>
        <w:t>) в таких формах как  экскурсии, кружки,  «веселые старты», олимпиады,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соревнования, походы, проекты, секции, круглые столы, конференции, диспуты, школьные научные общества, общественно полезные практики на добровольной основе и т.д.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детей (с ТНР и без таковых), различных организаций. Виды совместной внеурочной деятельности подбираются с </w:t>
      </w:r>
      <w:r>
        <w:rPr>
          <w:rFonts w:ascii="Times New Roman" w:hAnsi="Times New Roman" w:cs="Times New Roman"/>
          <w:sz w:val="24"/>
          <w:szCs w:val="24"/>
        </w:rPr>
        <w:t>учетом возможностей и интересов как обучающихся с ТНР, так и их сверстников, не имеющих нарушений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детей, организаций культуры и спорта). В период каникул для продолжения внеурочной деятельности используются возможности организации отдыха детей и их оздоровления,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 лагерных смен, летних школ, создаваемых на базе общеобразовате</w:t>
      </w:r>
      <w:r>
        <w:rPr>
          <w:rFonts w:ascii="Times New Roman" w:hAnsi="Times New Roman" w:cs="Times New Roman"/>
          <w:sz w:val="24"/>
          <w:szCs w:val="24"/>
        </w:rPr>
        <w:t>льных организаций и организаций дополнительного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</w:t>
      </w:r>
      <w:r>
        <w:rPr>
          <w:rFonts w:ascii="Times New Roman" w:hAnsi="Times New Roman" w:cs="Times New Roman"/>
          <w:sz w:val="24"/>
          <w:szCs w:val="24"/>
        </w:rPr>
        <w:t>нно полезной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 деятельность  призвана  объединить  в  единый  процесс  воспитание,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развитие и здоровьесбережение, а также обеспечить структурную и содержательную преемственность учебных предметов, должна отражать спец</w:t>
      </w:r>
      <w:r>
        <w:rPr>
          <w:rFonts w:ascii="Times New Roman" w:hAnsi="Times New Roman" w:cs="Times New Roman"/>
          <w:sz w:val="24"/>
          <w:szCs w:val="24"/>
        </w:rPr>
        <w:t>ифику целей и задач образовательного учреждения, служить созданию гибкой системы для реализации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ge253"/>
      <w:bookmarkEnd w:id="126"/>
      <w:r>
        <w:rPr>
          <w:rFonts w:ascii="Times New Roman" w:hAnsi="Times New Roman" w:cs="Times New Roman"/>
          <w:sz w:val="24"/>
          <w:szCs w:val="24"/>
        </w:rPr>
        <w:t>индивидуальных творческих интересов личности. Кроме того, внеурочная деятельность решает еще одну важную задачу -</w:t>
      </w:r>
      <w:r>
        <w:rPr>
          <w:rFonts w:ascii="Times New Roman" w:hAnsi="Times New Roman" w:cs="Times New Roman"/>
          <w:sz w:val="24"/>
          <w:szCs w:val="24"/>
        </w:rPr>
        <w:t xml:space="preserve"> расширить культурное пространство образовательной 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направлена на удовлетворение потребностей </w:t>
      </w:r>
      <w:r>
        <w:rPr>
          <w:rFonts w:ascii="Times New Roman" w:hAnsi="Times New Roman" w:cs="Times New Roman"/>
          <w:sz w:val="24"/>
          <w:szCs w:val="24"/>
        </w:rPr>
        <w:t>учащихся, общества и государства, региональной системы общего начального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проявления у обучающихся своих интересов на основе свободного выбора.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интересов, склонност</w:t>
      </w:r>
      <w:r>
        <w:rPr>
          <w:rFonts w:ascii="Times New Roman" w:hAnsi="Times New Roman" w:cs="Times New Roman"/>
          <w:sz w:val="24"/>
          <w:szCs w:val="24"/>
        </w:rPr>
        <w:t xml:space="preserve">ей, способностей, возможностей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индивидуального развития обучающихся;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среды для реализации приобретенных знаний, умений, навыков;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опыта творческой деятельности;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рамок общения с социумом.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образовательной  организации  формируется  модель  внеурочной  деятельности,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обеспечивающая возможность обучающимся с ТНР проявить себя, творчески раскрыться в области ра</w:t>
      </w:r>
      <w:r>
        <w:rPr>
          <w:rFonts w:ascii="Times New Roman" w:hAnsi="Times New Roman" w:cs="Times New Roman"/>
          <w:sz w:val="24"/>
          <w:szCs w:val="24"/>
        </w:rPr>
        <w:t>зличных видов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духовно-нравственное  -  приобщение  к  базовым  общечеловеческим  ценностям,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ценностям семьи;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общеинтеллектуальное  -  обогащение  запаса  обучающихся  научными  понятиями,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8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- развитие творческих возможн</w:t>
      </w:r>
      <w:r>
        <w:rPr>
          <w:rFonts w:ascii="Times New Roman" w:hAnsi="Times New Roman" w:cs="Times New Roman"/>
          <w:sz w:val="24"/>
          <w:szCs w:val="24"/>
        </w:rPr>
        <w:t xml:space="preserve">остей обучающихся с учетом возрастных и внутренних психологических наклонностей, формирование эстетического вкуса;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8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 - организация оздоровительной и познавательной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 развитие физических сил и здоровья, выработку гигиенических навыков и здорового образа жизни;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8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- развитие положительного потенциала личности обучающихся в рамках деятельности общешкольного коллектива.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программы</w:t>
      </w:r>
      <w:r>
        <w:rPr>
          <w:rFonts w:ascii="Times New Roman" w:hAnsi="Times New Roman" w:cs="Times New Roman"/>
          <w:sz w:val="24"/>
          <w:szCs w:val="24"/>
        </w:rPr>
        <w:t xml:space="preserve">  внеурочной  деятельности  обеспечивает рост  социальной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ab/>
        <w:t>обучающихся,   их   мотивации   к   активной   познавательной   деятельности,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age255"/>
      <w:bookmarkEnd w:id="127"/>
      <w:r>
        <w:rPr>
          <w:rFonts w:ascii="Times New Roman" w:hAnsi="Times New Roman" w:cs="Times New Roman"/>
          <w:sz w:val="24"/>
          <w:szCs w:val="24"/>
        </w:rPr>
        <w:t>повышение коммуникативных и исследовательских компетентностей,</w:t>
      </w:r>
      <w:r>
        <w:rPr>
          <w:rFonts w:ascii="Times New Roman" w:hAnsi="Times New Roman" w:cs="Times New Roman"/>
          <w:sz w:val="24"/>
          <w:szCs w:val="24"/>
        </w:rPr>
        <w:t xml:space="preserve">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260" w:right="260" w:firstLine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2.2.1.9.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Примерный учебный план для образовательных организаций,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реализующих АООП НОО для обучающихся с тяжелыми нарушениями речи (ТНР)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Примерный учебный план начального общего образования образовательных учреждений (организаций) для обучающихся с ТНР </w:t>
      </w:r>
      <w:r>
        <w:rPr>
          <w:rFonts w:ascii="Times New Roman" w:hAnsi="Times New Roman" w:cs="Times New Roman"/>
          <w:color w:val="00000A"/>
          <w:sz w:val="24"/>
          <w:szCs w:val="24"/>
        </w:rPr>
        <w:t>(далее учебный план) является нормативным документом, определяющим структуру и содержание учебно – воспитательного процесса, реализует обязательную и доступную нагрузку в рамках доступного недельного количества часов в каждом классе.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начального общего образования для обучающихся с ТНР и выполнение гигиенических требований к режиму 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азовательного процесса, установленных СанПиН 2.4.2.2821-10 «Санитарно — эпидемиологические требования к условиям и организации обучения в общеобразовательных учреждениях».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Учебным планом определ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 перечень учебных областей, направлений коррекционно-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</w:t>
      </w:r>
      <w:r>
        <w:rPr>
          <w:rFonts w:ascii="Times New Roman" w:hAnsi="Times New Roman" w:cs="Times New Roman"/>
          <w:color w:val="00000A"/>
          <w:sz w:val="24"/>
          <w:szCs w:val="24"/>
        </w:rPr>
        <w:t>ивающей и внеурочной деятельности, 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 учебного времени, максимальный 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 учебной нагрузки обучающихся по ступеням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Структура учебного плана образовательного учреждения (организации) представляет собой единство обязательн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>ой части и части, формируемой участниками образовательных отношений.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Обязательная часть учебного плана </w:t>
      </w:r>
      <w:r>
        <w:rPr>
          <w:rFonts w:ascii="Times New Roman" w:hAnsi="Times New Roman" w:cs="Times New Roman"/>
          <w:color w:val="00000A"/>
          <w:sz w:val="24"/>
          <w:szCs w:val="24"/>
        </w:rPr>
        <w:t>отражает содержание образования,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которое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обеспечивает достижение важнейших целей современного начального образования: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ионным технологиям;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здорового образа жизни, элементарных правил проведения в экстремальных ситуациях;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5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Обязательная часть определяет состав учебных обязательны</w:t>
      </w:r>
      <w:r>
        <w:rPr>
          <w:rFonts w:ascii="Times New Roman" w:hAnsi="Times New Roman" w:cs="Times New Roman"/>
          <w:color w:val="00000A"/>
          <w:sz w:val="24"/>
          <w:szCs w:val="24"/>
        </w:rPr>
        <w:t>х предметных областей,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которые  должны  быть  реализованы  во  всех  имеющих  государственную  аккредитацию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page257"/>
      <w:bookmarkEnd w:id="128"/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учреждениях,      реализующих      адаптированную      основную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программу  начального  общего  образования,  и  учебное  время,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отводимое на их изучение по классам (годам) обучения.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Образовательное учреждение (организация) самостоятельно в организации образовательного процесса, в выборе деятельности по каждому предме</w:t>
      </w:r>
      <w:r>
        <w:rPr>
          <w:rFonts w:ascii="Times New Roman" w:hAnsi="Times New Roman" w:cs="Times New Roman"/>
          <w:color w:val="00000A"/>
          <w:sz w:val="24"/>
          <w:szCs w:val="24"/>
        </w:rPr>
        <w:t>ту (проектная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деятельность, практические занятия и т.д.).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Обязательная часть содержит перечень учебных предметов: русский язык, обучение грамоте, литературное чтение, окружающий мир (человек, природа, общество), математика,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изобразительная  деятельность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,  музыка,  технология  (труд),  физическая  культура,  основы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культур и светской этики.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указывает перечень учебных предметов находящихся за пределами обязательных предметных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обла</w:t>
      </w:r>
      <w:r>
        <w:rPr>
          <w:rFonts w:ascii="Times New Roman" w:hAnsi="Times New Roman" w:cs="Times New Roman"/>
          <w:color w:val="00000A"/>
          <w:sz w:val="24"/>
          <w:szCs w:val="24"/>
        </w:rPr>
        <w:t>стей.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целях обеспечения индивидуальных потребностей обучающихся эта часть учебного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плана формируется участниками образовательного процесса и предусматривают: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обеспечение удовлетворения особых образовательных </w:t>
      </w:r>
      <w:r>
        <w:rPr>
          <w:rFonts w:ascii="Times New Roman" w:hAnsi="Times New Roman" w:cs="Times New Roman"/>
          <w:color w:val="00000A"/>
          <w:sz w:val="24"/>
          <w:szCs w:val="24"/>
        </w:rPr>
        <w:t>потребностей обучающихся с ТНР и необходимую коррекцию недостатков в психическом и речевом развитии, учебными занятиями для факультативного изучения отдельных предметов (информатика, иностранный язык и др.), но при этом часы учебного плана образовательного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учреждения (организации)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совокупности  не должны превышать величину недельной образовательной нагрузки.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область включает часы представленных следующих курсов: логопедическую ритмику, произношение, развитие речи, в процессе про</w:t>
      </w:r>
      <w:r>
        <w:rPr>
          <w:rFonts w:ascii="Times New Roman" w:hAnsi="Times New Roman" w:cs="Times New Roman"/>
          <w:sz w:val="24"/>
          <w:szCs w:val="24"/>
        </w:rPr>
        <w:t>ведения коррекционно – развивающих индивидуальных и групповых занятий. На индивидуальных занятиях преодолеваются специфические для каждого ученика речевые нарушения, что обеспечивает успешность фронтального обучения обучающихся в условиях класса.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</w:t>
      </w:r>
      <w:r>
        <w:rPr>
          <w:rFonts w:ascii="Times New Roman" w:hAnsi="Times New Roman" w:cs="Times New Roman"/>
          <w:sz w:val="24"/>
          <w:szCs w:val="24"/>
        </w:rPr>
        <w:t>альные  занятия  проводятся  в  течении  дня  (  на  уроках  литературного  чтения,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речи, окружающего мира) и  во внеурочное время 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с одним учеником в течение 15 мин. С подгруппой (2-4 ученика)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20- 25мин. </w:t>
      </w:r>
      <w:r>
        <w:rPr>
          <w:rFonts w:ascii="Times New Roman" w:hAnsi="Times New Roman" w:cs="Times New Roman"/>
          <w:sz w:val="24"/>
          <w:szCs w:val="24"/>
        </w:rPr>
        <w:t>Частота посещений индивидуальных занятий детьми - 2-3 раза в неделю.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специальных задач по коррекции и компенсации нарушений психического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речевого  развития  обучающихся    проводится  на  всех  уроках  и  в  сочетании  со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специальными инди</w:t>
      </w:r>
      <w:r>
        <w:rPr>
          <w:rFonts w:ascii="Times New Roman" w:hAnsi="Times New Roman" w:cs="Times New Roman"/>
          <w:sz w:val="24"/>
          <w:szCs w:val="24"/>
        </w:rPr>
        <w:t>видуальными и групповыми (подгрупповыми) коррекционно– развивающими занятиями.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age259"/>
      <w:bookmarkEnd w:id="129"/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расширяют возможность обучающихся в успешном овладении знаниями, умениями и навыками программного материала. Каждый общеобразовательный и коррекционно– развивающий курс на ступени НОО своим содержанием подготавливает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обучающего к переходу на следующую ступень ООО.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планы обеспечивают в случаях, предусмотренных законодательством РФ в области образованиявозможность обучения на государственных языках субъектов Российской Федерации, а так же возможность их изучения</w:t>
      </w:r>
      <w:r>
        <w:rPr>
          <w:rFonts w:ascii="Times New Roman" w:hAnsi="Times New Roman" w:cs="Times New Roman"/>
          <w:color w:val="00000A"/>
          <w:sz w:val="24"/>
          <w:szCs w:val="24"/>
        </w:rPr>
        <w:t>, и устанавливают количество занятий, отводимых на их изучение, по классам (годам) обучения.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требованиями Стандарта образовательное учреждение (организация)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могут реализовывать внеурочную деятельность по следующим направлениям: духовно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нравственное, социальное, общеинтеллектуальное, общекультурное, спортивно – оздоровительное.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 Часы, отводимые на внеурочную деятельность, включая час</w:t>
      </w:r>
      <w:r>
        <w:rPr>
          <w:rFonts w:ascii="Times New Roman" w:hAnsi="Times New Roman" w:cs="Times New Roman"/>
          <w:color w:val="00000A"/>
          <w:sz w:val="24"/>
          <w:szCs w:val="24"/>
        </w:rPr>
        <w:t>ы, отводимые на коррекционно-развивающую деятельность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объеме 7 часов) и являются обязательными Чередование учебной и внеурочной деятельности в рамках реализации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адаптированной основной образовательной программы НОО определяет образовательное учреждени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 (организация). Время, отведенное на внеурочную деятельность, не учитывается при определении максимально допустимой недельной нагрузки обучающихся, и недолжно допускать перегрузку обучающихся в течении учебного дня, но учитывается при определении объемов </w:t>
      </w:r>
      <w:r>
        <w:rPr>
          <w:rFonts w:ascii="Times New Roman" w:hAnsi="Times New Roman" w:cs="Times New Roman"/>
          <w:color w:val="00000A"/>
          <w:sz w:val="24"/>
          <w:szCs w:val="24"/>
        </w:rPr>
        <w:t>финансировании, направляемых на реализацию образовательной программы.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   разрабатывается   на   основании   следующих   нормативных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документов: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Закон «Об образовании» (ст. 9, 13, 14, 15, 32);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Постановление Главного государственного санитарного врача Российской Федерации №189 от 29.12.2010 «Об утверждении Сан.Пин 2.4.2.2821-10 «Санитарно—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эпидемиологические требования к условиям и организации обучения в общеобразовательных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учреждениях»;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</w:t>
      </w:r>
      <w:r>
        <w:rPr>
          <w:rFonts w:ascii="Times New Roman" w:hAnsi="Times New Roman" w:cs="Times New Roman"/>
          <w:color w:val="00000A"/>
          <w:sz w:val="24"/>
          <w:szCs w:val="24"/>
        </w:rPr>
        <w:t>ативные документы Министерства образования и науки: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Рекомендации: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 организации обучения в первом классе четыр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хлетней начальной школы. (Письмо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 РФ № 408/13- 13 от 20.04.2001);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numPr>
          <w:ilvl w:val="0"/>
          <w:numId w:val="16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30" w:name="page261"/>
      <w:bookmarkEnd w:id="130"/>
      <w:r>
        <w:rPr>
          <w:rFonts w:ascii="Times New Roman" w:hAnsi="Times New Roman" w:cs="Times New Roman"/>
          <w:color w:val="00000A"/>
          <w:sz w:val="24"/>
          <w:szCs w:val="24"/>
        </w:rPr>
        <w:t>Об организации обучения в первом классе четыр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хлетней начальной школы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(Письмо МО РФ № 202/11- 13 от 25.09.2000);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6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 недопустимости перегрузок обучающихся в начальной школе. (Письмо МО РФ № 220/11- 13 от 20.02.1999);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6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 контроле и оценке результатов обучения в начальной школе (Письмо МО РФ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1561/14- 15 от 19.11.1998);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1"/>
          <w:numId w:val="16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 системе оценивания учебных достижений школьников в условиях без отметочного обучения (Письмо МО РФ № 13-51- 120/13 от 03.06.2003);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 образования  и  науки  Российский  Федерации  №  241  от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20.08.2008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>
        <w:rPr>
          <w:rFonts w:ascii="Times New Roman" w:hAnsi="Times New Roman" w:cs="Times New Roman"/>
          <w:sz w:val="24"/>
          <w:szCs w:val="24"/>
        </w:rPr>
        <w:t>образования, утвержд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приказом Министерства образования Российской Федерации № 1312 от 09.03.2004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</w:t>
      </w:r>
      <w:r>
        <w:rPr>
          <w:rFonts w:ascii="Times New Roman" w:hAnsi="Times New Roman" w:cs="Times New Roman"/>
          <w:sz w:val="24"/>
          <w:szCs w:val="24"/>
        </w:rPr>
        <w:t>ы общего образования»;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Министерства образования и науки Российской Федерации № 889 от 30.08.2010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</w:t>
      </w:r>
      <w:r>
        <w:rPr>
          <w:rFonts w:ascii="Times New Roman" w:hAnsi="Times New Roman" w:cs="Times New Roman"/>
          <w:sz w:val="24"/>
          <w:szCs w:val="24"/>
        </w:rPr>
        <w:t>раммы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приказом Министерства образования Российской Федерации» от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09.03.2004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 общего образования»;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Министерство  образования  и  науки  РФ  №  373  от  06  октября  2009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зарегистрирован Минюст № 17785 от 22.12. 2009г. «Федеральный государственный стандарт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начального общего образования»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6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26.11.2010 №1241 «О внесении изменений в федеральный государственный стандарт начального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нный приказом Минобрнауки России от 06.10.2009 №373»;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 науки  Российской  Федерации  от  22.09.2011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№2357 «О внесении изменений в федеральный государственный стандарт начального общего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утвержд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нный приказом Минобрнауки России от 06.10.2009 №373»;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 РФ № </w:t>
      </w:r>
      <w:r>
        <w:rPr>
          <w:rFonts w:ascii="Times New Roman" w:hAnsi="Times New Roman" w:cs="Times New Roman"/>
          <w:sz w:val="24"/>
          <w:szCs w:val="24"/>
        </w:rPr>
        <w:t xml:space="preserve">208 от 24.12.2010 «Об утверждении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федеральных  перечней  учебников,  рекомендованных  (допущенных)  к  использованию 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age263"/>
      <w:bookmarkEnd w:id="131"/>
      <w:r>
        <w:rPr>
          <w:rFonts w:ascii="Times New Roman" w:hAnsi="Times New Roman" w:cs="Times New Roman"/>
          <w:sz w:val="24"/>
          <w:szCs w:val="24"/>
        </w:rPr>
        <w:t>образовательном процессе в образовательных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общего образования и имеющих государственную аккредитацию, на 2011/2012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РФ от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31.01.2012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 «О внесении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федеральный компонент 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>льных стандартов НОО,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и СПО, утвержд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нный приказом Министерством образования и науки РФ от 05.03.2004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1089».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работы.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(организация)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осуществляет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образовательную деятельность по адаптированным основным образовательны</w:t>
      </w:r>
      <w:r>
        <w:rPr>
          <w:rFonts w:ascii="Times New Roman" w:hAnsi="Times New Roman" w:cs="Times New Roman"/>
          <w:color w:val="00000A"/>
          <w:sz w:val="24"/>
          <w:szCs w:val="24"/>
        </w:rPr>
        <w:t>м программам для обучающихся с тяж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лыми нарушениями речи на 2-х отделениях: 1-е отделение – для обучающихся с выраженным общим недоразвитием речи (алалия, дизартрия, ринолалия,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афазия, нарушение чтения и письма) и с общим недоразвитием речи,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сопровождающимся заиканием; 2-ое отделение – для обучающихся с тяж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лой степенью выраженности заикания,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грубо нарушающего коммуникативную функцию речи.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общеобразовательного учреждения (организации) обеспечивает выполнение гигиенических требо</w:t>
      </w:r>
      <w:r>
        <w:rPr>
          <w:rFonts w:ascii="Times New Roman" w:hAnsi="Times New Roman" w:cs="Times New Roman"/>
          <w:color w:val="00000A"/>
          <w:sz w:val="24"/>
          <w:szCs w:val="24"/>
        </w:rPr>
        <w:t>ваний к режиму образовательного процесса, установленных СанПиН 2.4.2.2821–10 «Санитарно – эпидемиологические требования к условиям и организации обучения в общеобразовательных учреждениях» и предусматривает: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5 - летний срок (1- 4(5) класс) освоения адапти</w:t>
      </w:r>
      <w:r>
        <w:rPr>
          <w:rFonts w:ascii="Times New Roman" w:hAnsi="Times New Roman" w:cs="Times New Roman"/>
          <w:color w:val="00000A"/>
          <w:sz w:val="24"/>
          <w:szCs w:val="24"/>
        </w:rPr>
        <w:t>рованной основной общеобразовательной программы начального общего образования для обучающихся с ТНР на I отделении. Выбор продолжительности обучения (за счет введения подготовительного 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класса)    на  I  отделении  (4  или  5лет)  остается  за 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ельным  учреждением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(организацией), исходя из возможностей региона в подготовке детей с ТНР к обучению в школе. Срок обучения на II отделении составляет 4года (1-4 класс).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Наполняемость классов не может превышать 15 человек.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образовательное учреждение (организация) имеет право самостоятельно определять продолжительность учебной недели (5- дневной, либо 6-дневной </w:t>
      </w:r>
      <w:r>
        <w:rPr>
          <w:rFonts w:ascii="Times New Roman" w:hAnsi="Times New Roman" w:cs="Times New Roman"/>
          <w:color w:val="00000A"/>
          <w:sz w:val="24"/>
          <w:szCs w:val="24"/>
        </w:rPr>
        <w:t>учебной недели).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на 1 ступени обучения (1-5 класс) и на II</w:t>
      </w:r>
      <w:r>
        <w:rPr>
          <w:rFonts w:ascii="Times New Roman" w:hAnsi="Times New Roman" w:cs="Times New Roman"/>
          <w:sz w:val="24"/>
          <w:szCs w:val="24"/>
        </w:rPr>
        <w:t xml:space="preserve"> ступени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(1-4 класс), освоения адаптированной основной образовательной программе НОО составляет: - для обучающихся 1 класса — 33 недели, для 2-5 классов — не менее 34 недель.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обучающимся устанавливаются дополнительные каникулы в третьей четвер</w:t>
      </w:r>
      <w:r>
        <w:rPr>
          <w:rFonts w:ascii="Times New Roman" w:hAnsi="Times New Roman" w:cs="Times New Roman"/>
          <w:sz w:val="24"/>
          <w:szCs w:val="24"/>
        </w:rPr>
        <w:t>ти. Продолжительность каникул для обучающихся во 2-4 (5) классах не менее 30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календарных дней в течение учебного года, летом - не менее 8 недель.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age265"/>
      <w:bookmarkEnd w:id="132"/>
      <w:r>
        <w:rPr>
          <w:rFonts w:ascii="Times New Roman" w:hAnsi="Times New Roman" w:cs="Times New Roman"/>
          <w:sz w:val="24"/>
          <w:szCs w:val="24"/>
        </w:rPr>
        <w:t>При максимально допустимой нагрузке в течение учебного дня количество уроков не должно превышать: в 1 классе- 4 уроков в день, один день в неделю -5 уроков, во 2-5-ых классах – не более 5 уроков в день.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использование в первых классах «ступенчатог</w:t>
      </w:r>
      <w:r>
        <w:rPr>
          <w:rFonts w:ascii="Times New Roman" w:hAnsi="Times New Roman" w:cs="Times New Roman"/>
          <w:sz w:val="24"/>
          <w:szCs w:val="24"/>
        </w:rPr>
        <w:t>о» режима обучения. На основании писем Минобразования России «Об организации обучения в первом классе четыр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хлетней начальной школы» от 25.09.2000 № 2021/11-13 и «Рекомендации по организации обучения первоклассников в адаптационный период» от 20.04.2001г. </w:t>
      </w:r>
      <w:r>
        <w:rPr>
          <w:rFonts w:ascii="Times New Roman" w:hAnsi="Times New Roman" w:cs="Times New Roman"/>
          <w:sz w:val="24"/>
          <w:szCs w:val="24"/>
        </w:rPr>
        <w:t>№408/ 13-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 «...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развивающими играми.</w:t>
      </w:r>
      <w:r>
        <w:rPr>
          <w:rFonts w:ascii="Times New Roman" w:hAnsi="Times New Roman" w:cs="Times New Roman"/>
          <w:sz w:val="24"/>
          <w:szCs w:val="24"/>
        </w:rPr>
        <w:t xml:space="preserve"> Чтобы выполнить задачу снятия статического напряжения обучающихся, предлагается на четвертых уроках использовать не только классно-урочную,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иные формы организации учебного процесса». В ноябре — декабре — по 4 урока по 35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каждый; в январе — ма</w:t>
      </w:r>
      <w:r>
        <w:rPr>
          <w:rFonts w:ascii="Times New Roman" w:hAnsi="Times New Roman" w:cs="Times New Roman"/>
          <w:sz w:val="24"/>
          <w:szCs w:val="24"/>
        </w:rPr>
        <w:t>е по 4 урока по 40 минут каждый + 5 минут физкультурная пауза согласно требованиям СанПиН 2.4.2.2821-10 от 29.12.2010 г.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учащихся 1 класса проводится без балльного оценивания знаний.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2-4(5) классах организовано преподавание по адаптированной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программе НОО обучающихся с ТНР продолжительностью уроков 40-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минут (в соответствии с Уставом образовательного учреждения (организации)). Формы организации образовательно процесса, могут чередоваться между учебной и внеуроч</w:t>
      </w:r>
      <w:r>
        <w:rPr>
          <w:rFonts w:ascii="Times New Roman" w:hAnsi="Times New Roman" w:cs="Times New Roman"/>
          <w:sz w:val="24"/>
          <w:szCs w:val="24"/>
        </w:rPr>
        <w:t>ной деятельности в рамках расписания.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 образовательном учреждении (организации) для обучающихся с ТНР строится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гкие для восприятия обучающимися предметы, что может снижать утомл</w:t>
      </w:r>
      <w:r>
        <w:rPr>
          <w:rFonts w:ascii="Times New Roman" w:hAnsi="Times New Roman" w:cs="Times New Roman"/>
          <w:sz w:val="24"/>
          <w:szCs w:val="24"/>
        </w:rPr>
        <w:t>яемость обучающихся и не допускает их перегрузки (в соответствии с Уставом образовательного учреждения (организации)).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</w:t>
      </w:r>
      <w:r>
        <w:rPr>
          <w:rFonts w:ascii="Times New Roman" w:hAnsi="Times New Roman" w:cs="Times New Roman"/>
          <w:sz w:val="24"/>
          <w:szCs w:val="24"/>
        </w:rPr>
        <w:t>ития, особенностей их эмоционально – психического развития, интересов и склонностей.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</w:t>
      </w:r>
      <w:r>
        <w:rPr>
          <w:rFonts w:ascii="Times New Roman" w:hAnsi="Times New Roman" w:cs="Times New Roman"/>
          <w:sz w:val="24"/>
          <w:szCs w:val="24"/>
        </w:rPr>
        <w:t>им особенностей психического развития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учебном   плане   дополнительно   предусмотрены   занятия   в  коррекционно   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развивающей области. В максимальную нагрузку не входят часы занятий, включенные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age267"/>
      <w:bookmarkEnd w:id="133"/>
      <w:r>
        <w:rPr>
          <w:rFonts w:ascii="Times New Roman" w:hAnsi="Times New Roman" w:cs="Times New Roman"/>
          <w:sz w:val="24"/>
          <w:szCs w:val="24"/>
        </w:rPr>
        <w:t>коррекционно – развивающую область (Письмо Минобрнауки России от 06.09.2002 г. №03-51-127ин./13-03)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обязательной, коррекционно – развивающей и внеурочной деятельности. Между началом выше перечисленных зан</w:t>
      </w:r>
      <w:r>
        <w:rPr>
          <w:rFonts w:ascii="Times New Roman" w:hAnsi="Times New Roman" w:cs="Times New Roman"/>
          <w:sz w:val="24"/>
          <w:szCs w:val="24"/>
        </w:rPr>
        <w:t>ятий и последним уроком рекомендуется устраивать перерыв продолжительностью не менее 45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Нагрузка обучающихся в I отделении регулируется за счет увеличения на один год продолжительность обучения в основной школе, коррекционной направленности учебно</w:t>
      </w:r>
      <w:r>
        <w:rPr>
          <w:rFonts w:ascii="Times New Roman" w:hAnsi="Times New Roman" w:cs="Times New Roman"/>
          <w:color w:val="00000A"/>
          <w:sz w:val="24"/>
          <w:szCs w:val="24"/>
        </w:rPr>
        <w:t>го процесса, позволяющий формировать полноценные умения и навыки учебной деятельности обучающих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Адаптированная основная образовательная программа начального общего образования обучающихся с ТНР может включать как один,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так и несколько учебных планов.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Стандартом предусматривается широкий диапазон в организации и содержании школьного образования, качественное образование соответствующее возможностям и потребностям всех категорий обучающихся с ТНР вне зависимости от регио</w:t>
      </w:r>
      <w:r>
        <w:rPr>
          <w:rFonts w:ascii="Times New Roman" w:hAnsi="Times New Roman" w:cs="Times New Roman"/>
          <w:color w:val="00000A"/>
          <w:sz w:val="24"/>
          <w:szCs w:val="24"/>
        </w:rPr>
        <w:t>на проживания в форме классно – урочного, семейного, дистанционного обучения и воспитания.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780" w:right="1440" w:hanging="518"/>
        <w:rPr>
          <w:rFonts w:ascii="Times New Roman" w:hAnsi="Times New Roman" w:cs="Times New Roman"/>
          <w:sz w:val="24"/>
          <w:szCs w:val="24"/>
        </w:rPr>
      </w:pPr>
      <w:bookmarkStart w:id="134" w:name="page269"/>
      <w:bookmarkEnd w:id="134"/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Примерный годовой учебный план начального общего образования обучающихся с тяжелыми нарушениями речи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(I отделение)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020"/>
        <w:gridCol w:w="480"/>
        <w:gridCol w:w="560"/>
        <w:gridCol w:w="460"/>
        <w:gridCol w:w="1180"/>
        <w:gridCol w:w="400"/>
        <w:gridCol w:w="1080"/>
        <w:gridCol w:w="720"/>
        <w:gridCol w:w="700"/>
        <w:gridCol w:w="860"/>
        <w:gridCol w:w="820"/>
        <w:gridCol w:w="700"/>
        <w:gridCol w:w="10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  часов   в   год   по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классам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w w:val="73"/>
                <w:sz w:val="16"/>
                <w:szCs w:val="16"/>
              </w:rPr>
              <w:t>подготовительн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информатика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твознание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(человек,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природа,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7"/>
                <w:sz w:val="24"/>
                <w:szCs w:val="24"/>
              </w:rPr>
              <w:t>светской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светской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(труд)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   учебного    плана,    формируемая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363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 образовательных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Предельно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допустимая   годовая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3734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нагрузка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5-дневной учебной недели).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1651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1156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Произношение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речи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Логопедическая ритмика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495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5385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260" w:bottom="718" w:left="1560" w:header="720" w:footer="720" w:gutter="0"/>
          <w:cols w:space="720" w:equalWidth="0">
            <w:col w:w="1008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760" w:right="1100" w:hanging="696"/>
        <w:rPr>
          <w:rFonts w:ascii="Times New Roman" w:hAnsi="Times New Roman" w:cs="Times New Roman"/>
          <w:sz w:val="24"/>
          <w:szCs w:val="24"/>
        </w:rPr>
      </w:pPr>
      <w:bookmarkStart w:id="135" w:name="page271"/>
      <w:bookmarkEnd w:id="135"/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Примерный недельный учебный план начального общего образования обучающихся с тяжелыми нарушениями речи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 I отделение)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40"/>
        <w:gridCol w:w="640"/>
        <w:gridCol w:w="220"/>
        <w:gridCol w:w="100"/>
        <w:gridCol w:w="1160"/>
        <w:gridCol w:w="480"/>
        <w:gridCol w:w="1180"/>
        <w:gridCol w:w="840"/>
        <w:gridCol w:w="720"/>
        <w:gridCol w:w="660"/>
        <w:gridCol w:w="200"/>
        <w:gridCol w:w="560"/>
        <w:gridCol w:w="540"/>
        <w:gridCol w:w="10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  неделю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по классам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w w:val="71"/>
                <w:sz w:val="18"/>
                <w:szCs w:val="18"/>
              </w:rPr>
              <w:t>подготовительный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(человек,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природа,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 светской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светской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(труд)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Часть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плана,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формируемая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участниками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образовательных   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5-дневной неделе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Предельная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допустимая  недельная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нагрузка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неурочная деятельность: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1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Произношение.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речи.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Логопедиче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ская ритмика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 к финансированию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420" w:bottom="718" w:left="1580" w:header="720" w:footer="720" w:gutter="0"/>
          <w:cols w:space="720" w:equalWidth="0">
            <w:col w:w="9900"/>
          </w:cols>
          <w:noEndnote/>
        </w:sectPr>
      </w:pPr>
    </w:p>
    <w:p w:rsidR="00000000" w:rsidRDefault="00F76346">
      <w:pPr>
        <w:pStyle w:val="a0"/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36" w:name="page273"/>
      <w:bookmarkEnd w:id="136"/>
      <w:r>
        <w:rPr>
          <w:rFonts w:ascii="Times New Roman" w:hAnsi="Times New Roman" w:cs="Times New Roman"/>
          <w:color w:val="00000A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планом   не   предусмотрены   часы   на   изучение   учебных   предметов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«Иностранный язык» и «Информатика</w:t>
      </w:r>
      <w:r>
        <w:rPr>
          <w:rFonts w:ascii="Times New Roman" w:hAnsi="Times New Roman" w:cs="Times New Roman"/>
          <w:color w:val="00000A"/>
          <w:sz w:val="24"/>
          <w:szCs w:val="24"/>
        </w:rPr>
        <w:t>». Их можно реализовать на факультативных занятиях с обучающимися, психические и речевые возможности которых позволяют овладеть основами данных предметов. С этой целью можно использовать и часы внеурочной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ходе коррекционной работы у части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обучающихся нормализуется речевая деятельность, и они могут продолжить свое обучение в общеобразовательной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Перевод осуществляется в течение обучения или по окончанию начального образования с учетом рекомендаций психолого-медико-педагогических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комиссий и согласия родителей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(законных представителей).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Особые образовательные потребности категории обучающихся на II отделении в целом являются сходными с приведенными выше для обучающихся на I отделении.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Неспособность обучающихся к полноценному усвоению отдельных предметов адаптированной основной образовательной программы не должна служить препятствием для продолжения обучения в 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760" w:right="1140" w:hanging="518"/>
        <w:rPr>
          <w:rFonts w:ascii="Times New Roman" w:hAnsi="Times New Roman" w:cs="Times New Roman"/>
          <w:sz w:val="24"/>
          <w:szCs w:val="24"/>
        </w:rPr>
      </w:pPr>
      <w:bookmarkStart w:id="137" w:name="page275"/>
      <w:bookmarkEnd w:id="137"/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Примерный годовой учебный план начального общего образования обучающихся с тяжелыми нарушениями речи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(II отделение)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.9pt,6.25pt" to=".9pt,476.9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88.05pt,6.25pt" to="488.05pt,668pt" o:allowincell="f" strokeweight=".16931mm"/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40"/>
        <w:gridCol w:w="460"/>
        <w:gridCol w:w="2380"/>
        <w:gridCol w:w="720"/>
        <w:gridCol w:w="340"/>
        <w:gridCol w:w="780"/>
        <w:gridCol w:w="980"/>
        <w:gridCol w:w="980"/>
        <w:gridCol w:w="10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  часов   в   год   по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классам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    мир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(человек,    природа,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  светской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  и  светской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(труд)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335.9pt,-327.6pt" to="335.9pt,259.3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244.7pt,-327.6pt" to="244.7pt,259.3pt" o:allowincell="f" strokeweight=".16931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286.8pt,-327.6pt" to="286.8pt,259.3pt" o:allowincell="f" strokeweight=".16931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385.1pt,-327.6pt" to="385.1pt,259.3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34.2pt,-327.6pt" to="434.2pt,259.3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300"/>
        <w:gridCol w:w="2040"/>
        <w:gridCol w:w="780"/>
        <w:gridCol w:w="940"/>
        <w:gridCol w:w="1060"/>
        <w:gridCol w:w="1000"/>
        <w:gridCol w:w="1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2786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  учебного   плана,   формируемого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w w:val="99"/>
                <w:sz w:val="24"/>
                <w:szCs w:val="24"/>
              </w:rPr>
              <w:t>участниками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5-дневной учебной недели)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Предельная допустимая годовая нагрузка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Произношение.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Логопедическая ритмика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направления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внеурочной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718" w:left="1580" w:header="720" w:footer="720" w:gutter="0"/>
          <w:cols w:space="720" w:equalWidth="0">
            <w:col w:w="976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760" w:right="1000" w:hanging="698"/>
        <w:rPr>
          <w:rFonts w:ascii="Times New Roman" w:hAnsi="Times New Roman" w:cs="Times New Roman"/>
          <w:sz w:val="24"/>
          <w:szCs w:val="24"/>
        </w:rPr>
      </w:pPr>
      <w:bookmarkStart w:id="138" w:name="page277"/>
      <w:bookmarkEnd w:id="138"/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Примерный недельный учебный план начального общего образования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обучающихся с тяжелыми нарушениями речи (вариант В)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(II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900"/>
        <w:gridCol w:w="580"/>
        <w:gridCol w:w="640"/>
        <w:gridCol w:w="200"/>
        <w:gridCol w:w="100"/>
        <w:gridCol w:w="1200"/>
        <w:gridCol w:w="520"/>
        <w:gridCol w:w="1080"/>
        <w:gridCol w:w="600"/>
        <w:gridCol w:w="820"/>
        <w:gridCol w:w="980"/>
        <w:gridCol w:w="980"/>
        <w:gridCol w:w="10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по классам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(человек,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природа,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общество)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  светской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светской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 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этики.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(труд)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учебного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плана,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формируемая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w w:val="99"/>
                <w:sz w:val="24"/>
                <w:szCs w:val="24"/>
              </w:rPr>
              <w:t>участниками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образовательных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(при 5-дневной недели)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Предельная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допустимая  недельная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нагрузка 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5-дневной учебной недели)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Произношение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речи.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 к финансированию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20" w:bottom="718" w:left="1580" w:header="720" w:footer="720" w:gutter="0"/>
          <w:cols w:space="720" w:equalWidth="0">
            <w:col w:w="980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age279"/>
      <w:bookmarkEnd w:id="139"/>
      <w:r>
        <w:rPr>
          <w:rFonts w:ascii="Times New Roman" w:hAnsi="Times New Roman" w:cs="Times New Roman"/>
          <w:color w:val="00000A"/>
          <w:sz w:val="24"/>
          <w:szCs w:val="24"/>
        </w:rPr>
        <w:t xml:space="preserve">Количество часов, отводимых на изучение учебных предметов «Обучение грамоте», «Русский язык», «Литературное чтение» и специальных курсов «Развитие речи», «Произношение», «Логопедическая ритмика» </w:t>
      </w:r>
      <w:r>
        <w:rPr>
          <w:rFonts w:ascii="Times New Roman" w:hAnsi="Times New Roman" w:cs="Times New Roman"/>
          <w:color w:val="00000A"/>
          <w:sz w:val="24"/>
          <w:szCs w:val="24"/>
        </w:rPr>
        <w:t>может варьироваться в рамках отведенных на них часов с учетом психофизических и речевых особенностей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Количество учебных занятий за 4 учебных года не может составлять менее 2904 часов и более 3210, за 5 учебных лет – более 3732 часов.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>
        <w:rPr>
          <w:rFonts w:ascii="Times New Roman" w:hAnsi="Times New Roman" w:cs="Times New Roman"/>
          <w:color w:val="00000A"/>
          <w:sz w:val="24"/>
          <w:szCs w:val="24"/>
        </w:rPr>
        <w:t>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отличных от классно-урочной, направленную на достижение планируемых результатов освоения адаптирован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ной основной образовательной программы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внеурочной деятельности создается с учетом индивидуальных потребностей обучающихся. Его структура, содержание направлений, формы организации,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 внеурочной деятельности для обучающихся с ТНР (за 4 года обучения достигнет 1350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часов, а за 5 лет обучения – 1650 часов) определяется с уч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том интересов обучающихся и возможностей образовательной организации. Время, отведенное на внеурочную деятельност</w:t>
      </w:r>
      <w:r>
        <w:rPr>
          <w:rFonts w:ascii="Times New Roman" w:hAnsi="Times New Roman" w:cs="Times New Roman"/>
          <w:color w:val="00000A"/>
          <w:sz w:val="24"/>
          <w:szCs w:val="24"/>
        </w:rPr>
        <w:t>ь, не учитывается при определении максимальной допустимой недельной нагрузки обучающихся, но учитывается при определении объемов финансирования,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направляемых на реализацию адаптированной основной образовательной программы (приказ Минобрнауки РФ от 26.11.2</w:t>
      </w:r>
      <w:r>
        <w:rPr>
          <w:rFonts w:ascii="Times New Roman" w:hAnsi="Times New Roman" w:cs="Times New Roman"/>
          <w:color w:val="00000A"/>
          <w:sz w:val="24"/>
          <w:szCs w:val="24"/>
        </w:rPr>
        <w:t>010г. №1241).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учебном  плане  внеурочной  деятельности  возможно  предусмотреть  занятия,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обеспечивающие различные интересы обучающихся, в том числе этнокультурные (например: «История и культура родного края» и др.), для факультатив</w:t>
      </w:r>
      <w:r>
        <w:rPr>
          <w:rFonts w:ascii="Times New Roman" w:hAnsi="Times New Roman" w:cs="Times New Roman"/>
          <w:color w:val="00000A"/>
          <w:sz w:val="23"/>
          <w:szCs w:val="23"/>
        </w:rPr>
        <w:t>ного изучения отдельных учебных предметов (например: факультатив «Информатика», факультатив «Иностранный язык» и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 счет введения в направления внеурочной деятельности).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Преподавание факультатива «Иностранный язык» должно обеспечить подготовку обучаю</w:t>
      </w:r>
      <w:r>
        <w:rPr>
          <w:rFonts w:ascii="Times New Roman" w:hAnsi="Times New Roman" w:cs="Times New Roman"/>
          <w:color w:val="00000A"/>
          <w:sz w:val="24"/>
          <w:szCs w:val="24"/>
        </w:rPr>
        <w:t>щегося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Факультатив «Информа</w:t>
      </w:r>
      <w:r>
        <w:rPr>
          <w:rFonts w:ascii="Times New Roman" w:hAnsi="Times New Roman" w:cs="Times New Roman"/>
          <w:color w:val="00000A"/>
          <w:sz w:val="24"/>
          <w:szCs w:val="24"/>
        </w:rPr>
        <w:t>тика» позволяет обучающимся с речевыми нарушениями научиться пользоваться компьютером и его периферийным оборудованием (сканер, принтер и др.), создавать и оперировать информационными объектами (структурировать текст,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создавать рисунок и чертежи, искать и</w:t>
      </w:r>
      <w:r>
        <w:rPr>
          <w:rFonts w:ascii="Times New Roman" w:hAnsi="Times New Roman" w:cs="Times New Roman"/>
          <w:color w:val="00000A"/>
          <w:sz w:val="24"/>
          <w:szCs w:val="24"/>
        </w:rPr>
        <w:t>нформацию) с учетом потребностей самой личности обучающегося, как социально активного, творческого человека.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40" w:name="page281"/>
      <w:bookmarkEnd w:id="140"/>
      <w:r>
        <w:rPr>
          <w:rFonts w:ascii="Times New Roman" w:hAnsi="Times New Roman" w:cs="Times New Roman"/>
          <w:color w:val="00000A"/>
          <w:sz w:val="24"/>
          <w:szCs w:val="24"/>
        </w:rPr>
        <w:t>Обучающимся  предоставляется  возможность  выбора  широкого  спектра  занятий,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направленных на их развитие. Количество часов, отводимых в неделю на занятия внеурочной деятельностью, не должно превышать 10 часов (оно не фиксировано). Образовательная организация вправе самостоятельно выбирать внеурочную деятельность, определять время,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рамки (количество часов на определенный вид), форму и способ ее организации, учитывая психофизическое состояние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образовательной организации позволяет осуществлять единство психолого-медико-педагогической и социальной корре</w:t>
      </w:r>
      <w:r>
        <w:rPr>
          <w:rFonts w:ascii="Times New Roman" w:hAnsi="Times New Roman" w:cs="Times New Roman"/>
          <w:color w:val="00000A"/>
          <w:sz w:val="24"/>
          <w:szCs w:val="24"/>
        </w:rPr>
        <w:t>кции в учебно-воспитательном процессе. Реализуемое содержание направлено на формирование знаний основ наук, на совершенствование общеучебных, метапредметных, универсальных учебных действий,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умений  и  навыков,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на  развитие  личностных  качеств  обучающихся,  их  социализацию,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обеспечивает возможность выпускникам продолжить обучение в общеобразовательной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940" w:right="440" w:hanging="1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Условия реализации адаптированной основной образовательной программы начального общего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бразования 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280" w:right="140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2.3.1. Кадровые условия реализации адаптированной основной образовательной программы начального общего образования 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 специалистов образовательной организации, реализующей адаптированную основную образов</w:t>
      </w:r>
      <w:r>
        <w:rPr>
          <w:rFonts w:ascii="Times New Roman" w:hAnsi="Times New Roman" w:cs="Times New Roman"/>
          <w:sz w:val="24"/>
          <w:szCs w:val="24"/>
        </w:rPr>
        <w:t>ательную программу начального общего образования должны входить учителя-логопеды, воспитатели, педагоги-психологи, социальные педагоги, медицинские работники, педагоги дополнительного образования. Педагоги, реализующие адаптированную основную образовательн</w:t>
      </w:r>
      <w:r>
        <w:rPr>
          <w:rFonts w:ascii="Times New Roman" w:hAnsi="Times New Roman" w:cs="Times New Roman"/>
          <w:sz w:val="24"/>
          <w:szCs w:val="24"/>
        </w:rPr>
        <w:t>ую программу должны иметь высшее профессиональное образование: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«Специальное (дефектологическое) образование» (степень бакалавра по профилю «Логопедия» или магистра по соответствующей программе);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«Педагогика» (</w:t>
      </w:r>
      <w:r>
        <w:rPr>
          <w:rFonts w:ascii="Times New Roman" w:hAnsi="Times New Roman" w:cs="Times New Roman"/>
          <w:sz w:val="24"/>
          <w:szCs w:val="24"/>
        </w:rPr>
        <w:t xml:space="preserve">один из профилей подготовки в области специальной (коррекционной) педагогики или специальной (коррекционной) психологии);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специальности:  «Логопедия»  с  получением  квалификации  «Учитель-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 педагогическим специальностям или по на</w:t>
      </w:r>
      <w:r>
        <w:rPr>
          <w:rFonts w:ascii="Times New Roman" w:hAnsi="Times New Roman" w:cs="Times New Roman"/>
          <w:sz w:val="24"/>
          <w:szCs w:val="24"/>
        </w:rPr>
        <w:t>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образование» (квалификация/степень - бакалавр).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особых образовательных потребностей групп или отдельных обучающихся по индивидуальному плану обучающимся с ТНР может потребоваться временное или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age283"/>
      <w:bookmarkEnd w:id="141"/>
      <w:r>
        <w:rPr>
          <w:rFonts w:ascii="Times New Roman" w:hAnsi="Times New Roman" w:cs="Times New Roman"/>
          <w:sz w:val="24"/>
          <w:szCs w:val="24"/>
        </w:rPr>
        <w:t>постоянное подключение тьютора (ассистента, помощника). Ур</w:t>
      </w:r>
      <w:r>
        <w:rPr>
          <w:rFonts w:ascii="Times New Roman" w:hAnsi="Times New Roman" w:cs="Times New Roman"/>
          <w:sz w:val="24"/>
          <w:szCs w:val="24"/>
        </w:rPr>
        <w:t>овень его образования должен быть не ниже среднего профессионального: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 направлению «Специальное (дефектологическое) образование» или по направлению «Педагогика» (один из профилей подготовки в области специальной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(коррекционной) педагогики; специально</w:t>
      </w:r>
      <w:r>
        <w:rPr>
          <w:rFonts w:ascii="Times New Roman" w:hAnsi="Times New Roman" w:cs="Times New Roman"/>
          <w:sz w:val="24"/>
          <w:szCs w:val="24"/>
        </w:rPr>
        <w:t>й (коррекционной) психологии);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 направлениям педагогического образования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подтвержденной сертификатом установленного образца.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Уровень образования не ниже среднего профессионального: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6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«Специальная педагогика в специальных (коррекционных)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учреждениях» или «Специальное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образование»;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должен иметь высшее профессиональное образование по одному из вариантов программ подготовки: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0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специальности: «Специальная психология»;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0"/>
        </w:numPr>
        <w:tabs>
          <w:tab w:val="clear" w:pos="720"/>
          <w:tab w:val="num" w:pos="159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«Педагогика»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0"/>
        </w:numPr>
        <w:tabs>
          <w:tab w:val="clear" w:pos="720"/>
          <w:tab w:val="num" w:pos="159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«Специальное (дефектологическое) образование» по образовательным программам подготовки бакалавра или магист</w:t>
      </w:r>
      <w:r>
        <w:rPr>
          <w:rFonts w:ascii="Times New Roman" w:hAnsi="Times New Roman" w:cs="Times New Roman"/>
          <w:sz w:val="24"/>
          <w:szCs w:val="24"/>
        </w:rPr>
        <w:t xml:space="preserve">ра в области психологического сопровождения образования лиц с ОВЗ;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0"/>
        </w:numPr>
        <w:tabs>
          <w:tab w:val="clear" w:pos="720"/>
          <w:tab w:val="num" w:pos="159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педагогическим специальностям или по направлениям («Педагогическое образование», «Психолого-педагогическое образование»)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прохождением профессиональной переподготовки в области специальной психологии.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логопедии, </w:t>
      </w:r>
      <w:r>
        <w:rPr>
          <w:rFonts w:ascii="Times New Roman" w:hAnsi="Times New Roman" w:cs="Times New Roman"/>
          <w:sz w:val="24"/>
          <w:szCs w:val="24"/>
        </w:rPr>
        <w:t>подтвержденные сертификатом установленного образца.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работник, учитель физкультуры, рисования и другие педагоги, занятые в образовании обучающихся с ТНР должны иметь уровень образования не ниже среднего профессионального по профилю преподаваемо</w:t>
      </w:r>
      <w:r>
        <w:rPr>
          <w:rFonts w:ascii="Times New Roman" w:hAnsi="Times New Roman" w:cs="Times New Roman"/>
          <w:sz w:val="24"/>
          <w:szCs w:val="24"/>
        </w:rPr>
        <w:t>й дисциплины с обязательным прохождением профессиональной переподготовки или повышением квалификации в области специальной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age285"/>
      <w:bookmarkEnd w:id="142"/>
      <w:r>
        <w:rPr>
          <w:rFonts w:ascii="Times New Roman" w:hAnsi="Times New Roman" w:cs="Times New Roman"/>
          <w:sz w:val="24"/>
          <w:szCs w:val="24"/>
        </w:rPr>
        <w:t>педагогики или специальной психологии, подтвержденной сертификатом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недостаточности кадрового обеспечения образовательной организации специалистами (педагогами, врачами, специалистами, реализующими сопровождение компьютерных систем – системных администраторов, сотрудников технической поддержки и т.д.)</w:t>
      </w:r>
      <w:r>
        <w:rPr>
          <w:rFonts w:ascii="Times New Roman" w:hAnsi="Times New Roman" w:cs="Times New Roman"/>
          <w:sz w:val="24"/>
          <w:szCs w:val="24"/>
        </w:rPr>
        <w:t xml:space="preserve"> возможно использование сетевых форм реализации образовательных программ, при которых специалисты других организаций привлекаются к работе с обучающимися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420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2.3.2. Финансово-экономические 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адаптированной основной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</w:t>
      </w:r>
      <w:r>
        <w:rPr>
          <w:rFonts w:ascii="Times New Roman" w:hAnsi="Times New Roman" w:cs="Times New Roman"/>
          <w:b/>
          <w:bCs/>
          <w:sz w:val="24"/>
          <w:szCs w:val="24"/>
        </w:rPr>
        <w:t>раммы начального общего образования обучающихся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тяжелыми нарушениями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образования обучающихся с ТНР осуществляется в соответствии с законодательством Российской Федерации и с учетом особенностей,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Федеральным   законом   «Об   образовании   в  Российской   Федерации».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Нормативы определяются органами государственной власти субъектов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лизации образовательных программ, образовательных технологий,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специальных условий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получения образования обучающимися с ТНР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обеспечения дополнительного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профессионального образования педагогическим работникам, обеспечения безопасных условий обучения и воспи</w:t>
      </w:r>
      <w:r>
        <w:rPr>
          <w:rFonts w:ascii="Times New Roman" w:hAnsi="Times New Roman" w:cs="Times New Roman"/>
          <w:color w:val="00000A"/>
          <w:sz w:val="24"/>
          <w:szCs w:val="24"/>
        </w:rPr>
        <w:t>тания, охраны здоровья обучающихся, а также с учетом иных,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161.4pt,-151.85pt" to="315.85pt,-151.85pt" o:allowincell="f" strokeweight=".21164mm"/>
        </w:pict>
      </w: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предусмотренных Законом особенностей организации и осуществления образовательной деятельности (для различных категорий обучающихся) в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расчете на одного обучающегося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если иное не установлено нас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тоящей статьей 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Финансирование коррекционно-развивающей области должно осуществляться в объеме, предусмотренном действующим законодательством.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40" w:right="320" w:firstLine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 xml:space="preserve">2.3.3. Материально- технические условия </w:t>
      </w:r>
      <w:r>
        <w:rPr>
          <w:rFonts w:ascii="Times New Roman" w:hAnsi="Times New Roman" w:cs="Times New Roman"/>
          <w:b/>
          <w:bCs/>
          <w:sz w:val="23"/>
          <w:szCs w:val="23"/>
        </w:rPr>
        <w:t>реализации адаптированной основной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образовательной программы начальн</w:t>
      </w:r>
      <w:r>
        <w:rPr>
          <w:rFonts w:ascii="Times New Roman" w:hAnsi="Times New Roman" w:cs="Times New Roman"/>
          <w:b/>
          <w:bCs/>
          <w:sz w:val="23"/>
          <w:szCs w:val="23"/>
        </w:rPr>
        <w:t>ого общего образования 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школьного образования обучающихся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отвечать не только общим, но и их особым образовательным потребностям. В связи с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.1pt,40.9pt" to="144.1pt,40.9pt" o:allowincell="f" strokecolor="#00000a" strokeweight=".25397mm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91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84"/>
                <w:sz w:val="14"/>
                <w:szCs w:val="14"/>
              </w:rPr>
              <w:t>11</w:t>
            </w: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Часть 2 статьи 99</w:t>
            </w:r>
            <w:r>
              <w:rPr>
                <w:rFonts w:ascii="Times New Roman" w:hAnsi="Times New Roman" w:cs="Times New Roman"/>
                <w:w w:val="99"/>
              </w:rPr>
              <w:t xml:space="preserve"> Федерального закона Российской Федерации «Об образовании в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63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Федерации» N 273-ФЗ (в ред. Федеральных законов от 07.05.2013 N 99-ФЗ, от 23.07.2013 N 203-ФЗ).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3" w:name="page287"/>
      <w:bookmarkEnd w:id="143"/>
      <w:r>
        <w:rPr>
          <w:rFonts w:ascii="Times New Roman" w:hAnsi="Times New Roman" w:cs="Times New Roman"/>
          <w:sz w:val="24"/>
          <w:szCs w:val="24"/>
        </w:rPr>
        <w:t>этим в структуре материально-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 процесса образования должна быть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отражена специфика требований к: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пространства, в котором обучается ребенок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временного режима обучения;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рабочего места обучающегося с ТНР;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1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323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условий для организации обучения и взаимодействия специалистов,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со</w:t>
      </w:r>
      <w:r>
        <w:rPr>
          <w:rFonts w:ascii="Times New Roman" w:hAnsi="Times New Roman" w:cs="Times New Roman"/>
          <w:sz w:val="24"/>
          <w:szCs w:val="24"/>
        </w:rPr>
        <w:t>трудничества с родителями (законными представителями) обучающихся;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</w:t>
      </w:r>
      <w:r>
        <w:rPr>
          <w:rFonts w:ascii="Times New Roman" w:hAnsi="Times New Roman" w:cs="Times New Roman"/>
          <w:sz w:val="24"/>
          <w:szCs w:val="24"/>
        </w:rPr>
        <w:t>зовательным потребностям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информационных технологий, телекоммуникационных технологий, соответствующих технических средств (в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 числе,  флеш-тренажеров,  инструментов  Wiki,  цифровых  видео  материалов  и  др.),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достижение каждым обучающимся максим</w:t>
      </w:r>
      <w:r>
        <w:rPr>
          <w:rFonts w:ascii="Times New Roman" w:hAnsi="Times New Roman" w:cs="Times New Roman"/>
          <w:sz w:val="24"/>
          <w:szCs w:val="24"/>
        </w:rPr>
        <w:t>ально возможных для него результатов освоения адаптированной основной образовательной программы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пространства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(прежде всего здание и прилегающая территория), в котором осуществляется обр</w:t>
      </w:r>
      <w:r>
        <w:rPr>
          <w:rFonts w:ascii="Times New Roman" w:hAnsi="Times New Roman" w:cs="Times New Roman"/>
          <w:sz w:val="24"/>
          <w:szCs w:val="24"/>
        </w:rPr>
        <w:t>азование обучающихся с ТНР должно соответствовать общим требованиям, предъявляемым к образовательным организациям, в частности: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соблюдению  санитарно-гигиенических  норм  образовательного  процесса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(требования к водоснабжению, канализации, </w:t>
      </w:r>
      <w:r>
        <w:rPr>
          <w:rFonts w:ascii="Times New Roman" w:hAnsi="Times New Roman" w:cs="Times New Roman"/>
          <w:sz w:val="24"/>
          <w:szCs w:val="24"/>
        </w:rPr>
        <w:t>освещению, воздушно-тепловому режиму и 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обеспечению  санитарно-бытовых  (наличие  оборудованных  гардеробов,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санузлов, мест личной гигиены и т.д.) и социально-бытовых условий (наличие оборудованного рабочего места, учительской, комнаты пси</w:t>
      </w:r>
      <w:r>
        <w:rPr>
          <w:rFonts w:ascii="Times New Roman" w:hAnsi="Times New Roman" w:cs="Times New Roman"/>
          <w:sz w:val="24"/>
          <w:szCs w:val="24"/>
        </w:rPr>
        <w:t>хологической разгрузки и т.д.);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соблюдению пожарной и электробезопасности;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соблюдению требований охраны труда;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age289"/>
      <w:bookmarkEnd w:id="144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 образования обучающихся с ТНР должна соответствовать действ</w:t>
      </w:r>
      <w:r>
        <w:rPr>
          <w:rFonts w:ascii="Times New Roman" w:hAnsi="Times New Roman" w:cs="Times New Roman"/>
          <w:color w:val="00000A"/>
          <w:sz w:val="24"/>
          <w:szCs w:val="24"/>
        </w:rPr>
        <w:t>ующим санитарным и противопожарным нормам, нормам охраны труда работников образовательных учреждениям, предъявляемым к: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участку  (территории)  образовательного  учреждения  (площадь,  инсоляция,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освещение,  размещение,</w:t>
      </w:r>
      <w:r>
        <w:rPr>
          <w:rFonts w:ascii="Times New Roman" w:hAnsi="Times New Roman" w:cs="Times New Roman"/>
          <w:sz w:val="24"/>
          <w:szCs w:val="24"/>
        </w:rPr>
        <w:t xml:space="preserve">  необходимый  набор  зон  для  обеспечения  образовательной  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хозяйственной деятельности образовательного учреждения и их оборудование);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зданию образовательного учреждения (высота и архитектура здания),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5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помещениям библиотек (площадь, размещение</w:t>
      </w:r>
      <w:r>
        <w:rPr>
          <w:rFonts w:ascii="Times New Roman" w:hAnsi="Times New Roman" w:cs="Times New Roman"/>
          <w:sz w:val="24"/>
          <w:szCs w:val="24"/>
        </w:rPr>
        <w:t xml:space="preserve"> рабочих зон, наличие читального зала, число читательских мест, медиатеки)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помещениям   для   осуществления   образовательного   процесса:   классам,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кабинетам учителя-логопеда, педагога-психолога и др. специалистов (необходимый набор и размещение,</w:t>
      </w:r>
      <w:r>
        <w:rPr>
          <w:rFonts w:ascii="Times New Roman" w:hAnsi="Times New Roman" w:cs="Times New Roman"/>
          <w:sz w:val="24"/>
          <w:szCs w:val="24"/>
        </w:rPr>
        <w:t xml:space="preserve">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</w:t>
      </w:r>
      <w:r>
        <w:rPr>
          <w:rFonts w:ascii="Times New Roman" w:hAnsi="Times New Roman" w:cs="Times New Roman"/>
          <w:sz w:val="24"/>
          <w:szCs w:val="24"/>
        </w:rPr>
        <w:t>ции урочной и внеурочной учебной деятельности);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помещениям, предназначенным для занятий музыкой, изобразительным искусством, хореографией, моделированием, техническим творчеством,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естественнонаучными исследованиями, актовому залу;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 залам,</w:t>
      </w:r>
      <w:r>
        <w:rPr>
          <w:rFonts w:ascii="Times New Roman" w:hAnsi="Times New Roman" w:cs="Times New Roman"/>
          <w:sz w:val="24"/>
          <w:szCs w:val="24"/>
        </w:rPr>
        <w:t xml:space="preserve"> бассейнам, игровому и спортивному оборудованию;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помещениям для медицинского персонала;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</w:t>
      </w:r>
      <w:r>
        <w:rPr>
          <w:rFonts w:ascii="Times New Roman" w:hAnsi="Times New Roman" w:cs="Times New Roman"/>
          <w:sz w:val="24"/>
          <w:szCs w:val="24"/>
        </w:rPr>
        <w:t xml:space="preserve">сле горячих завтраков;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мебели, офисному оснащению и хозяйственному инвентарю;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расходным материалам и канцелярским принадлежностям;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туалетам, душевым, коридорам и другим помещениям.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ab/>
        <w:t>к   наполняемости   классов,</w:t>
      </w:r>
      <w:r>
        <w:rPr>
          <w:rFonts w:ascii="Times New Roman" w:hAnsi="Times New Roman" w:cs="Times New Roman"/>
          <w:sz w:val="24"/>
          <w:szCs w:val="24"/>
        </w:rPr>
        <w:t xml:space="preserve">   где   обучаются   школьники   с   ТНР,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регламентируются приказом №1015 Минобрнауки от 30.08.2013г. Каждый класс должен быть оборудован партами, регулируемыми в соответствии с ростом учащихся.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учитель должен иметь возможность проводить уроки в с</w:t>
      </w:r>
      <w:r>
        <w:rPr>
          <w:rFonts w:ascii="Times New Roman" w:hAnsi="Times New Roman" w:cs="Times New Roman"/>
          <w:sz w:val="24"/>
          <w:szCs w:val="24"/>
        </w:rPr>
        <w:t>оответствии с современными требованиями информатизации школы, используя видео- и аудиотехнику.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0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age291"/>
      <w:bookmarkEnd w:id="145"/>
      <w:r>
        <w:rPr>
          <w:rFonts w:ascii="Times New Roman" w:hAnsi="Times New Roman" w:cs="Times New Roman"/>
          <w:sz w:val="24"/>
          <w:szCs w:val="24"/>
        </w:rPr>
        <w:t>Кабинет информатики предназначен для проведения уроков в соответствии с учебным планом.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Логопедический кабинет предназначен для диагностики и коррекции нарушений речи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психологов предназначен для организации групповой и индивидуальной психологической помощи учащимся и их семьям.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временного режима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Times New Roman" w:hAnsi="Times New Roman" w:cs="Times New Roman"/>
          <w:sz w:val="24"/>
          <w:szCs w:val="24"/>
        </w:rPr>
        <w:t>нной режим образования обучающихся  с ТНР (учебный год, учебная неделя,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день) устанавливается в соответствии с законодательно закрепленными  нормативами (ФЗ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образовании в РФ», СанПиН, приказы Министерства образования и др.), а также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дня для конкретного обучающегося устанавливается образовательной организацией с учетом особых образовательных потребностей ребенка, его готовности нахождению в среде сверстников без родителей.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происходит как в ходе уроков, так и во время внеурочной деятельности обучающегося в течение учебного дня. Обучение детей с ТНР осуществляется только в первую смену. Продолжительность урока: подготовительный - I класс – от 35 мин.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45 мин.; II - IV классы – от 40 мин. до 45 мин. В ходе урока (середина) в обязательном порядке проводится физкультурная минутка, направленная на снятие общего мышечного напряжения и коррекцию осанки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физминуток обязательно включа</w:t>
      </w:r>
      <w:r>
        <w:rPr>
          <w:rFonts w:ascii="Times New Roman" w:hAnsi="Times New Roman" w:cs="Times New Roman"/>
          <w:sz w:val="24"/>
          <w:szCs w:val="24"/>
        </w:rPr>
        <w:t xml:space="preserve">ются упражнения на снятие зрительного напряжения, на предупреждение зрительного утомления, на активизацию зрительной системы.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режиме образовательной организации предусмотрено проведение прогулки (1час.)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свежем воздухе, во второй половине дня;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 второй половине дня согласно режима образовательной организации проводятся занятия в рамках дополнительного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рабочего места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парты подбирается тщательно, в соответствии с ростом обучающегося, что обеспечивает возможность п</w:t>
      </w:r>
      <w:r>
        <w:rPr>
          <w:rFonts w:ascii="Times New Roman" w:hAnsi="Times New Roman" w:cs="Times New Roman"/>
          <w:sz w:val="24"/>
          <w:szCs w:val="24"/>
        </w:rPr>
        <w:t>оддерживать правильную позу. Парта должна иметь хорошее освещение. Необходимо учесть, какой рукой пишет ребенок: если ведущая рука – правая, то свет на рабочую поверхность должен падать слева, а если ребенок левша, тогда стол лучше установить возле окна та</w:t>
      </w:r>
      <w:r>
        <w:rPr>
          <w:rFonts w:ascii="Times New Roman" w:hAnsi="Times New Roman" w:cs="Times New Roman"/>
          <w:sz w:val="24"/>
          <w:szCs w:val="24"/>
        </w:rPr>
        <w:t>к, чтобы свет падал справа. Необходимые школьные учебники должны находиться на расстоянии вытянутой руки; обязательно пользоваться подставкой для книг. С парты должен открываться прямой доступ к информации, расположенной на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1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age293"/>
      <w:bookmarkEnd w:id="146"/>
      <w:r>
        <w:rPr>
          <w:rFonts w:ascii="Times New Roman" w:hAnsi="Times New Roman" w:cs="Times New Roman"/>
          <w:sz w:val="24"/>
          <w:szCs w:val="24"/>
        </w:rPr>
        <w:t>доске, информационных стендах и пр. Каждый учебный класс может быть оборудован рабочими местами с компьютерами для обучающихся.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комфортного доступа обучающегося с ТНР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образованию (ассистирующие средства и технологии)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доски, базы данных, коммуникационные каналы,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программные продукты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др.), культурные и организационные формы информационного взаимодействия, компетентных участников образовательного процесса в решении учебно-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и    профессиональных    задач    с    применением    информационно-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коммуникационных технологий </w:t>
      </w:r>
      <w:r>
        <w:rPr>
          <w:rFonts w:ascii="Times New Roman" w:hAnsi="Times New Roman" w:cs="Times New Roman"/>
          <w:color w:val="00000A"/>
          <w:sz w:val="24"/>
          <w:szCs w:val="24"/>
        </w:rPr>
        <w:t>(ИКТ), а также наличие служб поддержки применения ИКТ.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 техническим средствам поддержки обучающихся с ТНР относятся специализированные компьютерные обучающие комплексы, электронные образовательные ресурсы, FM-системы, визуальные и аудиоприборы.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</w:t>
      </w:r>
      <w:r>
        <w:rPr>
          <w:rFonts w:ascii="Times New Roman" w:hAnsi="Times New Roman" w:cs="Times New Roman"/>
          <w:sz w:val="24"/>
          <w:szCs w:val="24"/>
        </w:rPr>
        <w:t>ия к материально-техническому обеспечению ориентированы не только на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нка, но и на всех участников процесса образования. Это обусловлено большей, чем в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«норме», необходимостью индивидуализации процесса образования  обучающихся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данной </w:t>
      </w:r>
      <w:r>
        <w:rPr>
          <w:rFonts w:ascii="Times New Roman" w:hAnsi="Times New Roman" w:cs="Times New Roman"/>
          <w:sz w:val="24"/>
          <w:szCs w:val="24"/>
        </w:rPr>
        <w:t>группы требований состоит в том, что все вовлеч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индивидуализированных материалов для процесса обучения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нка, имеющего нарушения речи.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нных в процесс об</w:t>
      </w:r>
      <w:r>
        <w:rPr>
          <w:rFonts w:ascii="Times New Roman" w:hAnsi="Times New Roman" w:cs="Times New Roman"/>
          <w:sz w:val="24"/>
          <w:szCs w:val="24"/>
        </w:rPr>
        <w:t>разования, родителей (законных представителей)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с ТНР. Для организации удаленной работы, специалисты обеспечиваются полным комплектом компьютерного и периферийного оборудования.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обязательное регулярное и качественное взаимодействие специалистов различного профиля. Для специалистов предусматривается возможность обратиться к информационным ресурсам в сфере специальной психологии и коррекционной педагогики, включая </w:t>
      </w:r>
      <w:r>
        <w:rPr>
          <w:rFonts w:ascii="Times New Roman" w:hAnsi="Times New Roman" w:cs="Times New Roman"/>
          <w:sz w:val="24"/>
          <w:szCs w:val="24"/>
        </w:rPr>
        <w:t>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</w:t>
      </w:r>
      <w:r>
        <w:rPr>
          <w:rFonts w:ascii="Times New Roman" w:hAnsi="Times New Roman" w:cs="Times New Roman"/>
          <w:sz w:val="24"/>
          <w:szCs w:val="24"/>
        </w:rPr>
        <w:t>офиля, специалистами и семьей посредством сетевых ресурсов и технологий.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60" w:right="660"/>
        <w:jc w:val="center"/>
        <w:rPr>
          <w:rFonts w:ascii="Times New Roman" w:hAnsi="Times New Roman" w:cs="Times New Roman"/>
          <w:sz w:val="24"/>
          <w:szCs w:val="24"/>
        </w:rPr>
      </w:pPr>
      <w:bookmarkStart w:id="147" w:name="page295"/>
      <w:bookmarkEnd w:id="147"/>
      <w:r>
        <w:rPr>
          <w:rFonts w:ascii="Times New Roman" w:hAnsi="Times New Roman" w:cs="Times New Roman"/>
          <w:b/>
          <w:bCs/>
          <w:sz w:val="24"/>
          <w:szCs w:val="24"/>
        </w:rPr>
        <w:t>2.3.4. Учебно-методические условия реализации адаптированной основной образовательной программы начального общего образования обучающихся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тяжелыми нарушениями речи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адаптированной основной образовательной программы начального общего образования осуществляется по учебникам (или) учебникам с электронными приложениями,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являющимися их составной частью, учебно-методической литературе и</w:t>
      </w:r>
      <w:r>
        <w:rPr>
          <w:rFonts w:ascii="Times New Roman" w:hAnsi="Times New Roman" w:cs="Times New Roman"/>
          <w:sz w:val="24"/>
          <w:szCs w:val="24"/>
        </w:rPr>
        <w:t xml:space="preserve"> материалам по всем учебным предметам адаптированной основной образовательной программы начального общего образования обучающихся с ТНР на определенных учредителем образовательной организации языках обучения и воспитания; рабочим тетрадям, дидактическим ма</w:t>
      </w:r>
      <w:r>
        <w:rPr>
          <w:rFonts w:ascii="Times New Roman" w:hAnsi="Times New Roman" w:cs="Times New Roman"/>
          <w:sz w:val="24"/>
          <w:szCs w:val="24"/>
        </w:rPr>
        <w:t>териалам,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компьютерному</w:t>
      </w:r>
      <w:r>
        <w:rPr>
          <w:rFonts w:ascii="Times New Roman" w:hAnsi="Times New Roman" w:cs="Times New Roman"/>
          <w:sz w:val="24"/>
          <w:szCs w:val="24"/>
        </w:rPr>
        <w:tab/>
        <w:t>инструменту,   предназначенным   для   образовательных   организаций,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 школьников с ТНР.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должна также иметь доступ к печатным и электронным образовательным ресурсам (ЭОР),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том числе к электронным образовательным ресурсам,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размещенным в федеральных и региональных базах данных ЭОР. Библиотека образовательного учреждения должна быть укомплектована печатными образовательными ресурсами и ЭОР по всем учебным предметам учебного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основн</w:t>
      </w:r>
      <w:r>
        <w:rPr>
          <w:rFonts w:ascii="Times New Roman" w:hAnsi="Times New Roman" w:cs="Times New Roman"/>
          <w:color w:val="00000A"/>
          <w:sz w:val="24"/>
          <w:szCs w:val="24"/>
        </w:rPr>
        <w:t>ой образовательной программы начального общего образования.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реализации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 используются различные образовательные технологии, в том числе дистанционные образовательные техноло</w:t>
      </w:r>
      <w:r>
        <w:rPr>
          <w:rFonts w:ascii="Times New Roman" w:hAnsi="Times New Roman" w:cs="Times New Roman"/>
          <w:sz w:val="24"/>
          <w:szCs w:val="24"/>
        </w:rPr>
        <w:t>гии, электронное обучение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по адаптированной основной образовательной программе (по индивидуальному учебному плану с учетом особых образовательных потребностей групп или отдельных обучающихся с ТНР)</w:t>
      </w:r>
      <w:r>
        <w:rPr>
          <w:rFonts w:ascii="Times New Roman" w:hAnsi="Times New Roman" w:cs="Times New Roman"/>
          <w:sz w:val="24"/>
          <w:szCs w:val="24"/>
        </w:rPr>
        <w:t xml:space="preserve"> вызывают необходимость специального подбора учебного и дидактического материала, позволяющего эффективно осуществлять процесс обучения по всем содержательным областям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.1pt,51.55pt" to="144.1pt,51.55pt" o:allowincell="f" strokecolor="#00000a" strokeweight=".25397mm"/>
        </w:pic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A"/>
          <w:sz w:val="27"/>
          <w:szCs w:val="27"/>
          <w:vertAlign w:val="superscript"/>
        </w:rPr>
        <w:t>12</w:t>
      </w:r>
      <w:r>
        <w:rPr>
          <w:rFonts w:ascii="Times New Roman" w:hAnsi="Times New Roman" w:cs="Times New Roman"/>
          <w:color w:val="00000A"/>
        </w:rPr>
        <w:t xml:space="preserve"> Часть 2 статьи 13 Федерального закона от 29 декабря 2012 г. № 273-ФЗ ―Об обра</w:t>
      </w:r>
      <w:r>
        <w:rPr>
          <w:rFonts w:ascii="Times New Roman" w:hAnsi="Times New Roman" w:cs="Times New Roman"/>
          <w:color w:val="00000A"/>
        </w:rPr>
        <w:t>зовании в Российской Федерации</w:t>
      </w:r>
      <w:r>
        <w:rPr>
          <w:rFonts w:ascii="Times New Roman" w:hAnsi="Times New Roman" w:cs="Times New Roman"/>
          <w:color w:val="00000A"/>
        </w:rPr>
        <w:t>‖</w:t>
      </w:r>
      <w:r>
        <w:rPr>
          <w:rFonts w:ascii="Times New Roman" w:hAnsi="Times New Roman" w:cs="Times New Roman"/>
          <w:color w:val="00000A"/>
        </w:rPr>
        <w:t xml:space="preserve"> (Собрание законодательства Российской Федерации, 2012, № 53, ст. 7598;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</w:rPr>
        <w:t>2013, № 19, ст. 2326)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48" w:name="page297"/>
      <w:bookmarkEnd w:id="148"/>
      <w:r>
        <w:rPr>
          <w:rFonts w:ascii="Times New Roman" w:hAnsi="Times New Roman" w:cs="Times New Roman"/>
          <w:sz w:val="24"/>
          <w:szCs w:val="24"/>
        </w:rPr>
        <w:t>Освоение практики общения с окружающими людьми в рамках предметной области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Филология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 использование как вербальных,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невербальных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Вспомогательными средствами невербальной (неречевой) коммуникации могут являться: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лингводидактические комплексы;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00000A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подобранные предметы;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графические/печатные   изображения   (тематические   наборы   фотографий,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рисунков, пиктограмм и др., а также составленные из них индивидуальные коммуникативные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альбомы);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8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алфавитные  доски  (таблицы  букв,  карточки  с  напечатанными  словами  для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чтения);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8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доски;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F76346">
      <w:pPr>
        <w:pStyle w:val="a0"/>
        <w:widowControl w:val="0"/>
        <w:numPr>
          <w:ilvl w:val="0"/>
          <w:numId w:val="18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средства (устройства видеозаписи, электронные коммуникаторы, 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планшетный или персональный компьютер с соответствующим программным обеспечением и вспомогательным оборудованием и др.).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Вышеперечисленные и другие средства могут и должны использоваться для развития вербальной (речевой) коммуникации с обучающимися, для которых она становится доступной.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</w:p>
    <w:p w:rsidR="00000000" w:rsidRDefault="00F763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25" w:right="560" w:bottom="718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7B"/>
    <w:multiLevelType w:val="hybridMultilevel"/>
    <w:tmpl w:val="00006014"/>
    <w:lvl w:ilvl="0" w:tplc="00000E99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33C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8C"/>
    <w:multiLevelType w:val="hybridMultilevel"/>
    <w:tmpl w:val="0000357E"/>
    <w:lvl w:ilvl="0" w:tplc="00000A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390"/>
    <w:multiLevelType w:val="hybridMultilevel"/>
    <w:tmpl w:val="00002A38"/>
    <w:lvl w:ilvl="0" w:tplc="00000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588"/>
    <w:multiLevelType w:val="hybridMultilevel"/>
    <w:tmpl w:val="00005579"/>
    <w:lvl w:ilvl="0" w:tplc="00007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65A"/>
    <w:multiLevelType w:val="hybridMultilevel"/>
    <w:tmpl w:val="0000248D"/>
    <w:lvl w:ilvl="0" w:tplc="0000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6E3"/>
    <w:multiLevelType w:val="hybridMultilevel"/>
    <w:tmpl w:val="00000A6C"/>
    <w:lvl w:ilvl="0" w:tplc="00004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86A"/>
    <w:multiLevelType w:val="hybridMultilevel"/>
    <w:tmpl w:val="00006479"/>
    <w:lvl w:ilvl="0" w:tplc="000043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878"/>
    <w:multiLevelType w:val="hybridMultilevel"/>
    <w:tmpl w:val="000036C2"/>
    <w:lvl w:ilvl="0" w:tplc="0000496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975"/>
    <w:multiLevelType w:val="hybridMultilevel"/>
    <w:tmpl w:val="000037E6"/>
    <w:lvl w:ilvl="0" w:tplc="000019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A28"/>
    <w:multiLevelType w:val="hybridMultilevel"/>
    <w:tmpl w:val="000009CE"/>
    <w:lvl w:ilvl="0" w:tplc="0000520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C7B"/>
    <w:multiLevelType w:val="hybridMultilevel"/>
    <w:tmpl w:val="00005005"/>
    <w:lvl w:ilvl="0" w:tplc="00000C1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D6A"/>
    <w:multiLevelType w:val="hybridMultilevel"/>
    <w:tmpl w:val="000040A5"/>
    <w:lvl w:ilvl="0" w:tplc="00001D1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5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EA9"/>
    <w:multiLevelType w:val="hybridMultilevel"/>
    <w:tmpl w:val="00003F0B"/>
    <w:lvl w:ilvl="0" w:tplc="00003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13E"/>
    <w:multiLevelType w:val="hybridMultilevel"/>
    <w:tmpl w:val="00002462"/>
    <w:lvl w:ilvl="0" w:tplc="00006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246"/>
    <w:multiLevelType w:val="hybridMultilevel"/>
    <w:tmpl w:val="00005841"/>
    <w:lvl w:ilvl="0" w:tplc="00005D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34C"/>
    <w:multiLevelType w:val="hybridMultilevel"/>
    <w:tmpl w:val="00005173"/>
    <w:lvl w:ilvl="0" w:tplc="0000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3A6"/>
    <w:multiLevelType w:val="hybridMultilevel"/>
    <w:tmpl w:val="00004F66"/>
    <w:lvl w:ilvl="0" w:tplc="000071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3F4"/>
    <w:multiLevelType w:val="hybridMultilevel"/>
    <w:tmpl w:val="00005279"/>
    <w:lvl w:ilvl="0" w:tplc="00003A2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153C"/>
    <w:multiLevelType w:val="hybridMultilevel"/>
    <w:tmpl w:val="00007E87"/>
    <w:lvl w:ilvl="0" w:tplc="000039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1643"/>
    <w:multiLevelType w:val="hybridMultilevel"/>
    <w:tmpl w:val="00000DE5"/>
    <w:lvl w:ilvl="0" w:tplc="00006F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169A"/>
    <w:multiLevelType w:val="hybridMultilevel"/>
    <w:tmpl w:val="00002FE7"/>
    <w:lvl w:ilvl="0" w:tplc="000010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16D4"/>
    <w:multiLevelType w:val="hybridMultilevel"/>
    <w:tmpl w:val="00007F61"/>
    <w:lvl w:ilvl="0" w:tplc="00003A8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17B8"/>
    <w:multiLevelType w:val="hybridMultilevel"/>
    <w:tmpl w:val="000072A6"/>
    <w:lvl w:ilvl="0" w:tplc="000049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182F"/>
    <w:multiLevelType w:val="hybridMultilevel"/>
    <w:tmpl w:val="00004D67"/>
    <w:lvl w:ilvl="0" w:tplc="00005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1927"/>
    <w:multiLevelType w:val="hybridMultilevel"/>
    <w:tmpl w:val="000008FF"/>
    <w:lvl w:ilvl="0" w:tplc="0000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1A49"/>
    <w:multiLevelType w:val="hybridMultilevel"/>
    <w:tmpl w:val="00005F32"/>
    <w:lvl w:ilvl="0" w:tplc="00003BF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1D3F"/>
    <w:multiLevelType w:val="hybridMultilevel"/>
    <w:tmpl w:val="00006E89"/>
    <w:lvl w:ilvl="0" w:tplc="0000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1DC0"/>
    <w:multiLevelType w:val="hybridMultilevel"/>
    <w:tmpl w:val="000049F7"/>
    <w:lvl w:ilvl="0" w:tplc="0000442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1DCB"/>
    <w:multiLevelType w:val="hybridMultilevel"/>
    <w:tmpl w:val="000012C2"/>
    <w:lvl w:ilvl="0" w:tplc="00001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1ECA"/>
    <w:multiLevelType w:val="hybridMultilevel"/>
    <w:tmpl w:val="000042BE"/>
    <w:lvl w:ilvl="0" w:tplc="0000737D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D9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1FF1"/>
    <w:multiLevelType w:val="hybridMultilevel"/>
    <w:tmpl w:val="0000456D"/>
    <w:lvl w:ilvl="0" w:tplc="00007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2044"/>
    <w:multiLevelType w:val="hybridMultilevel"/>
    <w:tmpl w:val="0000183A"/>
    <w:lvl w:ilvl="0" w:tplc="00001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212C"/>
    <w:multiLevelType w:val="hybridMultilevel"/>
    <w:tmpl w:val="0000008E"/>
    <w:lvl w:ilvl="0" w:tplc="00004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22E4"/>
    <w:multiLevelType w:val="hybridMultilevel"/>
    <w:tmpl w:val="00005718"/>
    <w:lvl w:ilvl="0" w:tplc="000074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2332"/>
    <w:multiLevelType w:val="hybridMultilevel"/>
    <w:tmpl w:val="00001295"/>
    <w:lvl w:ilvl="0" w:tplc="0000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23C9"/>
    <w:multiLevelType w:val="hybridMultilevel"/>
    <w:tmpl w:val="000048CC"/>
    <w:lvl w:ilvl="0" w:tplc="0000575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249E"/>
    <w:multiLevelType w:val="hybridMultilevel"/>
    <w:tmpl w:val="00002B0C"/>
    <w:lvl w:ilvl="0" w:tplc="0000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261E"/>
    <w:multiLevelType w:val="hybridMultilevel"/>
    <w:tmpl w:val="00005E9D"/>
    <w:lvl w:ilvl="0" w:tplc="0000489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2668"/>
    <w:multiLevelType w:val="hybridMultilevel"/>
    <w:tmpl w:val="000078D4"/>
    <w:lvl w:ilvl="0" w:tplc="00001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26B1"/>
    <w:multiLevelType w:val="hybridMultilevel"/>
    <w:tmpl w:val="00004626"/>
    <w:lvl w:ilvl="0" w:tplc="00001CD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27D3"/>
    <w:multiLevelType w:val="hybridMultilevel"/>
    <w:tmpl w:val="00007F0D"/>
    <w:lvl w:ilvl="0" w:tplc="0000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27DA"/>
    <w:multiLevelType w:val="hybridMultilevel"/>
    <w:tmpl w:val="00000E29"/>
    <w:lvl w:ilvl="0" w:tplc="0000676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2852"/>
    <w:multiLevelType w:val="hybridMultilevel"/>
    <w:tmpl w:val="000048DB"/>
    <w:lvl w:ilvl="0" w:tplc="000027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2B0F"/>
    <w:multiLevelType w:val="hybridMultilevel"/>
    <w:tmpl w:val="00007514"/>
    <w:lvl w:ilvl="0" w:tplc="000033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2BA5"/>
    <w:multiLevelType w:val="hybridMultilevel"/>
    <w:tmpl w:val="000028E2"/>
    <w:lvl w:ilvl="0" w:tplc="00002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2DB5"/>
    <w:multiLevelType w:val="hybridMultilevel"/>
    <w:tmpl w:val="00007A54"/>
    <w:lvl w:ilvl="0" w:tplc="00005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2F0B"/>
    <w:multiLevelType w:val="hybridMultilevel"/>
    <w:tmpl w:val="000058E6"/>
    <w:lvl w:ilvl="0" w:tplc="00001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3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2F15"/>
    <w:multiLevelType w:val="hybridMultilevel"/>
    <w:tmpl w:val="00004242"/>
    <w:lvl w:ilvl="0" w:tplc="00000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2FFF"/>
    <w:multiLevelType w:val="hybridMultilevel"/>
    <w:tmpl w:val="00006C69"/>
    <w:lvl w:ilvl="0" w:tplc="0000288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с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30F1"/>
    <w:multiLevelType w:val="hybridMultilevel"/>
    <w:tmpl w:val="00005815"/>
    <w:lvl w:ilvl="0" w:tplc="000044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31AD"/>
    <w:multiLevelType w:val="hybridMultilevel"/>
    <w:tmpl w:val="00004908"/>
    <w:lvl w:ilvl="0" w:tplc="00002D4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32CF"/>
    <w:multiLevelType w:val="hybridMultilevel"/>
    <w:tmpl w:val="00002CD5"/>
    <w:lvl w:ilvl="0" w:tplc="000004B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32DE"/>
    <w:multiLevelType w:val="hybridMultilevel"/>
    <w:tmpl w:val="000073B1"/>
    <w:lvl w:ilvl="0" w:tplc="0000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342D"/>
    <w:multiLevelType w:val="hybridMultilevel"/>
    <w:tmpl w:val="00007299"/>
    <w:lvl w:ilvl="0" w:tplc="00005AE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3459"/>
    <w:multiLevelType w:val="hybridMultilevel"/>
    <w:tmpl w:val="0000263D"/>
    <w:lvl w:ilvl="0" w:tplc="00003B9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3605"/>
    <w:multiLevelType w:val="hybridMultilevel"/>
    <w:tmpl w:val="000078B4"/>
    <w:lvl w:ilvl="0" w:tplc="0000453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36A1"/>
    <w:multiLevelType w:val="hybridMultilevel"/>
    <w:tmpl w:val="00000C1E"/>
    <w:lvl w:ilvl="0" w:tplc="00002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1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3765"/>
    <w:multiLevelType w:val="hybridMultilevel"/>
    <w:tmpl w:val="0000791B"/>
    <w:lvl w:ilvl="0" w:tplc="00006B2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3807"/>
    <w:multiLevelType w:val="hybridMultilevel"/>
    <w:tmpl w:val="0000773B"/>
    <w:lvl w:ilvl="0" w:tplc="0000063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3895"/>
    <w:multiLevelType w:val="hybridMultilevel"/>
    <w:tmpl w:val="0000504C"/>
    <w:lvl w:ilvl="0" w:tplc="00005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3A2D"/>
    <w:multiLevelType w:val="hybridMultilevel"/>
    <w:tmpl w:val="00006048"/>
    <w:lvl w:ilvl="0" w:tplc="000057D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3A4C"/>
    <w:multiLevelType w:val="hybridMultilevel"/>
    <w:tmpl w:val="000075EC"/>
    <w:lvl w:ilvl="0" w:tplc="000055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3A61"/>
    <w:multiLevelType w:val="hybridMultilevel"/>
    <w:tmpl w:val="000022CD"/>
    <w:lvl w:ilvl="0" w:tplc="00007DD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3BB1"/>
    <w:multiLevelType w:val="hybridMultilevel"/>
    <w:tmpl w:val="00004C85"/>
    <w:lvl w:ilvl="0" w:tplc="0000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3F97"/>
    <w:multiLevelType w:val="hybridMultilevel"/>
    <w:tmpl w:val="0000658C"/>
    <w:lvl w:ilvl="0" w:tplc="000041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3F9A"/>
    <w:multiLevelType w:val="hybridMultilevel"/>
    <w:tmpl w:val="000030A7"/>
    <w:lvl w:ilvl="0" w:tplc="0000648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401D"/>
    <w:multiLevelType w:val="hybridMultilevel"/>
    <w:tmpl w:val="000071F0"/>
    <w:lvl w:ilvl="0" w:tplc="0000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4027"/>
    <w:multiLevelType w:val="hybridMultilevel"/>
    <w:tmpl w:val="0000138A"/>
    <w:lvl w:ilvl="0" w:tplc="000029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4230"/>
    <w:multiLevelType w:val="hybridMultilevel"/>
    <w:tmpl w:val="00007EB7"/>
    <w:lvl w:ilvl="0" w:tplc="00006032">
      <w:start w:val="1"/>
      <w:numFmt w:val="decimal"/>
      <w:lvlText w:val="2.2.1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46A7"/>
    <w:multiLevelType w:val="hybridMultilevel"/>
    <w:tmpl w:val="00007954"/>
    <w:lvl w:ilvl="0" w:tplc="00000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470E"/>
    <w:multiLevelType w:val="hybridMultilevel"/>
    <w:tmpl w:val="000073D9"/>
    <w:lvl w:ilvl="0" w:tplc="00001F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49D0"/>
    <w:multiLevelType w:val="hybridMultilevel"/>
    <w:tmpl w:val="0000123B"/>
    <w:lvl w:ilvl="0" w:tplc="00001C7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1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4A0E"/>
    <w:multiLevelType w:val="hybridMultilevel"/>
    <w:tmpl w:val="000044AA"/>
    <w:lvl w:ilvl="0" w:tplc="000020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4AD4"/>
    <w:multiLevelType w:val="hybridMultilevel"/>
    <w:tmpl w:val="00002CF7"/>
    <w:lvl w:ilvl="0" w:tplc="00003F4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4AF3"/>
    <w:multiLevelType w:val="hybridMultilevel"/>
    <w:tmpl w:val="000020A8"/>
    <w:lvl w:ilvl="0" w:tplc="0000578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4B9D"/>
    <w:multiLevelType w:val="hybridMultilevel"/>
    <w:tmpl w:val="00000914"/>
    <w:lvl w:ilvl="0" w:tplc="000019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4BCD"/>
    <w:multiLevelType w:val="hybridMultilevel"/>
    <w:tmpl w:val="0000198C"/>
    <w:lvl w:ilvl="0" w:tplc="000079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4CAD"/>
    <w:multiLevelType w:val="hybridMultilevel"/>
    <w:tmpl w:val="0000314F"/>
    <w:lvl w:ilvl="0" w:tplc="00005E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4D59"/>
    <w:multiLevelType w:val="hybridMultilevel"/>
    <w:tmpl w:val="00005942"/>
    <w:lvl w:ilvl="0" w:tplc="00003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4D9A"/>
    <w:multiLevelType w:val="hybridMultilevel"/>
    <w:tmpl w:val="00003295"/>
    <w:lvl w:ilvl="0" w:tplc="000000C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4E08"/>
    <w:multiLevelType w:val="hybridMultilevel"/>
    <w:tmpl w:val="00007A61"/>
    <w:lvl w:ilvl="0" w:tplc="00000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4E38"/>
    <w:multiLevelType w:val="hybridMultilevel"/>
    <w:tmpl w:val="0000662A"/>
    <w:lvl w:ilvl="0" w:tplc="00007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4E57"/>
    <w:multiLevelType w:val="hybridMultilevel"/>
    <w:tmpl w:val="00004F68"/>
    <w:lvl w:ilvl="0" w:tplc="0000587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4EBF"/>
    <w:multiLevelType w:val="hybridMultilevel"/>
    <w:tmpl w:val="00002E39"/>
    <w:lvl w:ilvl="0" w:tplc="00006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4F5B"/>
    <w:multiLevelType w:val="hybridMultilevel"/>
    <w:tmpl w:val="00002568"/>
    <w:lvl w:ilvl="0" w:tplc="000076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5039"/>
    <w:multiLevelType w:val="hybridMultilevel"/>
    <w:tmpl w:val="0000542C"/>
    <w:lvl w:ilvl="0" w:tplc="000019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5064"/>
    <w:multiLevelType w:val="hybridMultilevel"/>
    <w:tmpl w:val="00004D54"/>
    <w:lvl w:ilvl="0" w:tplc="0000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5078"/>
    <w:multiLevelType w:val="hybridMultilevel"/>
    <w:tmpl w:val="00001481"/>
    <w:lvl w:ilvl="0" w:tplc="000040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51D1"/>
    <w:multiLevelType w:val="hybridMultilevel"/>
    <w:tmpl w:val="000010D9"/>
    <w:lvl w:ilvl="0" w:tplc="00006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527F"/>
    <w:multiLevelType w:val="hybridMultilevel"/>
    <w:tmpl w:val="00005A70"/>
    <w:lvl w:ilvl="0" w:tplc="00000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52A1"/>
    <w:multiLevelType w:val="hybridMultilevel"/>
    <w:tmpl w:val="00005410"/>
    <w:lvl w:ilvl="0" w:tplc="00007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5478"/>
    <w:multiLevelType w:val="hybridMultilevel"/>
    <w:tmpl w:val="00006D73"/>
    <w:lvl w:ilvl="0" w:tplc="000008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549B"/>
    <w:multiLevelType w:val="hybridMultilevel"/>
    <w:tmpl w:val="000066B4"/>
    <w:lvl w:ilvl="0" w:tplc="000067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36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579C"/>
    <w:multiLevelType w:val="hybridMultilevel"/>
    <w:tmpl w:val="000032C1"/>
    <w:lvl w:ilvl="0" w:tplc="0000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590E"/>
    <w:multiLevelType w:val="hybridMultilevel"/>
    <w:tmpl w:val="0000765F"/>
    <w:lvl w:ilvl="0" w:tplc="0000185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B0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5A9B"/>
    <w:multiLevelType w:val="hybridMultilevel"/>
    <w:tmpl w:val="00000CE1"/>
    <w:lvl w:ilvl="0" w:tplc="00004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5D3D"/>
    <w:multiLevelType w:val="hybridMultilevel"/>
    <w:tmpl w:val="000072B1"/>
    <w:lvl w:ilvl="0" w:tplc="00003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5DD5"/>
    <w:multiLevelType w:val="hybridMultilevel"/>
    <w:tmpl w:val="00006AD4"/>
    <w:lvl w:ilvl="0" w:tplc="00005A9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5DE9"/>
    <w:multiLevelType w:val="hybridMultilevel"/>
    <w:tmpl w:val="00005F67"/>
    <w:lvl w:ilvl="0" w:tplc="00005E4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5E76"/>
    <w:multiLevelType w:val="hybridMultilevel"/>
    <w:tmpl w:val="0000282D"/>
    <w:lvl w:ilvl="0" w:tplc="0000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0005EA5"/>
    <w:multiLevelType w:val="hybridMultilevel"/>
    <w:tmpl w:val="000011D5"/>
    <w:lvl w:ilvl="0" w:tplc="0000199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00005F1E"/>
    <w:multiLevelType w:val="hybridMultilevel"/>
    <w:tmpl w:val="00002833"/>
    <w:lvl w:ilvl="0" w:tplc="0000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00005F23"/>
    <w:multiLevelType w:val="hybridMultilevel"/>
    <w:tmpl w:val="000079D1"/>
    <w:lvl w:ilvl="0" w:tplc="00004E5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00005F45"/>
    <w:multiLevelType w:val="hybridMultilevel"/>
    <w:tmpl w:val="000013D3"/>
    <w:lvl w:ilvl="0" w:tplc="00002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0005FA4"/>
    <w:multiLevelType w:val="hybridMultilevel"/>
    <w:tmpl w:val="00002059"/>
    <w:lvl w:ilvl="0" w:tplc="00001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00006172"/>
    <w:multiLevelType w:val="hybridMultilevel"/>
    <w:tmpl w:val="00006B72"/>
    <w:lvl w:ilvl="0" w:tplc="0000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00006270"/>
    <w:multiLevelType w:val="hybridMultilevel"/>
    <w:tmpl w:val="00003492"/>
    <w:lvl w:ilvl="0" w:tplc="00001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0000634F"/>
    <w:multiLevelType w:val="hybridMultilevel"/>
    <w:tmpl w:val="00006F68"/>
    <w:lvl w:ilvl="0" w:tplc="00001AF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A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>
    <w:nsid w:val="0000638C"/>
    <w:multiLevelType w:val="hybridMultilevel"/>
    <w:tmpl w:val="000003FA"/>
    <w:lvl w:ilvl="0" w:tplc="0000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0000641B"/>
    <w:multiLevelType w:val="hybridMultilevel"/>
    <w:tmpl w:val="000015FD"/>
    <w:lvl w:ilvl="0" w:tplc="00007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00006443"/>
    <w:multiLevelType w:val="hybridMultilevel"/>
    <w:tmpl w:val="000066BB"/>
    <w:lvl w:ilvl="0" w:tplc="000042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A6">
      <w:start w:val="3"/>
      <w:numFmt w:val="decimal"/>
      <w:lvlText w:val="2.1.1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с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000066BE"/>
    <w:multiLevelType w:val="hybridMultilevel"/>
    <w:tmpl w:val="000043DB"/>
    <w:lvl w:ilvl="0" w:tplc="00005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000066FA"/>
    <w:multiLevelType w:val="hybridMultilevel"/>
    <w:tmpl w:val="00001316"/>
    <w:lvl w:ilvl="0" w:tplc="000049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F1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00006784"/>
    <w:multiLevelType w:val="hybridMultilevel"/>
    <w:tmpl w:val="00004AE1"/>
    <w:lvl w:ilvl="0" w:tplc="00003D6C"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>
    <w:nsid w:val="000067D0"/>
    <w:multiLevelType w:val="hybridMultilevel"/>
    <w:tmpl w:val="000054BE"/>
    <w:lvl w:ilvl="0" w:tplc="00005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00006899"/>
    <w:multiLevelType w:val="hybridMultilevel"/>
    <w:tmpl w:val="00003CD5"/>
    <w:lvl w:ilvl="0" w:tplc="000013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000068F5"/>
    <w:multiLevelType w:val="hybridMultilevel"/>
    <w:tmpl w:val="000045C5"/>
    <w:lvl w:ilvl="0" w:tplc="00003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00006A15"/>
    <w:multiLevelType w:val="hybridMultilevel"/>
    <w:tmpl w:val="00004FF8"/>
    <w:lvl w:ilvl="0" w:tplc="00005C4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>
    <w:nsid w:val="00006BC9"/>
    <w:multiLevelType w:val="hybridMultilevel"/>
    <w:tmpl w:val="000058C5"/>
    <w:lvl w:ilvl="0" w:tplc="000032E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00006BCB"/>
    <w:multiLevelType w:val="hybridMultilevel"/>
    <w:tmpl w:val="00000FC9"/>
    <w:lvl w:ilvl="0" w:tplc="00000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>
    <w:nsid w:val="00006D22"/>
    <w:multiLevelType w:val="hybridMultilevel"/>
    <w:tmpl w:val="00001AF4"/>
    <w:lvl w:ilvl="0" w:tplc="00000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>
    <w:nsid w:val="00006D4E"/>
    <w:multiLevelType w:val="hybridMultilevel"/>
    <w:tmpl w:val="000001E1"/>
    <w:lvl w:ilvl="0" w:tplc="000010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>
    <w:nsid w:val="00006E7E"/>
    <w:multiLevelType w:val="hybridMultilevel"/>
    <w:tmpl w:val="00003EE9"/>
    <w:lvl w:ilvl="0" w:tplc="00005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00006EA1"/>
    <w:multiLevelType w:val="hybridMultilevel"/>
    <w:tmpl w:val="00004C66"/>
    <w:lvl w:ilvl="0" w:tplc="00005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>
    <w:nsid w:val="00007014"/>
    <w:multiLevelType w:val="hybridMultilevel"/>
    <w:tmpl w:val="000053B1"/>
    <w:lvl w:ilvl="0" w:tplc="000029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>
    <w:nsid w:val="00007020"/>
    <w:multiLevelType w:val="hybridMultilevel"/>
    <w:tmpl w:val="00003223"/>
    <w:lvl w:ilvl="0" w:tplc="00007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>
    <w:nsid w:val="00007282"/>
    <w:multiLevelType w:val="hybridMultilevel"/>
    <w:tmpl w:val="0000251F"/>
    <w:lvl w:ilvl="0" w:tplc="0000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>
    <w:nsid w:val="00007296"/>
    <w:multiLevelType w:val="hybridMultilevel"/>
    <w:tmpl w:val="00006512"/>
    <w:lvl w:ilvl="0" w:tplc="00005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>
    <w:nsid w:val="000072AE"/>
    <w:multiLevelType w:val="hybridMultilevel"/>
    <w:tmpl w:val="00006952"/>
    <w:lvl w:ilvl="0" w:tplc="00005F90">
      <w:start w:val="2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>
    <w:nsid w:val="00007389"/>
    <w:multiLevelType w:val="hybridMultilevel"/>
    <w:tmpl w:val="0000388A"/>
    <w:lvl w:ilvl="0" w:tplc="00000A4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>
    <w:nsid w:val="000074AD"/>
    <w:multiLevelType w:val="hybridMultilevel"/>
    <w:tmpl w:val="00004EAE"/>
    <w:lvl w:ilvl="0" w:tplc="00005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>
    <w:nsid w:val="000075C1"/>
    <w:multiLevelType w:val="hybridMultilevel"/>
    <w:tmpl w:val="0000468C"/>
    <w:lvl w:ilvl="0" w:tplc="00005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>
    <w:nsid w:val="000075EF"/>
    <w:multiLevelType w:val="hybridMultilevel"/>
    <w:tmpl w:val="00004657"/>
    <w:lvl w:ilvl="0" w:tplc="00002C49">
      <w:start w:val="3"/>
      <w:numFmt w:val="decimal"/>
      <w:lvlText w:val="2.2.1.%1.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>
    <w:nsid w:val="0000773F"/>
    <w:multiLevelType w:val="hybridMultilevel"/>
    <w:tmpl w:val="00000A41"/>
    <w:lvl w:ilvl="0" w:tplc="0000060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>
    <w:nsid w:val="00007833"/>
    <w:multiLevelType w:val="hybridMultilevel"/>
    <w:tmpl w:val="0000190B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>
    <w:nsid w:val="00007871"/>
    <w:multiLevelType w:val="hybridMultilevel"/>
    <w:tmpl w:val="00004CFF"/>
    <w:lvl w:ilvl="0" w:tplc="00006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>
    <w:nsid w:val="000078FE"/>
    <w:multiLevelType w:val="hybridMultilevel"/>
    <w:tmpl w:val="000037BE"/>
    <w:lvl w:ilvl="0" w:tplc="000071F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>
    <w:nsid w:val="00007A36"/>
    <w:multiLevelType w:val="hybridMultilevel"/>
    <w:tmpl w:val="00003308"/>
    <w:lvl w:ilvl="0" w:tplc="00001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>
    <w:nsid w:val="00007AC2"/>
    <w:multiLevelType w:val="hybridMultilevel"/>
    <w:tmpl w:val="00006FC9"/>
    <w:lvl w:ilvl="0" w:tplc="00005C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>
    <w:nsid w:val="00007F4F"/>
    <w:multiLevelType w:val="hybridMultilevel"/>
    <w:tmpl w:val="0000494A"/>
    <w:lvl w:ilvl="0" w:tplc="000006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7"/>
  </w:num>
  <w:num w:numId="3">
    <w:abstractNumId w:val="165"/>
  </w:num>
  <w:num w:numId="4">
    <w:abstractNumId w:val="34"/>
  </w:num>
  <w:num w:numId="5">
    <w:abstractNumId w:val="91"/>
  </w:num>
  <w:num w:numId="6">
    <w:abstractNumId w:val="16"/>
  </w:num>
  <w:num w:numId="7">
    <w:abstractNumId w:val="30"/>
  </w:num>
  <w:num w:numId="8">
    <w:abstractNumId w:val="20"/>
  </w:num>
  <w:num w:numId="9">
    <w:abstractNumId w:val="70"/>
  </w:num>
  <w:num w:numId="10">
    <w:abstractNumId w:val="31"/>
  </w:num>
  <w:num w:numId="11">
    <w:abstractNumId w:val="63"/>
  </w:num>
  <w:num w:numId="12">
    <w:abstractNumId w:val="144"/>
  </w:num>
  <w:num w:numId="13">
    <w:abstractNumId w:val="129"/>
  </w:num>
  <w:num w:numId="14">
    <w:abstractNumId w:val="94"/>
  </w:num>
  <w:num w:numId="15">
    <w:abstractNumId w:val="158"/>
  </w:num>
  <w:num w:numId="16">
    <w:abstractNumId w:val="179"/>
  </w:num>
  <w:num w:numId="17">
    <w:abstractNumId w:val="54"/>
  </w:num>
  <w:num w:numId="18">
    <w:abstractNumId w:val="69"/>
  </w:num>
  <w:num w:numId="19">
    <w:abstractNumId w:val="4"/>
  </w:num>
  <w:num w:numId="20">
    <w:abstractNumId w:val="50"/>
  </w:num>
  <w:num w:numId="21">
    <w:abstractNumId w:val="153"/>
  </w:num>
  <w:num w:numId="22">
    <w:abstractNumId w:val="40"/>
  </w:num>
  <w:num w:numId="23">
    <w:abstractNumId w:val="175"/>
  </w:num>
  <w:num w:numId="24">
    <w:abstractNumId w:val="105"/>
  </w:num>
  <w:num w:numId="25">
    <w:abstractNumId w:val="108"/>
  </w:num>
  <w:num w:numId="26">
    <w:abstractNumId w:val="26"/>
  </w:num>
  <w:num w:numId="27">
    <w:abstractNumId w:val="92"/>
  </w:num>
  <w:num w:numId="28">
    <w:abstractNumId w:val="32"/>
  </w:num>
  <w:num w:numId="29">
    <w:abstractNumId w:val="9"/>
  </w:num>
  <w:num w:numId="30">
    <w:abstractNumId w:val="24"/>
  </w:num>
  <w:num w:numId="31">
    <w:abstractNumId w:val="167"/>
  </w:num>
  <w:num w:numId="32">
    <w:abstractNumId w:val="13"/>
  </w:num>
  <w:num w:numId="33">
    <w:abstractNumId w:val="27"/>
  </w:num>
  <w:num w:numId="34">
    <w:abstractNumId w:val="100"/>
  </w:num>
  <w:num w:numId="35">
    <w:abstractNumId w:val="149"/>
  </w:num>
  <w:num w:numId="36">
    <w:abstractNumId w:val="90"/>
  </w:num>
  <w:num w:numId="37">
    <w:abstractNumId w:val="52"/>
  </w:num>
  <w:num w:numId="38">
    <w:abstractNumId w:val="128"/>
  </w:num>
  <w:num w:numId="39">
    <w:abstractNumId w:val="152"/>
  </w:num>
  <w:num w:numId="40">
    <w:abstractNumId w:val="122"/>
  </w:num>
  <w:num w:numId="41">
    <w:abstractNumId w:val="170"/>
  </w:num>
  <w:num w:numId="42">
    <w:abstractNumId w:val="67"/>
  </w:num>
  <w:num w:numId="43">
    <w:abstractNumId w:val="84"/>
  </w:num>
  <w:num w:numId="44">
    <w:abstractNumId w:val="55"/>
  </w:num>
  <w:num w:numId="45">
    <w:abstractNumId w:val="139"/>
  </w:num>
  <w:num w:numId="46">
    <w:abstractNumId w:val="88"/>
  </w:num>
  <w:num w:numId="47">
    <w:abstractNumId w:val="178"/>
  </w:num>
  <w:num w:numId="48">
    <w:abstractNumId w:val="93"/>
  </w:num>
  <w:num w:numId="49">
    <w:abstractNumId w:val="114"/>
  </w:num>
  <w:num w:numId="50">
    <w:abstractNumId w:val="155"/>
  </w:num>
  <w:num w:numId="51">
    <w:abstractNumId w:val="135"/>
  </w:num>
  <w:num w:numId="52">
    <w:abstractNumId w:val="53"/>
  </w:num>
  <w:num w:numId="53">
    <w:abstractNumId w:val="131"/>
  </w:num>
  <w:num w:numId="54">
    <w:abstractNumId w:val="138"/>
  </w:num>
  <w:num w:numId="55">
    <w:abstractNumId w:val="1"/>
  </w:num>
  <w:num w:numId="56">
    <w:abstractNumId w:val="156"/>
  </w:num>
  <w:num w:numId="57">
    <w:abstractNumId w:val="96"/>
  </w:num>
  <w:num w:numId="58">
    <w:abstractNumId w:val="82"/>
  </w:num>
  <w:num w:numId="59">
    <w:abstractNumId w:val="14"/>
  </w:num>
  <w:num w:numId="60">
    <w:abstractNumId w:val="125"/>
  </w:num>
  <w:num w:numId="61">
    <w:abstractNumId w:val="42"/>
  </w:num>
  <w:num w:numId="62">
    <w:abstractNumId w:val="116"/>
  </w:num>
  <w:num w:numId="63">
    <w:abstractNumId w:val="124"/>
  </w:num>
  <w:num w:numId="64">
    <w:abstractNumId w:val="36"/>
  </w:num>
  <w:num w:numId="65">
    <w:abstractNumId w:val="17"/>
  </w:num>
  <w:num w:numId="66">
    <w:abstractNumId w:val="80"/>
  </w:num>
  <w:num w:numId="67">
    <w:abstractNumId w:val="163"/>
  </w:num>
  <w:num w:numId="68">
    <w:abstractNumId w:val="140"/>
  </w:num>
  <w:num w:numId="69">
    <w:abstractNumId w:val="115"/>
  </w:num>
  <w:num w:numId="70">
    <w:abstractNumId w:val="85"/>
  </w:num>
  <w:num w:numId="71">
    <w:abstractNumId w:val="151"/>
  </w:num>
  <w:num w:numId="72">
    <w:abstractNumId w:val="68"/>
  </w:num>
  <w:num w:numId="73">
    <w:abstractNumId w:val="97"/>
  </w:num>
  <w:num w:numId="74">
    <w:abstractNumId w:val="38"/>
  </w:num>
  <w:num w:numId="75">
    <w:abstractNumId w:val="101"/>
  </w:num>
  <w:num w:numId="76">
    <w:abstractNumId w:val="111"/>
  </w:num>
  <w:num w:numId="77">
    <w:abstractNumId w:val="146"/>
  </w:num>
  <w:num w:numId="78">
    <w:abstractNumId w:val="168"/>
  </w:num>
  <w:num w:numId="79">
    <w:abstractNumId w:val="6"/>
  </w:num>
  <w:num w:numId="80">
    <w:abstractNumId w:val="60"/>
  </w:num>
  <w:num w:numId="81">
    <w:abstractNumId w:val="33"/>
  </w:num>
  <w:num w:numId="82">
    <w:abstractNumId w:val="137"/>
  </w:num>
  <w:num w:numId="83">
    <w:abstractNumId w:val="15"/>
  </w:num>
  <w:num w:numId="84">
    <w:abstractNumId w:val="150"/>
  </w:num>
  <w:num w:numId="85">
    <w:abstractNumId w:val="76"/>
  </w:num>
  <w:num w:numId="86">
    <w:abstractNumId w:val="89"/>
  </w:num>
  <w:num w:numId="87">
    <w:abstractNumId w:val="133"/>
  </w:num>
  <w:num w:numId="88">
    <w:abstractNumId w:val="177"/>
  </w:num>
  <w:num w:numId="89">
    <w:abstractNumId w:val="56"/>
  </w:num>
  <w:num w:numId="90">
    <w:abstractNumId w:val="10"/>
  </w:num>
  <w:num w:numId="91">
    <w:abstractNumId w:val="109"/>
  </w:num>
  <w:num w:numId="92">
    <w:abstractNumId w:val="161"/>
  </w:num>
  <w:num w:numId="93">
    <w:abstractNumId w:val="18"/>
  </w:num>
  <w:num w:numId="94">
    <w:abstractNumId w:val="169"/>
  </w:num>
  <w:num w:numId="95">
    <w:abstractNumId w:val="19"/>
  </w:num>
  <w:num w:numId="96">
    <w:abstractNumId w:val="86"/>
  </w:num>
  <w:num w:numId="97">
    <w:abstractNumId w:val="71"/>
  </w:num>
  <w:num w:numId="98">
    <w:abstractNumId w:val="107"/>
  </w:num>
  <w:num w:numId="99">
    <w:abstractNumId w:val="126"/>
  </w:num>
  <w:num w:numId="100">
    <w:abstractNumId w:val="159"/>
  </w:num>
  <w:num w:numId="101">
    <w:abstractNumId w:val="87"/>
  </w:num>
  <w:num w:numId="102">
    <w:abstractNumId w:val="64"/>
  </w:num>
  <w:num w:numId="103">
    <w:abstractNumId w:val="35"/>
  </w:num>
  <w:num w:numId="104">
    <w:abstractNumId w:val="136"/>
  </w:num>
  <w:num w:numId="105">
    <w:abstractNumId w:val="5"/>
  </w:num>
  <w:num w:numId="106">
    <w:abstractNumId w:val="117"/>
  </w:num>
  <w:num w:numId="107">
    <w:abstractNumId w:val="160"/>
  </w:num>
  <w:num w:numId="108">
    <w:abstractNumId w:val="157"/>
  </w:num>
  <w:num w:numId="109">
    <w:abstractNumId w:val="127"/>
  </w:num>
  <w:num w:numId="110">
    <w:abstractNumId w:val="11"/>
  </w:num>
  <w:num w:numId="111">
    <w:abstractNumId w:val="62"/>
  </w:num>
  <w:num w:numId="112">
    <w:abstractNumId w:val="121"/>
  </w:num>
  <w:num w:numId="113">
    <w:abstractNumId w:val="110"/>
  </w:num>
  <w:num w:numId="114">
    <w:abstractNumId w:val="23"/>
  </w:num>
  <w:num w:numId="115">
    <w:abstractNumId w:val="47"/>
  </w:num>
  <w:num w:numId="116">
    <w:abstractNumId w:val="12"/>
  </w:num>
  <w:num w:numId="117">
    <w:abstractNumId w:val="57"/>
  </w:num>
  <w:num w:numId="118">
    <w:abstractNumId w:val="59"/>
  </w:num>
  <w:num w:numId="119">
    <w:abstractNumId w:val="21"/>
  </w:num>
  <w:num w:numId="120">
    <w:abstractNumId w:val="164"/>
  </w:num>
  <w:num w:numId="121">
    <w:abstractNumId w:val="112"/>
  </w:num>
  <w:num w:numId="122">
    <w:abstractNumId w:val="41"/>
  </w:num>
  <w:num w:numId="123">
    <w:abstractNumId w:val="45"/>
  </w:num>
  <w:num w:numId="124">
    <w:abstractNumId w:val="8"/>
  </w:num>
  <w:num w:numId="125">
    <w:abstractNumId w:val="78"/>
  </w:num>
  <w:num w:numId="126">
    <w:abstractNumId w:val="43"/>
  </w:num>
  <w:num w:numId="127">
    <w:abstractNumId w:val="171"/>
  </w:num>
  <w:num w:numId="128">
    <w:abstractNumId w:val="61"/>
  </w:num>
  <w:num w:numId="129">
    <w:abstractNumId w:val="79"/>
  </w:num>
  <w:num w:numId="130">
    <w:abstractNumId w:val="154"/>
  </w:num>
  <w:num w:numId="131">
    <w:abstractNumId w:val="48"/>
  </w:num>
  <w:num w:numId="132">
    <w:abstractNumId w:val="176"/>
  </w:num>
  <w:num w:numId="133">
    <w:abstractNumId w:val="102"/>
  </w:num>
  <w:num w:numId="134">
    <w:abstractNumId w:val="174"/>
  </w:num>
  <w:num w:numId="135">
    <w:abstractNumId w:val="173"/>
  </w:num>
  <w:num w:numId="136">
    <w:abstractNumId w:val="98"/>
  </w:num>
  <w:num w:numId="137">
    <w:abstractNumId w:val="3"/>
  </w:num>
  <w:num w:numId="138">
    <w:abstractNumId w:val="120"/>
  </w:num>
  <w:num w:numId="139">
    <w:abstractNumId w:val="148"/>
  </w:num>
  <w:num w:numId="140">
    <w:abstractNumId w:val="145"/>
  </w:num>
  <w:num w:numId="141">
    <w:abstractNumId w:val="22"/>
  </w:num>
  <w:num w:numId="142">
    <w:abstractNumId w:val="142"/>
  </w:num>
  <w:num w:numId="143">
    <w:abstractNumId w:val="118"/>
  </w:num>
  <w:num w:numId="144">
    <w:abstractNumId w:val="95"/>
  </w:num>
  <w:num w:numId="145">
    <w:abstractNumId w:val="51"/>
  </w:num>
  <w:num w:numId="146">
    <w:abstractNumId w:val="113"/>
  </w:num>
  <w:num w:numId="147">
    <w:abstractNumId w:val="65"/>
  </w:num>
  <w:num w:numId="148">
    <w:abstractNumId w:val="44"/>
  </w:num>
  <w:num w:numId="149">
    <w:abstractNumId w:val="166"/>
  </w:num>
  <w:num w:numId="150">
    <w:abstractNumId w:val="143"/>
  </w:num>
  <w:num w:numId="151">
    <w:abstractNumId w:val="141"/>
  </w:num>
  <w:num w:numId="152">
    <w:abstractNumId w:val="2"/>
  </w:num>
  <w:num w:numId="153">
    <w:abstractNumId w:val="58"/>
  </w:num>
  <w:num w:numId="154">
    <w:abstractNumId w:val="46"/>
  </w:num>
  <w:num w:numId="155">
    <w:abstractNumId w:val="28"/>
  </w:num>
  <w:num w:numId="156">
    <w:abstractNumId w:val="172"/>
  </w:num>
  <w:num w:numId="157">
    <w:abstractNumId w:val="119"/>
  </w:num>
  <w:num w:numId="158">
    <w:abstractNumId w:val="83"/>
  </w:num>
  <w:num w:numId="159">
    <w:abstractNumId w:val="25"/>
  </w:num>
  <w:num w:numId="160">
    <w:abstractNumId w:val="77"/>
  </w:num>
  <w:num w:numId="161">
    <w:abstractNumId w:val="99"/>
  </w:num>
  <w:num w:numId="162">
    <w:abstractNumId w:val="73"/>
  </w:num>
  <w:num w:numId="163">
    <w:abstractNumId w:val="39"/>
  </w:num>
  <w:num w:numId="164">
    <w:abstractNumId w:val="103"/>
  </w:num>
  <w:num w:numId="165">
    <w:abstractNumId w:val="29"/>
  </w:num>
  <w:num w:numId="166">
    <w:abstractNumId w:val="106"/>
  </w:num>
  <w:num w:numId="167">
    <w:abstractNumId w:val="123"/>
  </w:num>
  <w:num w:numId="168">
    <w:abstractNumId w:val="104"/>
  </w:num>
  <w:num w:numId="169">
    <w:abstractNumId w:val="162"/>
  </w:num>
  <w:num w:numId="170">
    <w:abstractNumId w:val="37"/>
  </w:num>
  <w:num w:numId="171">
    <w:abstractNumId w:val="81"/>
  </w:num>
  <w:num w:numId="172">
    <w:abstractNumId w:val="7"/>
  </w:num>
  <w:num w:numId="173">
    <w:abstractNumId w:val="75"/>
  </w:num>
  <w:num w:numId="174">
    <w:abstractNumId w:val="130"/>
  </w:num>
  <w:num w:numId="175">
    <w:abstractNumId w:val="74"/>
  </w:num>
  <w:num w:numId="176">
    <w:abstractNumId w:val="72"/>
  </w:num>
  <w:num w:numId="177">
    <w:abstractNumId w:val="132"/>
  </w:num>
  <w:num w:numId="178">
    <w:abstractNumId w:val="134"/>
  </w:num>
  <w:num w:numId="179">
    <w:abstractNumId w:val="49"/>
  </w:num>
  <w:num w:numId="180">
    <w:abstractNumId w:val="66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46"/>
    <w:rsid w:val="00F7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51063</ap:Words>
  <ap:Characters>291063</ap:Characters>
  <ap:Application>convertonlinefree.com</ap:Application>
  <ap:DocSecurity>4</ap:DocSecurity>
  <ap:Lines>2425</ap:Lines>
  <ap:Paragraphs>682</ap:Paragraphs>
  <ap:ScaleCrop>false</ap:ScaleCrop>
  <ap:Company/>
  <ap:LinksUpToDate>false</ap:LinksUpToDate>
  <ap:CharactersWithSpaces>341444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2014-09-29T16:44:00Z</dcterms:created>
  <dcterms:modified xsi:type="dcterms:W3CDTF">2014-09-29T16:44:00Z</dcterms:modified>
</cp:coreProperties>
</file>