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7D" w:rsidRDefault="00DD477D" w:rsidP="00DD477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DD477D" w:rsidRDefault="00DD477D" w:rsidP="00DD477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рабочей программе по литературе на родном (русском) языке</w:t>
      </w:r>
    </w:p>
    <w:p w:rsidR="00DD477D" w:rsidRDefault="00DD477D" w:rsidP="00DD477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5-9 классы ФГОС</w:t>
      </w:r>
    </w:p>
    <w:p w:rsidR="00DD477D" w:rsidRDefault="00DD477D" w:rsidP="00DD477D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учебная программа по предмету «Родная (русская) литература» составлена в соответствии со следующими нормативными документами:</w:t>
      </w:r>
    </w:p>
    <w:p w:rsidR="00DD477D" w:rsidRDefault="00DD477D" w:rsidP="00DD477D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DD477D" w:rsidRDefault="00DD477D" w:rsidP="00DD477D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«Концепция преподавания русского языка и литературы», утверждённая распоряжением Правительства Российской Федерации от 09.04.2016 г. № 637;</w:t>
      </w:r>
    </w:p>
    <w:p w:rsidR="00DD477D" w:rsidRDefault="00DD477D" w:rsidP="00DD477D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«Концепция программы поддержки детского и юношеского чтения в Российской Федерации», утверждённой Правительством Российской Федерации от 03.06.2017 № 1155;</w:t>
      </w:r>
    </w:p>
    <w:p w:rsidR="00DD477D" w:rsidRDefault="00DD477D" w:rsidP="00DD477D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Примерная основная образовательная программа основного общего образования, одобренная Федеральным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>–методическим объединением по общему образованию (протокол заседания от 8 апреля 2015 г. № 1/15);</w:t>
      </w:r>
    </w:p>
    <w:p w:rsidR="00DD477D" w:rsidRDefault="00DD477D" w:rsidP="00DD477D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«100 книг по истории, культуре и литературе народов Российской Федерации, рекомендуемых школьникам к самостоятельному прочтению» (письмо Министерства образования и науки Российской Федерации от 16.01.2013 г. № НТ-41/08).</w:t>
      </w:r>
    </w:p>
    <w:p w:rsidR="00DD477D" w:rsidRDefault="00DD477D" w:rsidP="00DD477D">
      <w:pPr>
        <w:pStyle w:val="1"/>
        <w:ind w:left="0" w:firstLine="708"/>
        <w:rPr>
          <w:rFonts w:ascii="Times New Roman" w:hAnsi="Times New Roman"/>
          <w:sz w:val="28"/>
          <w:szCs w:val="28"/>
        </w:rPr>
      </w:pPr>
    </w:p>
    <w:p w:rsidR="00DD477D" w:rsidRDefault="00DD477D" w:rsidP="00DD477D">
      <w:pPr>
        <w:pStyle w:val="1"/>
        <w:ind w:left="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Цели изучения </w:t>
      </w:r>
      <w:r w:rsidRPr="00CE15A1">
        <w:rPr>
          <w:rFonts w:ascii="Times New Roman" w:hAnsi="Times New Roman"/>
          <w:b/>
          <w:sz w:val="28"/>
          <w:szCs w:val="28"/>
        </w:rPr>
        <w:t>предмета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воспитание уважительного и бережного отношения к родной литературе как к величайшей духовной, нравственной и культурной ценности русского народа.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D477D" w:rsidRDefault="00DD477D" w:rsidP="00DD477D">
      <w:pPr>
        <w:pStyle w:val="1"/>
        <w:ind w:left="0" w:firstLine="708"/>
        <w:jc w:val="left"/>
        <w:rPr>
          <w:rFonts w:ascii="Times New Roman" w:hAnsi="Times New Roman"/>
          <w:b/>
          <w:sz w:val="28"/>
          <w:szCs w:val="28"/>
        </w:rPr>
      </w:pPr>
    </w:p>
    <w:p w:rsidR="00DD477D" w:rsidRDefault="00DD477D" w:rsidP="00DD477D">
      <w:pPr>
        <w:pStyle w:val="1"/>
        <w:ind w:left="0" w:firstLine="708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D477D" w:rsidRDefault="00DD477D" w:rsidP="00DD477D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формирование духовно развитой</w:t>
      </w:r>
      <w:r>
        <w:rPr>
          <w:rFonts w:ascii="Times New Roman" w:hAnsi="Times New Roman"/>
          <w:sz w:val="28"/>
          <w:szCs w:val="28"/>
        </w:rPr>
        <w:tab/>
        <w:t xml:space="preserve">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DD477D" w:rsidRDefault="00DD477D" w:rsidP="00DD477D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способности понимать и эстетически воспринимать произведения родной литературы;</w:t>
      </w:r>
    </w:p>
    <w:p w:rsidR="00DD477D" w:rsidRDefault="00DD477D" w:rsidP="00DD477D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DD477D" w:rsidRDefault="00DD477D" w:rsidP="00DD477D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постижение учащимися произведений отечественной литературы, их чтение и анализ, приобщение к литературному наследию своего народа;</w:t>
      </w:r>
    </w:p>
    <w:p w:rsidR="00DD477D" w:rsidRDefault="00DD477D" w:rsidP="00DD477D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поэтапное, последовательное формирование умений читать, комментировать, анализировать и интерпретировать художественный текст, актуализировать в художественных текстах родной литературы личностно значимые образы, темы и проблемы, учитывать исторический, </w:t>
      </w:r>
      <w:proofErr w:type="spellStart"/>
      <w:r>
        <w:rPr>
          <w:rFonts w:ascii="Times New Roman" w:hAnsi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культурный контекст и конте</w:t>
      </w:r>
      <w:proofErr w:type="gramStart"/>
      <w:r>
        <w:rPr>
          <w:rFonts w:ascii="Times New Roman" w:hAnsi="Times New Roman"/>
          <w:sz w:val="28"/>
          <w:szCs w:val="28"/>
        </w:rPr>
        <w:t>кст тв</w:t>
      </w:r>
      <w:proofErr w:type="gramEnd"/>
      <w:r>
        <w:rPr>
          <w:rFonts w:ascii="Times New Roman" w:hAnsi="Times New Roman"/>
          <w:sz w:val="28"/>
          <w:szCs w:val="28"/>
        </w:rPr>
        <w:t>орчества писателя в процессе анализа художественного литературного произведения;</w:t>
      </w:r>
    </w:p>
    <w:p w:rsidR="00DD477D" w:rsidRDefault="00DD477D" w:rsidP="00DD477D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использование опыта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DD477D" w:rsidRDefault="00DD477D" w:rsidP="00DD477D">
      <w:pPr>
        <w:pStyle w:val="1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проектного и исследовательского мышления, приобретение практического опыта проектной и исследовательской работы по литературе, воспитание самостоятельности в приобретении знаний.</w:t>
      </w:r>
    </w:p>
    <w:p w:rsidR="00DD477D" w:rsidRDefault="00DD477D" w:rsidP="00DD477D">
      <w:pPr>
        <w:pStyle w:val="1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D477D" w:rsidRDefault="00DD477D" w:rsidP="00DD477D">
      <w:pPr>
        <w:pStyle w:val="1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</w:t>
      </w:r>
      <w:r w:rsidRPr="00150DFB">
        <w:rPr>
          <w:rFonts w:ascii="Times New Roman" w:hAnsi="Times New Roman"/>
          <w:b/>
          <w:sz w:val="28"/>
          <w:szCs w:val="28"/>
        </w:rPr>
        <w:t>предмета «Родная (русская) литература» в учебном плане:</w:t>
      </w:r>
    </w:p>
    <w:p w:rsidR="00DD477D" w:rsidRPr="003F3ED9" w:rsidRDefault="00DD477D" w:rsidP="00DD477D">
      <w:pPr>
        <w:pStyle w:val="1"/>
        <w:ind w:left="0" w:firstLine="567"/>
        <w:rPr>
          <w:rFonts w:ascii="Times New Roman" w:hAnsi="Times New Roman"/>
          <w:b/>
          <w:sz w:val="28"/>
          <w:szCs w:val="28"/>
        </w:rPr>
      </w:pPr>
      <w:r w:rsidRPr="0057292C">
        <w:rPr>
          <w:rFonts w:ascii="Times New Roman" w:hAnsi="Times New Roman"/>
          <w:sz w:val="28"/>
          <w:szCs w:val="28"/>
        </w:rPr>
        <w:t>Учебный предмет</w:t>
      </w:r>
      <w:r>
        <w:rPr>
          <w:rFonts w:ascii="Times New Roman" w:hAnsi="Times New Roman"/>
          <w:sz w:val="28"/>
          <w:szCs w:val="28"/>
        </w:rPr>
        <w:t xml:space="preserve"> «Родная (русская) литература» как часть предметной области «Родной язык и родная литература» тесно связан с предметом «Родной язык». </w:t>
      </w:r>
      <w:r w:rsidRPr="00930077">
        <w:rPr>
          <w:rFonts w:ascii="Times New Roman" w:hAnsi="Times New Roman"/>
          <w:sz w:val="28"/>
          <w:szCs w:val="28"/>
        </w:rPr>
        <w:t xml:space="preserve">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</w:t>
      </w:r>
    </w:p>
    <w:p w:rsidR="00DD477D" w:rsidRDefault="00DD477D" w:rsidP="00DD477D">
      <w:pPr>
        <w:pStyle w:val="1"/>
        <w:ind w:left="0"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Программа по родной (русской) литературе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основного общего образования, предусматривает обязательное изучение литературы на этапе основного общего образования в объёме 89 часов, в том числе: в 5 классе – 18 ч., в 6 классе – 18 ч., в 7 классе – 18 ч., в 8 классе – 18</w:t>
      </w:r>
      <w:proofErr w:type="gramEnd"/>
      <w:r>
        <w:rPr>
          <w:rFonts w:ascii="Times New Roman" w:hAnsi="Times New Roman"/>
          <w:sz w:val="28"/>
          <w:szCs w:val="28"/>
        </w:rPr>
        <w:t xml:space="preserve"> ч., в 9 классе – 17 ч.</w:t>
      </w:r>
    </w:p>
    <w:p w:rsidR="007C7D57" w:rsidRDefault="00DD477D"/>
    <w:sectPr w:rsidR="007C7D57" w:rsidSect="00F2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477D"/>
    <w:rsid w:val="004B5948"/>
    <w:rsid w:val="00894A52"/>
    <w:rsid w:val="00DD477D"/>
    <w:rsid w:val="00F2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47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DD477D"/>
    <w:pPr>
      <w:spacing w:after="100" w:afterAutospacing="1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ООШ п. Набережный</dc:creator>
  <cp:keywords/>
  <dc:description/>
  <cp:lastModifiedBy>ООШ п. Набережный</cp:lastModifiedBy>
  <cp:revision>3</cp:revision>
  <dcterms:created xsi:type="dcterms:W3CDTF">2018-11-02T09:29:00Z</dcterms:created>
  <dcterms:modified xsi:type="dcterms:W3CDTF">2018-11-02T09:30:00Z</dcterms:modified>
</cp:coreProperties>
</file>