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03" w:rsidRDefault="003E4C03" w:rsidP="003E4C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3E4C03" w:rsidRDefault="003E4C03" w:rsidP="003E4C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 родной (русский) язык</w:t>
      </w:r>
    </w:p>
    <w:p w:rsidR="003E4C03" w:rsidRDefault="003E4C03" w:rsidP="003E4C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2-4 классы ФГОС</w:t>
      </w:r>
    </w:p>
    <w:p w:rsidR="003E4C03" w:rsidRPr="00C8666E" w:rsidRDefault="003E4C03" w:rsidP="003E4C03">
      <w:pPr>
        <w:pStyle w:val="40"/>
        <w:keepNext/>
        <w:keepLines/>
        <w:shd w:val="clear" w:color="auto" w:fill="auto"/>
        <w:spacing w:before="0" w:line="276" w:lineRule="auto"/>
        <w:rPr>
          <w:sz w:val="26"/>
          <w:szCs w:val="26"/>
        </w:rPr>
      </w:pPr>
      <w:r w:rsidRPr="00C8666E">
        <w:rPr>
          <w:sz w:val="26"/>
          <w:szCs w:val="26"/>
        </w:rPr>
        <w:t>Целями изучения родного (русского) языка в начальной школе являются: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76" w:lineRule="auto"/>
        <w:ind w:hanging="380"/>
        <w:rPr>
          <w:sz w:val="26"/>
          <w:szCs w:val="26"/>
        </w:rPr>
      </w:pPr>
      <w:r w:rsidRPr="00C8666E">
        <w:rPr>
          <w:sz w:val="26"/>
          <w:szCs w:val="26"/>
        </w:rPr>
        <w:t>воспитание уважения к родному языку, сознательного отношения к нему как явлению культуры;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76" w:lineRule="auto"/>
        <w:ind w:hanging="380"/>
        <w:rPr>
          <w:sz w:val="26"/>
          <w:szCs w:val="26"/>
        </w:rPr>
      </w:pPr>
      <w:r w:rsidRPr="00C8666E">
        <w:rPr>
          <w:sz w:val="26"/>
          <w:szCs w:val="26"/>
        </w:rPr>
        <w:t>осмысление родного языка как основного средства общения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76" w:lineRule="auto"/>
        <w:ind w:hanging="380"/>
        <w:rPr>
          <w:sz w:val="26"/>
          <w:szCs w:val="26"/>
        </w:rPr>
      </w:pPr>
      <w:r w:rsidRPr="00C8666E">
        <w:rPr>
          <w:sz w:val="26"/>
          <w:szCs w:val="26"/>
        </w:rPr>
        <w:t>осознание эстетической ценности родного языка;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76" w:lineRule="auto"/>
        <w:ind w:hanging="380"/>
        <w:rPr>
          <w:sz w:val="26"/>
          <w:szCs w:val="26"/>
        </w:rPr>
      </w:pPr>
      <w:r w:rsidRPr="00C8666E">
        <w:rPr>
          <w:sz w:val="26"/>
          <w:szCs w:val="26"/>
        </w:rPr>
        <w:t>овладение русским языком как средством общения в повседневной жизни и учебной деятельности;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76" w:lineRule="auto"/>
        <w:ind w:hanging="380"/>
        <w:rPr>
          <w:sz w:val="26"/>
          <w:szCs w:val="26"/>
        </w:rPr>
      </w:pPr>
      <w:r w:rsidRPr="00C8666E">
        <w:rPr>
          <w:sz w:val="26"/>
          <w:szCs w:val="26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6" w:lineRule="auto"/>
        <w:ind w:hanging="360"/>
        <w:rPr>
          <w:sz w:val="26"/>
          <w:szCs w:val="26"/>
        </w:rPr>
      </w:pPr>
      <w:r w:rsidRPr="00C8666E">
        <w:rPr>
          <w:sz w:val="26"/>
          <w:szCs w:val="26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6" w:lineRule="auto"/>
        <w:ind w:hanging="360"/>
        <w:rPr>
          <w:sz w:val="26"/>
          <w:szCs w:val="26"/>
        </w:rPr>
      </w:pPr>
      <w:r w:rsidRPr="00C8666E">
        <w:rPr>
          <w:sz w:val="26"/>
          <w:szCs w:val="26"/>
        </w:rPr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6" w:lineRule="auto"/>
        <w:ind w:hanging="360"/>
        <w:rPr>
          <w:sz w:val="26"/>
          <w:szCs w:val="26"/>
        </w:rPr>
      </w:pPr>
      <w:r w:rsidRPr="00C8666E">
        <w:rPr>
          <w:sz w:val="26"/>
          <w:szCs w:val="26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3E4C03" w:rsidRPr="00C8666E" w:rsidRDefault="003E4C03" w:rsidP="003E4C03">
      <w:pPr>
        <w:pStyle w:val="20"/>
        <w:shd w:val="clear" w:color="auto" w:fill="auto"/>
        <w:spacing w:line="276" w:lineRule="auto"/>
        <w:ind w:firstLine="400"/>
        <w:rPr>
          <w:sz w:val="26"/>
          <w:szCs w:val="26"/>
        </w:rPr>
      </w:pPr>
      <w:r w:rsidRPr="00C8666E">
        <w:rPr>
          <w:sz w:val="26"/>
          <w:szCs w:val="26"/>
        </w:rPr>
        <w:t xml:space="preserve">Программа определяет ряд практических </w:t>
      </w:r>
      <w:r w:rsidRPr="00C8666E">
        <w:rPr>
          <w:rStyle w:val="21"/>
          <w:sz w:val="26"/>
          <w:szCs w:val="26"/>
        </w:rPr>
        <w:t>задач</w:t>
      </w:r>
      <w:r w:rsidRPr="00C8666E">
        <w:rPr>
          <w:sz w:val="26"/>
          <w:szCs w:val="26"/>
        </w:rPr>
        <w:t>, решение которых обеспечит достижение основных целей изучения предмета: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6" w:lineRule="auto"/>
        <w:ind w:hanging="360"/>
        <w:rPr>
          <w:sz w:val="26"/>
          <w:szCs w:val="26"/>
        </w:rPr>
      </w:pPr>
      <w:r w:rsidRPr="00C8666E">
        <w:rPr>
          <w:sz w:val="26"/>
          <w:szCs w:val="26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6" w:lineRule="auto"/>
        <w:ind w:hanging="360"/>
        <w:rPr>
          <w:sz w:val="26"/>
          <w:szCs w:val="26"/>
        </w:rPr>
      </w:pPr>
      <w:r w:rsidRPr="00C8666E">
        <w:rPr>
          <w:sz w:val="26"/>
          <w:szCs w:val="26"/>
        </w:rPr>
        <w:t>формирование у младших школьников первоначальных представлений о системе и структуре родного (русского</w:t>
      </w:r>
      <w:proofErr w:type="gramStart"/>
      <w:r w:rsidRPr="00C8666E">
        <w:rPr>
          <w:sz w:val="26"/>
          <w:szCs w:val="26"/>
        </w:rPr>
        <w:t>)я</w:t>
      </w:r>
      <w:proofErr w:type="gramEnd"/>
      <w:r w:rsidRPr="00C8666E">
        <w:rPr>
          <w:sz w:val="26"/>
          <w:szCs w:val="26"/>
        </w:rPr>
        <w:t xml:space="preserve">зыка: лексике, фонетике, графике, орфоэпии, </w:t>
      </w:r>
      <w:proofErr w:type="spellStart"/>
      <w:r w:rsidRPr="00C8666E">
        <w:rPr>
          <w:sz w:val="26"/>
          <w:szCs w:val="26"/>
        </w:rPr>
        <w:t>морфемике</w:t>
      </w:r>
      <w:proofErr w:type="spellEnd"/>
      <w:r w:rsidRPr="00C8666E">
        <w:rPr>
          <w:sz w:val="26"/>
          <w:szCs w:val="26"/>
        </w:rPr>
        <w:t xml:space="preserve"> (состав слова), морфологии и синтаксисе;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6" w:lineRule="auto"/>
        <w:ind w:hanging="360"/>
        <w:rPr>
          <w:sz w:val="26"/>
          <w:szCs w:val="26"/>
        </w:rPr>
      </w:pPr>
      <w:r w:rsidRPr="00C8666E">
        <w:rPr>
          <w:sz w:val="26"/>
          <w:szCs w:val="26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E4C03" w:rsidRPr="00C8666E" w:rsidRDefault="003E4C03" w:rsidP="003E4C03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line="276" w:lineRule="auto"/>
        <w:ind w:hanging="360"/>
        <w:rPr>
          <w:sz w:val="26"/>
          <w:szCs w:val="26"/>
        </w:rPr>
      </w:pPr>
      <w:r w:rsidRPr="00C8666E">
        <w:rPr>
          <w:sz w:val="26"/>
          <w:szCs w:val="26"/>
        </w:rPr>
        <w:t>воспитание позитивного эмоционально-ценностного отношения к родному (русскому</w:t>
      </w:r>
      <w:proofErr w:type="gramStart"/>
      <w:r w:rsidRPr="00C8666E">
        <w:rPr>
          <w:sz w:val="26"/>
          <w:szCs w:val="26"/>
        </w:rPr>
        <w:t>)я</w:t>
      </w:r>
      <w:proofErr w:type="gramEnd"/>
      <w:r w:rsidRPr="00C8666E">
        <w:rPr>
          <w:sz w:val="26"/>
          <w:szCs w:val="26"/>
        </w:rPr>
        <w:t>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E4C03" w:rsidRPr="00C8666E" w:rsidRDefault="003E4C03" w:rsidP="003E4C03">
      <w:pPr>
        <w:pStyle w:val="20"/>
        <w:shd w:val="clear" w:color="auto" w:fill="auto"/>
        <w:tabs>
          <w:tab w:val="left" w:pos="757"/>
        </w:tabs>
        <w:spacing w:line="276" w:lineRule="auto"/>
        <w:ind w:firstLine="0"/>
        <w:rPr>
          <w:sz w:val="26"/>
          <w:szCs w:val="26"/>
        </w:rPr>
      </w:pPr>
    </w:p>
    <w:p w:rsidR="003E4C03" w:rsidRPr="00C8666E" w:rsidRDefault="003E4C03" w:rsidP="003E4C03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66E">
        <w:rPr>
          <w:rFonts w:ascii="Times New Roman" w:hAnsi="Times New Roman" w:cs="Times New Roman"/>
          <w:sz w:val="26"/>
          <w:szCs w:val="26"/>
        </w:rPr>
        <w:lastRenderedPageBreak/>
        <w:t>Предмет родной (русский) язык даёт возможность младшему школьнику познакомиться с закономерностями мира общения, особенностями коммуникации в современном мире.</w:t>
      </w:r>
    </w:p>
    <w:p w:rsidR="003E4C03" w:rsidRPr="00C8666E" w:rsidRDefault="003E4C03" w:rsidP="003E4C0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4C03" w:rsidRPr="00C8666E" w:rsidRDefault="003E4C03" w:rsidP="003E4C03">
      <w:pPr>
        <w:shd w:val="clear" w:color="auto" w:fill="FFFFFF"/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6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учебного предмета «Родной (русский) язык» в учебном плане.</w:t>
      </w:r>
    </w:p>
    <w:p w:rsidR="003E4C03" w:rsidRPr="00C8666E" w:rsidRDefault="003E4C03" w:rsidP="003E4C03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4C03" w:rsidRPr="00C8666E" w:rsidRDefault="003E4C03" w:rsidP="003E4C03">
      <w:pPr>
        <w:spacing w:after="0"/>
        <w:ind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86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изучение родного (русского) языка в начальной школе выделяется 51ч. Во 2—4 классах на уроки родного (русского</w:t>
      </w:r>
      <w:proofErr w:type="gramStart"/>
      <w:r w:rsidRPr="00C8666E">
        <w:rPr>
          <w:rFonts w:ascii="Times New Roman" w:eastAsia="Times New Roman" w:hAnsi="Times New Roman" w:cs="Times New Roman"/>
          <w:sz w:val="26"/>
          <w:szCs w:val="26"/>
          <w:lang w:eastAsia="ru-RU"/>
        </w:rPr>
        <w:t>)я</w:t>
      </w:r>
      <w:proofErr w:type="gramEnd"/>
      <w:r w:rsidRPr="00C86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зыка отводится по </w:t>
      </w:r>
      <w:r w:rsidRPr="00C86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ч</w:t>
      </w:r>
      <w:r w:rsidRPr="00C86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час в неделю во 2 полугодии).</w:t>
      </w:r>
    </w:p>
    <w:p w:rsidR="003E4C03" w:rsidRPr="00C8666E" w:rsidRDefault="003E4C03" w:rsidP="003E4C03">
      <w:pPr>
        <w:spacing w:after="0"/>
        <w:ind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7D57" w:rsidRDefault="003E4C03"/>
    <w:sectPr w:rsidR="007C7D57" w:rsidSect="00A5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F5A"/>
    <w:multiLevelType w:val="multilevel"/>
    <w:tmpl w:val="F5A68F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C03"/>
    <w:rsid w:val="003E4C03"/>
    <w:rsid w:val="004B5948"/>
    <w:rsid w:val="00894A52"/>
    <w:rsid w:val="00A5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E4C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C03"/>
    <w:pPr>
      <w:widowControl w:val="0"/>
      <w:shd w:val="clear" w:color="auto" w:fill="FFFFFF"/>
      <w:spacing w:after="0" w:line="25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locked/>
    <w:rsid w:val="003E4C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3E4C03"/>
    <w:pPr>
      <w:widowControl w:val="0"/>
      <w:shd w:val="clear" w:color="auto" w:fill="FFFFFF"/>
      <w:spacing w:before="240" w:after="0" w:line="269" w:lineRule="exact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aliases w:val="Курсив"/>
    <w:basedOn w:val="2"/>
    <w:rsid w:val="003E4C03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п. Набережный</dc:creator>
  <cp:keywords/>
  <dc:description/>
  <cp:lastModifiedBy>ООШ п. Набережный</cp:lastModifiedBy>
  <cp:revision>2</cp:revision>
  <dcterms:created xsi:type="dcterms:W3CDTF">2018-11-02T09:36:00Z</dcterms:created>
  <dcterms:modified xsi:type="dcterms:W3CDTF">2018-11-02T09:37:00Z</dcterms:modified>
</cp:coreProperties>
</file>