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0D" w:rsidRPr="00B3220D" w:rsidRDefault="009E271D" w:rsidP="009E2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245842" cy="9342782"/>
            <wp:effectExtent l="0" t="0" r="3175" b="0"/>
            <wp:docPr id="1" name="Рисунок 1" descr="F:\ПРИКАЗЫ\№ 2\Коррупция\Порядок работы комиссии\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Ы\№ 2\Коррупция\Порядок работы комиссии\Титул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7" t="4961" r="6151" b="7588"/>
                    <a:stretch/>
                  </pic:blipFill>
                  <pic:spPr bwMode="auto">
                    <a:xfrm>
                      <a:off x="0" y="0"/>
                      <a:ext cx="6249311" cy="934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         </w:t>
      </w:r>
      <w:r w:rsidR="00B3220D" w:rsidRPr="00B322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1.3.5. Субъекты коррупционных правонарушений</w:t>
      </w:r>
      <w:r w:rsidR="00B3220D"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 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B3220D" w:rsidRPr="00B3220D" w:rsidRDefault="00B3220D" w:rsidP="00620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1.3.6. Предупреждение коррупции</w:t>
      </w: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 - деятельность субъектов антикоррупционной политики, направленная на изучение, выявление, ограничение либо устранение явлений условий, порождающих коррупционные правонарушения, или способствующих их распространению.</w:t>
      </w:r>
    </w:p>
    <w:p w:rsidR="00B3220D" w:rsidRPr="00B3220D" w:rsidRDefault="00B3220D" w:rsidP="00620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Комиссия в своей деятельности руководствуется Конституцией Российской Федерации, Законом РФ от 25.12.2008 № 273-ФЗ  «О противодействии коррупции», нормативными актами Министерства образования и науки Российской Федерации, Уставом </w:t>
      </w:r>
      <w:r w:rsidR="00A22FD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решениями педагогического совета </w:t>
      </w:r>
      <w:r w:rsidR="007045F5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другими нормативными правовыми актами </w:t>
      </w:r>
      <w:r w:rsidR="007045F5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 настоящим По</w:t>
      </w:r>
      <w:r w:rsidR="007045F5">
        <w:rPr>
          <w:rFonts w:ascii="Times New Roman" w:eastAsia="Times New Roman" w:hAnsi="Times New Roman" w:cs="Times New Roman"/>
          <w:color w:val="000000"/>
          <w:sz w:val="24"/>
          <w:szCs w:val="24"/>
        </w:rPr>
        <w:t>рядком</w:t>
      </w: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20D" w:rsidRPr="00B3220D" w:rsidRDefault="00B3220D" w:rsidP="00620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1.5. Настоящ</w:t>
      </w:r>
      <w:r w:rsidR="007045F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45F5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вступает в силу с момента его утверждения приказом по образовательному учреждению.</w:t>
      </w:r>
    </w:p>
    <w:p w:rsidR="00B3220D" w:rsidRPr="00B3220D" w:rsidRDefault="00B3220D" w:rsidP="00A22F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Задачи Комиссии</w:t>
      </w:r>
    </w:p>
    <w:p w:rsidR="00B3220D" w:rsidRPr="00B3220D" w:rsidRDefault="00B3220D" w:rsidP="00704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для решения стоящих перед ней задач:</w:t>
      </w:r>
    </w:p>
    <w:p w:rsidR="00B3220D" w:rsidRPr="00B3220D" w:rsidRDefault="00B3220D" w:rsidP="00620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разработке и реализации приоритетных направлений   антикоррупционной политики.</w:t>
      </w:r>
    </w:p>
    <w:p w:rsidR="00B3220D" w:rsidRPr="00B3220D" w:rsidRDefault="00B3220D" w:rsidP="00620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Координирует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устранению причин коррупции и условий им способствующих, выявлению и пресечению фактов коррупц</w:t>
      </w:r>
      <w:proofErr w:type="gramStart"/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её</w:t>
      </w:r>
      <w:proofErr w:type="gramEnd"/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проявлений.</w:t>
      </w:r>
    </w:p>
    <w:p w:rsidR="00B3220D" w:rsidRPr="00B3220D" w:rsidRDefault="00B3220D" w:rsidP="00620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Вносит предложения, направленные на реализацию мероприятий по устранению причин и условий, способствующих коррупции в </w:t>
      </w:r>
      <w:r w:rsidR="007045F5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</w:t>
      </w: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20D" w:rsidRPr="00B3220D" w:rsidRDefault="00B3220D" w:rsidP="00620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20D" w:rsidRPr="00B3220D" w:rsidRDefault="00B3220D" w:rsidP="00620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Оказывает консультативную помощь субъектам антикоррупционной политики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 вопросам, связанным с применением на практике общих принципов служебного поведения сотрудников, а также обучающихся и других участников учебно-воспитательного процесса.</w:t>
      </w:r>
    </w:p>
    <w:p w:rsidR="00B3220D" w:rsidRPr="00B3220D" w:rsidRDefault="00B3220D" w:rsidP="00620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2.6. Взаимодействует с правоохранительными органами по реализации мер, направленных на предупреждение (профилактику) коррупции и на выявление субъектов коррупционных правонарушений.</w:t>
      </w:r>
    </w:p>
    <w:p w:rsidR="00B3220D" w:rsidRPr="00B3220D" w:rsidRDefault="00B3220D" w:rsidP="00A22FD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2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Порядок формирования и деятельность Комиссии</w:t>
      </w:r>
    </w:p>
    <w:p w:rsidR="00B3220D" w:rsidRPr="00B3220D" w:rsidRDefault="00B3220D" w:rsidP="00620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     Комиссия состоит из </w:t>
      </w:r>
      <w:r w:rsidR="007045F5" w:rsidRPr="007045F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членов Комиссии.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 Комиссии утверждается приказом по образовательному учреждению.</w:t>
      </w:r>
    </w:p>
    <w:p w:rsidR="007045F5" w:rsidRPr="00B3220D" w:rsidRDefault="00B3220D" w:rsidP="00620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3.2.     В состав Комиссии входят</w:t>
      </w:r>
      <w:r w:rsidR="00704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представители педагогического совета</w:t>
      </w:r>
      <w:r w:rsidR="007045F5">
        <w:rPr>
          <w:rFonts w:ascii="Times New Roman" w:eastAsia="Times New Roman" w:hAnsi="Times New Roman" w:cs="Times New Roman"/>
          <w:color w:val="000000"/>
          <w:sz w:val="24"/>
          <w:szCs w:val="24"/>
        </w:rPr>
        <w:t>,   </w:t>
      </w: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учебно-вспомогательного персонала</w:t>
      </w:r>
      <w:r w:rsidR="00704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045F5" w:rsidRPr="007045F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родительского комитета</w:t>
      </w:r>
    </w:p>
    <w:p w:rsidR="00B3220D" w:rsidRPr="00B3220D" w:rsidRDefault="00B3220D" w:rsidP="00620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Присутствие на заседаниях Комиссии ее членов обязательно. Они не вправе делегировать свои полномочия другим лицам.</w:t>
      </w:r>
      <w:r w:rsidR="00A22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отсутствия возможности членов Комиссии присутствовать на заседании, они вправе изложить свое мнение по рассматриваемым вопросам в письменном виде.</w:t>
      </w:r>
    </w:p>
    <w:p w:rsidR="00B3220D" w:rsidRPr="00B3220D" w:rsidRDefault="00B3220D" w:rsidP="00620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3.4. Заседание Комиссии правомочно, если на нем присутствует не менее двух третей общего 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B3220D" w:rsidRPr="00B3220D" w:rsidRDefault="00B3220D" w:rsidP="00620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3.5.     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 рассматривается (рассматривалась) Комиссией. Информация, полученная Комиссией, может быть использована только в порядке, предусмотренном федеральным законодательством об информации, информатизации и защите информации.</w:t>
      </w:r>
    </w:p>
    <w:p w:rsidR="00B3220D" w:rsidRPr="00B3220D" w:rsidRDefault="00B3220D" w:rsidP="00620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3.6. Председатель Комиссии избирается на первом заседании Комиссии открытым голосованием простым  большинством голосов от общего численного состава Комиссии.</w:t>
      </w:r>
    </w:p>
    <w:p w:rsidR="00B3220D" w:rsidRPr="00B3220D" w:rsidRDefault="00B3220D" w:rsidP="00620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3.7. Из состава Комиссии председателем назначаются заместитель председателя и секретарь.</w:t>
      </w:r>
    </w:p>
    <w:p w:rsidR="00B3220D" w:rsidRPr="00B3220D" w:rsidRDefault="00B3220D" w:rsidP="00620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3.8. Заместитель председателя Комиссии, в случаях отсутствия председателя Комиссии, по его поручению, проводит заседания Комиссии. Члены  Комиссии осуществляют свою деятельность на общественных началах.</w:t>
      </w:r>
    </w:p>
    <w:p w:rsidR="00B3220D" w:rsidRPr="00B3220D" w:rsidRDefault="00B3220D" w:rsidP="00A22F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Полномочия Комиссии</w:t>
      </w:r>
    </w:p>
    <w:p w:rsidR="00B3220D" w:rsidRPr="00B3220D" w:rsidRDefault="00B3220D" w:rsidP="00620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Комиссия координирует деятельность подразделений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реализации мер противодействия коррупции.</w:t>
      </w:r>
    </w:p>
    <w:p w:rsidR="00B3220D" w:rsidRPr="00B3220D" w:rsidRDefault="00B3220D" w:rsidP="00620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     Комиссия вносит предложения на рассмотрение педагогического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совершенствованию деятельности в сфере противодействия коррупции, а также участвует в подготовке проектов локальных нормативных актов по вопросам, относящимся к ее компетенции.</w:t>
      </w:r>
    </w:p>
    <w:p w:rsidR="00B3220D" w:rsidRPr="00B3220D" w:rsidRDefault="00B3220D" w:rsidP="00620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4.3. Участвует в разработке форм и методов осуществления антикоррупционной деятельности и контролирует их реализацию.</w:t>
      </w:r>
    </w:p>
    <w:p w:rsidR="00B3220D" w:rsidRPr="00B3220D" w:rsidRDefault="00B3220D" w:rsidP="00620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Содействует работе по проведению анализа и </w:t>
      </w:r>
      <w:proofErr w:type="gramStart"/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экспертизы</w:t>
      </w:r>
      <w:proofErr w:type="gramEnd"/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издаваемых   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 нормативного характера по вопросам противодействия коррупции.</w:t>
      </w:r>
    </w:p>
    <w:p w:rsidR="00B3220D" w:rsidRPr="00B3220D" w:rsidRDefault="00B3220D" w:rsidP="00620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Рассматривает предложения о совершенствовании методической и организационной работы по противодействию коррупции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</w:t>
      </w: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20D" w:rsidRPr="00B3220D" w:rsidRDefault="00B3220D" w:rsidP="00620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4.6. Содействует внесению дополнений в нормативные правовые акты с учетом изменений действующего законодательства.</w:t>
      </w:r>
    </w:p>
    <w:p w:rsidR="00B3220D" w:rsidRPr="00B3220D" w:rsidRDefault="00B3220D" w:rsidP="00620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4.7. Создает рабочие группы для изучения вопросов, касающихся деятельности Комиссии, а также для подготовки проектов соответствующих решений Комиссии.</w:t>
      </w:r>
    </w:p>
    <w:p w:rsidR="00B3220D" w:rsidRPr="00B3220D" w:rsidRDefault="00B3220D" w:rsidP="00620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4.8. Полномочия Комиссии, порядок её формирования и деятельности определяются настоящим </w:t>
      </w:r>
      <w:r w:rsidR="00A22FD3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Порядком</w:t>
      </w: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20D" w:rsidRPr="00B3220D" w:rsidRDefault="00B3220D" w:rsidP="00620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4.9.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B3220D" w:rsidRPr="00B3220D" w:rsidRDefault="00B3220D" w:rsidP="00620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4.10.Решения Комиссии принимаются на заседании открытым голосованием простым 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 не предусмотрено действующим законодательством. Члены Комиссии обладают равными правами при принятии решений.</w:t>
      </w:r>
    </w:p>
    <w:p w:rsidR="00B3220D" w:rsidRPr="00B3220D" w:rsidRDefault="00B3220D" w:rsidP="00A22F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Председатель Комиссии</w:t>
      </w:r>
    </w:p>
    <w:p w:rsidR="00B3220D" w:rsidRPr="00B3220D" w:rsidRDefault="00B3220D" w:rsidP="00620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     Определяет место, время проведения и повестку дня заседания Комиссии, в том числе с участием представителей структурных подразделений </w:t>
      </w:r>
      <w:r w:rsidR="007045F5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, не являющихся ее членами, в случае необходимости привлекает к работе специалистов (по согласованию).</w:t>
      </w:r>
    </w:p>
    <w:p w:rsidR="00B3220D" w:rsidRPr="00B3220D" w:rsidRDefault="00B3220D" w:rsidP="00620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5.2. 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заседания.</w:t>
      </w:r>
    </w:p>
    <w:p w:rsidR="00B3220D" w:rsidRPr="00B3220D" w:rsidRDefault="00B3220D" w:rsidP="00620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Информирует педагогический совет о результатах реализации мер противодействия коррупции в </w:t>
      </w:r>
      <w:r w:rsidR="007045F5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</w:t>
      </w: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20D" w:rsidRPr="00B3220D" w:rsidRDefault="00B3220D" w:rsidP="00620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Дает соответствующие поручения своему заместителю, секретарю и членам Комиссии, осуществляет </w:t>
      </w:r>
      <w:proofErr w:type="gramStart"/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выполнением.</w:t>
      </w:r>
    </w:p>
    <w:p w:rsidR="00B3220D" w:rsidRPr="00B3220D" w:rsidRDefault="00B3220D" w:rsidP="00620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5.5. Подписывает протокол заседания Комиссии.</w:t>
      </w:r>
    </w:p>
    <w:p w:rsidR="00B3220D" w:rsidRPr="00B3220D" w:rsidRDefault="00B3220D" w:rsidP="00A22F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Обеспечение участия общественности  в деятельности Комиссии</w:t>
      </w:r>
    </w:p>
    <w:p w:rsidR="00B3220D" w:rsidRPr="00B3220D" w:rsidRDefault="00B3220D" w:rsidP="00620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 рассматриваются на заседании Комиссии.</w:t>
      </w:r>
    </w:p>
    <w:p w:rsidR="00B3220D" w:rsidRPr="00B3220D" w:rsidRDefault="00B3220D" w:rsidP="00620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6.2. На заседание Комиссии могут быть приглашены представители общественности. По решению председателя Комиссии, информация не конфиденциального характера о рассмотренных Комиссией проблемных вопросах, может передаваться в СМИ (официальный сайт ОУ) для опубликования.</w:t>
      </w:r>
    </w:p>
    <w:p w:rsidR="00B3220D" w:rsidRPr="00B3220D" w:rsidRDefault="00B3220D" w:rsidP="00A22FD3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Взаимодействие</w:t>
      </w:r>
    </w:p>
    <w:p w:rsidR="00B3220D" w:rsidRPr="00B3220D" w:rsidRDefault="00B3220D" w:rsidP="00620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7.1. Председатель комиссии, заместитель председателя комиссии, секретарь комиссии и члены комиссии непосредственно взаимодействуют:</w:t>
      </w:r>
    </w:p>
    <w:p w:rsidR="00B3220D" w:rsidRPr="00B3220D" w:rsidRDefault="00B3220D" w:rsidP="007045F5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 в </w:t>
      </w:r>
      <w:r w:rsidR="007045F5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220D" w:rsidRPr="00B3220D" w:rsidRDefault="00B3220D" w:rsidP="007045F5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 Советом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родительским комитетом по вопросам совершенствования деятельности в сфере противодействия коррупции, участия в подготовке проектов локальных нормативных актов по вопросам, относящимся к компетенции Комиссии, информирования о результатах реализации мер противодействия коррупции в </w:t>
      </w:r>
      <w:r w:rsidR="00A22FD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</w:t>
      </w: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вопросам антикоррупционного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профилактических мероприятиях</w:t>
      </w: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220D" w:rsidRPr="00B3220D" w:rsidRDefault="00B3220D" w:rsidP="007045F5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B3220D" w:rsidRPr="00B3220D" w:rsidRDefault="00B3220D" w:rsidP="007045F5">
      <w:pPr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работниками (сотрудниками)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гражданами по рассмотрению их письменных обращений, связанных с вопросами противодействия коррупции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</w:t>
      </w: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220D" w:rsidRPr="00B3220D" w:rsidRDefault="00B3220D" w:rsidP="007045F5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с правоохранительными органами по реализации мер, направленных на предупреждение (профилактику) коррупции и на выявление субъектов коррупционных правонарушений.</w:t>
      </w:r>
    </w:p>
    <w:p w:rsidR="00B3220D" w:rsidRPr="00B3220D" w:rsidRDefault="00B3220D" w:rsidP="00620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7.2. Комиссия работает в тесном контакте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органами местного самоуправления, правоохранительными, контролирующими, налоговыми и другими органами по вопросам, относящимся к компетенции Комиссии, а также по 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B3220D" w:rsidRPr="00B3220D" w:rsidRDefault="00B3220D" w:rsidP="00A22F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32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 Внесение изменений</w:t>
      </w:r>
    </w:p>
    <w:p w:rsidR="00B3220D" w:rsidRPr="00B3220D" w:rsidRDefault="00B3220D" w:rsidP="00620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8.1. Внесение изменений и дополнений в настоящ</w:t>
      </w:r>
      <w:r w:rsidR="00A22FD3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2FD3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путем подготовки проекта о внесении изменений и дополнений.</w:t>
      </w:r>
    </w:p>
    <w:p w:rsidR="00B3220D" w:rsidRPr="00B3220D" w:rsidRDefault="00B3220D" w:rsidP="00620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8.2. Утверждение вносимых изменений и дополнений в </w:t>
      </w:r>
      <w:r w:rsidR="00A22FD3"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</w:t>
      </w:r>
      <w:r w:rsidR="00A22FD3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A22FD3"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2FD3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 после принятия решения общего собрания коллектива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последующим утверждение приказом по образовательному учреждению.</w:t>
      </w:r>
    </w:p>
    <w:p w:rsidR="00B3220D" w:rsidRPr="00B3220D" w:rsidRDefault="00B3220D" w:rsidP="00A22FD3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 Порядок опубликования</w:t>
      </w:r>
    </w:p>
    <w:p w:rsidR="00B3220D" w:rsidRPr="00B3220D" w:rsidRDefault="00B3220D" w:rsidP="00620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9.1. </w:t>
      </w:r>
      <w:r w:rsidR="00A22FD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22FD3"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</w:t>
      </w:r>
      <w:r w:rsidR="00A22FD3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A22FD3"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2FD3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A22FD3"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подлежит обязательному опубликованию на официальном сайте образовательного учреждения</w:t>
      </w:r>
      <w:r w:rsidR="00A22F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20D" w:rsidRPr="00B3220D" w:rsidRDefault="00B3220D" w:rsidP="00A22FD3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 Порядок создания, ликвидации, реорганизации и переименования</w:t>
      </w:r>
    </w:p>
    <w:p w:rsidR="00B3220D" w:rsidRPr="00B3220D" w:rsidRDefault="00B3220D" w:rsidP="00620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10.1. Комиссия создается, ликвидируется, реорганизуется и переименовывается по решению общего собрания коллектива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B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утверждается приказом по образовательному учреждению.</w:t>
      </w:r>
    </w:p>
    <w:p w:rsidR="00F268E1" w:rsidRPr="00B3220D" w:rsidRDefault="00F268E1" w:rsidP="00704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68E1" w:rsidRPr="00B3220D" w:rsidSect="00D372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228"/>
    <w:multiLevelType w:val="multilevel"/>
    <w:tmpl w:val="0D4E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E1603"/>
    <w:multiLevelType w:val="multilevel"/>
    <w:tmpl w:val="6FFA4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74234"/>
    <w:multiLevelType w:val="multilevel"/>
    <w:tmpl w:val="02BA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A06F27"/>
    <w:multiLevelType w:val="multilevel"/>
    <w:tmpl w:val="EB04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915C16"/>
    <w:multiLevelType w:val="multilevel"/>
    <w:tmpl w:val="E652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0D"/>
    <w:rsid w:val="002200B5"/>
    <w:rsid w:val="00620BE5"/>
    <w:rsid w:val="007045F5"/>
    <w:rsid w:val="008351DB"/>
    <w:rsid w:val="009E271D"/>
    <w:rsid w:val="00A22FD3"/>
    <w:rsid w:val="00AD578E"/>
    <w:rsid w:val="00AE0765"/>
    <w:rsid w:val="00B3220D"/>
    <w:rsid w:val="00D37289"/>
    <w:rsid w:val="00F2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ООШ п. Набережный</dc:creator>
  <cp:lastModifiedBy>ООШ п. Набережный</cp:lastModifiedBy>
  <cp:revision>3</cp:revision>
  <cp:lastPrinted>2019-12-24T08:31:00Z</cp:lastPrinted>
  <dcterms:created xsi:type="dcterms:W3CDTF">2019-12-24T08:41:00Z</dcterms:created>
  <dcterms:modified xsi:type="dcterms:W3CDTF">2019-12-24T08:44:00Z</dcterms:modified>
</cp:coreProperties>
</file>